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B6" w:rsidRDefault="00AD21B6" w:rsidP="00AD21B6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</w:pPr>
    </w:p>
    <w:p w:rsidR="00AD21B6" w:rsidRDefault="00AD21B6" w:rsidP="00AD21B6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AD21B6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</w:rPr>
                              <w:t>ортостан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муниципаль районыны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Елд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ауыл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AD21B6" w:rsidRPr="00CA5C25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>ауыл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AD21B6" w:rsidRPr="00CA5C25" w:rsidRDefault="00AD21B6" w:rsidP="00AD21B6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AD21B6" w:rsidRPr="00594AEF" w:rsidRDefault="00AD21B6" w:rsidP="00AD21B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D21B6" w:rsidRDefault="00AD21B6" w:rsidP="00AD21B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D21B6" w:rsidRDefault="00AD21B6" w:rsidP="00AD21B6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AD21B6" w:rsidRDefault="00AD21B6" w:rsidP="00AD21B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D21B6" w:rsidRDefault="00AD21B6" w:rsidP="00AD21B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D21B6" w:rsidRDefault="00AD21B6" w:rsidP="00AD21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</w:rPr>
                        <w:t>ортостан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муниципаль районыны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Елд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ауыл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AD21B6" w:rsidRPr="00CA5C25" w:rsidRDefault="00AD21B6" w:rsidP="00AD21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>ауыл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AD21B6" w:rsidRPr="00CA5C25" w:rsidRDefault="00AD21B6" w:rsidP="00AD21B6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AD21B6" w:rsidRPr="00594AEF" w:rsidRDefault="00AD21B6" w:rsidP="00AD21B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D21B6" w:rsidRDefault="00AD21B6" w:rsidP="00AD21B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AD21B6" w:rsidRDefault="00AD21B6" w:rsidP="00AD21B6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AD21B6" w:rsidRDefault="00AD21B6" w:rsidP="00AD21B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AD21B6" w:rsidRDefault="00AD21B6" w:rsidP="00AD21B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AD21B6" w:rsidRDefault="00AD21B6" w:rsidP="00AD21B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1B6" w:rsidRDefault="00AD21B6" w:rsidP="00AD21B6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AD21B6" w:rsidRPr="00935818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AD21B6" w:rsidRDefault="00AD21B6" w:rsidP="00AD21B6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D21B6" w:rsidRDefault="00AD21B6" w:rsidP="00AD21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AD21B6" w:rsidRDefault="00AD21B6" w:rsidP="00AD21B6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AD21B6" w:rsidRPr="00935818" w:rsidRDefault="00AD21B6" w:rsidP="00AD21B6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AD21B6" w:rsidRDefault="00AD21B6" w:rsidP="00AD21B6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AD21B6" w:rsidRDefault="00AD21B6" w:rsidP="00AD21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989D7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AD21B6" w:rsidRDefault="00AD21B6" w:rsidP="00AD21B6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AD21B6" w:rsidRDefault="00AD21B6" w:rsidP="00AD21B6">
      <w:r>
        <w:t xml:space="preserve">   </w:t>
      </w:r>
      <w:r>
        <w:br/>
        <w:t xml:space="preserve">          </w:t>
      </w:r>
    </w:p>
    <w:p w:rsidR="00AD21B6" w:rsidRDefault="00AD21B6" w:rsidP="00AD21B6"/>
    <w:p w:rsidR="00AD21B6" w:rsidRDefault="00AD21B6" w:rsidP="00AD21B6"/>
    <w:p w:rsidR="00AD21B6" w:rsidRDefault="00AD21B6" w:rsidP="00AD21B6"/>
    <w:p w:rsidR="00AD21B6" w:rsidRDefault="00AD21B6" w:rsidP="00AD21B6"/>
    <w:p w:rsidR="00AD21B6" w:rsidRDefault="00AD21B6" w:rsidP="00AD21B6"/>
    <w:p w:rsidR="00AD21B6" w:rsidRDefault="00AD21B6" w:rsidP="00AD21B6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AD21B6" w:rsidRDefault="00AD21B6" w:rsidP="00AD21B6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AD21B6" w:rsidRPr="00860113" w:rsidRDefault="00AD21B6" w:rsidP="00AD21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   </w:t>
      </w:r>
      <w:r w:rsidRPr="00860113">
        <w:rPr>
          <w:b w:val="0"/>
        </w:rPr>
        <w:t xml:space="preserve">   </w:t>
      </w:r>
      <w:r w:rsidRPr="00860113">
        <w:rPr>
          <w:rFonts w:ascii="Times New Roman" w:hAnsi="Times New Roman" w:cs="Times New Roman"/>
          <w:b w:val="0"/>
          <w:sz w:val="28"/>
          <w:szCs w:val="28"/>
        </w:rPr>
        <w:t xml:space="preserve">Об отмене решения Совета сельского поселения Зильдяровский сельсовет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15.08.2022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134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</w:t>
      </w:r>
      <w:bookmarkStart w:id="0" w:name="_Hlk77671647"/>
      <w:bookmarkStart w:id="1" w:name="_Hlk7768636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жилищном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 территории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bookmarkEnd w:id="1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Зильдяровский сельсовет муниципального района Миякинский 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Башкортостан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D21B6" w:rsidRDefault="00AD21B6" w:rsidP="00AD21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B6" w:rsidRDefault="00AD21B6" w:rsidP="00AD21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B6" w:rsidRDefault="00AD21B6" w:rsidP="00AD21B6">
      <w:pPr>
        <w:pStyle w:val="ConsPlusTitle"/>
        <w:widowControl/>
        <w:spacing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 основании экспертного заключения Государственного комитета Республики</w:t>
      </w:r>
      <w:r w:rsidRPr="00D22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Башко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ртостан по делам юстиции от 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апреля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2023 г. </w:t>
      </w:r>
      <w:r w:rsidRPr="00D2212E">
        <w:rPr>
          <w:rFonts w:ascii="Times New Roman" w:hAnsi="Times New Roman" w:cs="Times New Roman"/>
          <w:b w:val="0"/>
          <w:sz w:val="28"/>
          <w:szCs w:val="28"/>
        </w:rPr>
        <w:t>НГР RU 0300550520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D2212E">
        <w:rPr>
          <w:rFonts w:ascii="Times New Roman" w:hAnsi="Times New Roman" w:cs="Times New Roman"/>
          <w:b w:val="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, в связи с несоответствием постановления федеральному законодательству</w:t>
      </w:r>
      <w:r w:rsidRPr="00D2212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сельского поселения Зильдяровский сельсовет муниципального района Миякинский район Республики Башкортостан </w:t>
      </w:r>
    </w:p>
    <w:p w:rsidR="00AD21B6" w:rsidRDefault="00AD21B6" w:rsidP="00AD21B6">
      <w:pPr>
        <w:pStyle w:val="ConsPlusTitle"/>
        <w:widowControl/>
        <w:spacing w:after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решил:</w:t>
      </w:r>
      <w:r>
        <w:rPr>
          <w:sz w:val="28"/>
          <w:szCs w:val="28"/>
        </w:rPr>
        <w:t> </w:t>
      </w:r>
    </w:p>
    <w:p w:rsidR="00AD21B6" w:rsidRDefault="00AD21B6" w:rsidP="00AD21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1.Отменить решение Совета сельского поселения Зильдяровский сельсовет муниципального района Миякинский район Республики Башкортостан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8.2022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муниципальном жилищном контроле на территории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Зильдяровский сельсовет муниципального района Миякинский район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Республики Башкортостан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21B6" w:rsidRPr="00860113" w:rsidRDefault="00AD21B6" w:rsidP="00AD21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2</w:t>
      </w:r>
      <w:r w:rsidRPr="00860113">
        <w:rPr>
          <w:rFonts w:ascii="Times New Roman" w:hAnsi="Times New Roman" w:cs="Times New Roman"/>
          <w:b w:val="0"/>
          <w:sz w:val="28"/>
          <w:szCs w:val="28"/>
        </w:rPr>
        <w:t>.Обнародовать настоящее решение на информационном стенде в здании администрации сельского поселения Зильдяровский сельсовет муниципального района Миякинский район Республики Башкортостан и на официальном сайте в сети «Интернет».</w:t>
      </w:r>
    </w:p>
    <w:p w:rsidR="00AD21B6" w:rsidRDefault="00AD21B6" w:rsidP="00AD21B6">
      <w:pPr>
        <w:rPr>
          <w:b/>
        </w:rPr>
      </w:pPr>
    </w:p>
    <w:p w:rsidR="00AD21B6" w:rsidRDefault="00AD21B6" w:rsidP="00AD21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AD21B6" w:rsidRDefault="00AD21B6" w:rsidP="00AD21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B6" w:rsidRDefault="00AD21B6" w:rsidP="00AD21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AD21B6" w:rsidRDefault="00AD21B6" w:rsidP="00AD21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.2023г </w:t>
      </w:r>
    </w:p>
    <w:p w:rsidR="00AD21B6" w:rsidRPr="00F47B78" w:rsidRDefault="00AD21B6" w:rsidP="00AD21B6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20</w:t>
      </w:r>
      <w:bookmarkStart w:id="2" w:name="_GoBack"/>
      <w:bookmarkEnd w:id="2"/>
    </w:p>
    <w:p w:rsidR="00AD21B6" w:rsidRPr="000F08CF" w:rsidRDefault="00AD21B6" w:rsidP="00AD21B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AD21B6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D21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D21B6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AD21B6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AD21B6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D21B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D21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D21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B6"/>
    <w:rsid w:val="003F6ABC"/>
    <w:rsid w:val="00AD21B6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86D78-096A-48EC-9FFF-99E81937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D21B6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AD21B6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21B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D21B6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AD21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21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AD21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21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2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2023-11-27T10:03:00Z</dcterms:created>
  <dcterms:modified xsi:type="dcterms:W3CDTF">2023-11-27T10:07:00Z</dcterms:modified>
</cp:coreProperties>
</file>