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96" w:type="dxa"/>
        <w:tblInd w:w="-72" w:type="dxa"/>
        <w:tblBorders>
          <w:bottom w:val="doub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2265"/>
        <w:gridCol w:w="4271"/>
      </w:tblGrid>
      <w:tr w:rsidR="009F4629" w:rsidRPr="009F4629" w:rsidTr="00F479C7">
        <w:trPr>
          <w:trHeight w:val="1992"/>
        </w:trPr>
        <w:tc>
          <w:tcPr>
            <w:tcW w:w="3860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Баш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ы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Ми</w:t>
            </w:r>
            <w:r w:rsidRPr="009F46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к</w:t>
            </w:r>
            <w:r w:rsidRPr="009F46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районыны</w:t>
            </w:r>
            <w:proofErr w:type="spellEnd"/>
            <w:r w:rsidRPr="009F46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ң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Елд</w:t>
            </w:r>
            <w:proofErr w:type="spellEnd"/>
            <w:r w:rsidRPr="009F46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 бил</w:t>
            </w:r>
            <w:r w:rsidRPr="009F46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м</w:t>
            </w:r>
            <w:r w:rsidRPr="009F46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val="en-US" w:eastAsia="ru-RU"/>
              </w:rPr>
              <w:t>h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 xml:space="preserve">е 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Хакими</w:t>
            </w:r>
            <w:proofErr w:type="spellEnd"/>
            <w:r w:rsidRPr="009F462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</w:t>
            </w: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те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C86AB5" wp14:editId="6BB298E3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167640</wp:posOffset>
                  </wp:positionV>
                  <wp:extent cx="793750" cy="1033145"/>
                  <wp:effectExtent l="0" t="0" r="6350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  <w:r w:rsidRPr="009F4629"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  <w:t>Администрация сельского поселения Зильдяровский сельсовет муниципального района Миякинский район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4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24"/>
                <w:szCs w:val="24"/>
                <w:lang w:eastAsia="ru-RU"/>
              </w:rPr>
            </w:pPr>
          </w:p>
        </w:tc>
      </w:tr>
    </w:tbl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F4629">
        <w:rPr>
          <w:rFonts w:ascii="Century Tat" w:eastAsia="Times New Roman" w:hAnsi="Century Tat" w:cs="Times New Roman"/>
          <w:b/>
          <w:sz w:val="28"/>
          <w:szCs w:val="28"/>
          <w:lang w:eastAsia="ru-RU"/>
        </w:rPr>
        <w:t xml:space="preserve">            </w:t>
      </w:r>
      <w:r w:rsidRPr="009F462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                                                                   ПОСТАНОВЛЕНИЕ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март 2015 й.                              № 14                         16 марта 2015 г.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подготовке и проведении</w:t>
      </w: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празднования 70- ой годовщины</w:t>
      </w: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Победы в Великой Отечественной</w:t>
      </w: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F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войне  1941</w:t>
      </w:r>
      <w:proofErr w:type="gramEnd"/>
      <w:r w:rsidRPr="009F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-1945 гг.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связи с подготовкой и проведением на территории сельского поселения Зильдяровский сельсовет муниципального района Миякинский район мероприятий по празднованию 70-ой годовщины Победы в Великой Отечественной войне 1941-1941 гг.</w:t>
      </w:r>
    </w:p>
    <w:p w:rsidR="009F4629" w:rsidRPr="009F4629" w:rsidRDefault="009F4629" w:rsidP="009F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9F4629" w:rsidRPr="009F4629" w:rsidRDefault="009F4629" w:rsidP="009F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состав оргкомитета по подготовке и проведению 70-ой годовщины Победы в Великой Отечественной войне 1941-1945 гг. (Приложение №1).</w:t>
      </w:r>
    </w:p>
    <w:p w:rsidR="009F4629" w:rsidRPr="009F4629" w:rsidRDefault="009F4629" w:rsidP="009F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мероприятий, посвящённых празднованию 70-ой годовщины Победы в Великой Отечественной войне 1941-1945 гг. (Приложение №2).</w:t>
      </w:r>
    </w:p>
    <w:p w:rsidR="009F4629" w:rsidRPr="009F4629" w:rsidRDefault="009F4629" w:rsidP="009F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предприятий и организаций всех форм собственности, учебных заведений, общественных организаций, предпринимателям оказать моральную и материальную поддержку ветеранам Великой Отечественной войны, а также содействовать органам местного самоуправления в проведении мероприятий.</w:t>
      </w:r>
    </w:p>
    <w:p w:rsidR="009F4629" w:rsidRPr="009F4629" w:rsidRDefault="009F4629" w:rsidP="009F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данного Постановления возложить на управляющего делами администрации сельского поселения Зильдяровский сельсовет Гарееву Г.М.</w:t>
      </w:r>
    </w:p>
    <w:p w:rsidR="009F4629" w:rsidRPr="009F4629" w:rsidRDefault="009F4629" w:rsidP="009F46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Зильдяровский сельсовет                                                    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З.З.Идрисов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Зильдяровский сельсовет </w:t>
      </w: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14  от</w:t>
      </w:r>
      <w:proofErr w:type="gram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11.03.2015 г.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 </w:t>
      </w: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оргкомитета по подготовке и проведению 70</w:t>
      </w: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годовщины Победы в ВОВ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 гг. на территории сельского поселения Зильдяровский сельсовет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 З.З.                – глава сельского поселения Зильдяровский сельсовет,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председатель оргкомитета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Гареева Г.М.                –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делами администрации сельского поселения 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Зильдяровский сельсовет, заместитель председателя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Нуруллин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            – директор СДК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с.Зильдярово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Ахмерова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            – директор СДК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с.Шатмантамак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Мурзагареева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     – директор СК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д.Исламгулово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Саяхова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             – председатель Совета ветеранов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с.Зильдярово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Калимуллина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     – председатель Совета ветеранов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с.Шатмантамак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Рахматуллина А.М.    – председатель Совета ветеранов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д.Исламгулово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З.Р.                  – директор МОБУ СОШ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с.Зильдярово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Габдрахимов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       – директор МОБУ СОШ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с.Шатмантамак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делами администрации сельского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Зильдяровский сельсовет                                  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Г.М.Гареева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главы</w:t>
      </w: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Зильдяровский сельсовет </w:t>
      </w: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 от 11.03.2015 г.</w:t>
      </w:r>
    </w:p>
    <w:p w:rsidR="009F4629" w:rsidRPr="009F4629" w:rsidRDefault="009F4629" w:rsidP="009F4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 Л А Н</w:t>
      </w: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70-ой годовщины Победы в ВОВ</w:t>
      </w: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 гг. на территории сельского поселения Зильдяровский сельсовет</w:t>
      </w: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156"/>
        <w:gridCol w:w="1562"/>
        <w:gridCol w:w="2061"/>
      </w:tblGrid>
      <w:tr w:rsidR="009F4629" w:rsidRPr="009F4629" w:rsidTr="00F479C7">
        <w:tc>
          <w:tcPr>
            <w:tcW w:w="468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0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Е Р О П Р И Я Т И Я</w:t>
            </w:r>
          </w:p>
        </w:tc>
        <w:tc>
          <w:tcPr>
            <w:tcW w:w="1620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03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F4629" w:rsidRPr="009F4629" w:rsidTr="00F479C7">
        <w:trPr>
          <w:trHeight w:val="2146"/>
        </w:trPr>
        <w:tc>
          <w:tcPr>
            <w:tcW w:w="468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580" w:type="dxa"/>
          </w:tcPr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списки инвалидов и участников ВОВ, тружеников тыла военных лет.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территорию сельского поселения к проведению мероприятий.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памятников, приведение в порядок территорий около памятников, установка мраморных плит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Посетить на дому ветеранов ВОВ 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публикации в печати о ветеранах, о беззаветной работе трудящихся в тылу.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встречи ветеранов ВОВ, тружеников тыла, ветеранов современных войн с молодёжью, учащимися с целью усиления работы по военно-патриотическому воспитанию (классные часы, уроки мужества, «Круглые столы», торжественные линейки) – по отдельному плану.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«Ветеран», акция «Помним и чтим» (оказание адресной помощи ветеранам войны и труда», тимуровское движение)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Книжные выставки, литературно-музыкальные гостиные, </w:t>
            </w:r>
            <w:proofErr w:type="gramStart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вечера,  выставки</w:t>
            </w:r>
            <w:proofErr w:type="gramEnd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-панорамы,  встречи ветеранов «За чашкой чая», праздничные мероприятия в библиотеках  (по отдельному плану)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Митинг, посвящённый 70-ой годовщине Победы, возложение цветов к памятникам, праздничный концерт, обед для ветеранов 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поздравительных открыток ветеранам.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Легкоатлетическая эстафета среди </w:t>
            </w:r>
            <w:proofErr w:type="gramStart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  в</w:t>
            </w:r>
            <w:proofErr w:type="gramEnd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честь 70-летия Победы 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музея «Боевой и трудовой славы» в </w:t>
            </w:r>
            <w:proofErr w:type="spellStart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с.Зильдярово</w:t>
            </w:r>
            <w:proofErr w:type="spellEnd"/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медработников во время торжественных мероприятий</w:t>
            </w:r>
          </w:p>
        </w:tc>
        <w:tc>
          <w:tcPr>
            <w:tcW w:w="1620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20.04.15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1.05.15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5.05.15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21.04-8.05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9.05.15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4.05.15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5-8.05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9.05.15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9.05.15</w:t>
            </w:r>
          </w:p>
        </w:tc>
        <w:tc>
          <w:tcPr>
            <w:tcW w:w="1903" w:type="dxa"/>
          </w:tcPr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Идрисова А.М.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 З.З.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 З.З.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 З.З.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Саяхова</w:t>
            </w:r>
            <w:proofErr w:type="spellEnd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школ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школ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Саяхова</w:t>
            </w:r>
            <w:proofErr w:type="spellEnd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  <w:p w:rsidR="009F4629" w:rsidRPr="009F4629" w:rsidRDefault="009F4629" w:rsidP="009F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Суярбаева</w:t>
            </w:r>
            <w:proofErr w:type="spellEnd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4629" w:rsidRPr="009F4629" w:rsidRDefault="009F4629" w:rsidP="009F4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Суярбаев</w:t>
            </w:r>
            <w:proofErr w:type="spellEnd"/>
            <w:r w:rsidRPr="009F4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Ф.А.</w:t>
            </w:r>
          </w:p>
        </w:tc>
      </w:tr>
    </w:tbl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4629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</w:t>
      </w:r>
      <w:proofErr w:type="spellEnd"/>
      <w:r w:rsidRPr="009F4629">
        <w:rPr>
          <w:rFonts w:ascii="Times New Roman" w:eastAsia="Times New Roman" w:hAnsi="Times New Roman" w:cs="Times New Roman"/>
          <w:sz w:val="28"/>
          <w:szCs w:val="24"/>
          <w:lang w:eastAsia="ru-RU"/>
        </w:rPr>
        <w:t>. делами администрации сельского</w:t>
      </w: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6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 Зильдяровский сельсовет                                    </w:t>
      </w:r>
      <w:proofErr w:type="spellStart"/>
      <w:r w:rsidRPr="009F4629">
        <w:rPr>
          <w:rFonts w:ascii="Times New Roman" w:eastAsia="Times New Roman" w:hAnsi="Times New Roman" w:cs="Times New Roman"/>
          <w:sz w:val="28"/>
          <w:szCs w:val="24"/>
          <w:lang w:eastAsia="ru-RU"/>
        </w:rPr>
        <w:t>Г.М.Гареева</w:t>
      </w:r>
      <w:proofErr w:type="spellEnd"/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629" w:rsidRPr="009F4629" w:rsidRDefault="009F4629" w:rsidP="009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3B" w:rsidRDefault="00195B3B">
      <w:bookmarkStart w:id="0" w:name="_GoBack"/>
      <w:bookmarkEnd w:id="0"/>
    </w:p>
    <w:sectPr w:rsidR="00195B3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29"/>
    <w:rsid w:val="00195B3B"/>
    <w:rsid w:val="009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8CC6-BC72-486F-AD8B-346A1081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2015-04-01T12:35:00Z</dcterms:created>
  <dcterms:modified xsi:type="dcterms:W3CDTF">2015-04-01T12:35:00Z</dcterms:modified>
</cp:coreProperties>
</file>