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5B" w:rsidRDefault="00BE575B" w:rsidP="00BE575B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  <w:sectPr w:rsidR="00BE575B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127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75B" w:rsidRDefault="00BE575B" w:rsidP="00BE575B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E575B" w:rsidRDefault="00BE575B" w:rsidP="00BE575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BE575B" w:rsidRDefault="00BE575B" w:rsidP="00BE575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BE575B" w:rsidRPr="00CA5C25" w:rsidRDefault="00BE575B" w:rsidP="00BE575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BE575B" w:rsidRPr="00CA5C25" w:rsidRDefault="00BE575B" w:rsidP="00BE575B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rPr>
                                <w:rFonts w:ascii="Century Tat" w:hAnsi="Century Tat"/>
                              </w:rPr>
                            </w:pPr>
                            <w:r w:rsidRPr="00CA5C25">
                              <w:rPr>
                                <w:rFonts w:ascii="Century Tat" w:hAnsi="Century Tat"/>
                              </w:rPr>
                              <w:tab/>
                            </w: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Хакими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те</w:t>
                            </w:r>
                          </w:p>
                          <w:p w:rsidR="00BE575B" w:rsidRPr="00594AEF" w:rsidRDefault="00BE575B" w:rsidP="00BE575B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E575B" w:rsidRDefault="00BE575B" w:rsidP="00BE575B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BE575B" w:rsidRDefault="00BE575B" w:rsidP="00BE575B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BE575B" w:rsidRDefault="00BE575B" w:rsidP="00BE575B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BE575B" w:rsidRPr="00222FF4" w:rsidRDefault="00BE575B" w:rsidP="00BE575B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   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2</w:t>
                            </w:r>
                            <w:r w:rsidR="00782CEC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4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» 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 w:rsidR="00782CEC">
                              <w:rPr>
                                <w:rFonts w:ascii="Century Tat" w:hAnsi="Century Tat"/>
                                <w:bCs/>
                              </w:rPr>
                              <w:t>апрель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>20</w:t>
                            </w:r>
                            <w:r>
                              <w:rPr>
                                <w:rFonts w:ascii="Century Tat" w:hAnsi="Century Tat"/>
                              </w:rPr>
                              <w:t>24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й</w:t>
                            </w:r>
                          </w:p>
                          <w:p w:rsidR="00BE575B" w:rsidRPr="00E81F69" w:rsidRDefault="00BE575B" w:rsidP="00BE575B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BE575B" w:rsidRDefault="00BE575B" w:rsidP="00BE575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BE575B" w:rsidRDefault="00BE575B" w:rsidP="00BE575B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BE575B" w:rsidRDefault="00BE575B" w:rsidP="00BE575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BE575B" w:rsidRDefault="00BE575B" w:rsidP="00BE575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BE575B" w:rsidRPr="00CA5C25" w:rsidRDefault="00BE575B" w:rsidP="00BE575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BE575B" w:rsidRPr="00CA5C25" w:rsidRDefault="00BE575B" w:rsidP="00BE575B">
                      <w:pPr>
                        <w:tabs>
                          <w:tab w:val="left" w:pos="1425"/>
                          <w:tab w:val="center" w:pos="1754"/>
                        </w:tabs>
                        <w:rPr>
                          <w:rFonts w:ascii="Century Tat" w:hAnsi="Century Tat"/>
                        </w:rPr>
                      </w:pPr>
                      <w:r w:rsidRPr="00CA5C25">
                        <w:rPr>
                          <w:rFonts w:ascii="Century Tat" w:hAnsi="Century Tat"/>
                        </w:rPr>
                        <w:tab/>
                      </w: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Хакими</w:t>
                      </w:r>
                      <w:proofErr w:type="spellEnd"/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те</w:t>
                      </w:r>
                    </w:p>
                    <w:p w:rsidR="00BE575B" w:rsidRPr="00594AEF" w:rsidRDefault="00BE575B" w:rsidP="00BE575B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E575B" w:rsidRDefault="00BE575B" w:rsidP="00BE575B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BE575B" w:rsidRDefault="00BE575B" w:rsidP="00BE575B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BE575B" w:rsidRDefault="00BE575B" w:rsidP="00BE575B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BE575B" w:rsidRPr="00222FF4" w:rsidRDefault="00BE575B" w:rsidP="00BE575B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   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2</w:t>
                      </w:r>
                      <w:r w:rsidR="00782CEC">
                        <w:rPr>
                          <w:rFonts w:ascii="Century Tat" w:hAnsi="Century Tat"/>
                          <w:sz w:val="28"/>
                          <w:szCs w:val="28"/>
                        </w:rPr>
                        <w:t>4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» 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 w:rsidR="00782CEC">
                        <w:rPr>
                          <w:rFonts w:ascii="Century Tat" w:hAnsi="Century Tat"/>
                          <w:bCs/>
                        </w:rPr>
                        <w:t>апрель</w:t>
                      </w:r>
                      <w:proofErr w:type="gramEnd"/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 </w:t>
                      </w:r>
                      <w:r w:rsidRPr="003051B2">
                        <w:rPr>
                          <w:rFonts w:ascii="Century Tat" w:hAnsi="Century Tat"/>
                        </w:rPr>
                        <w:t>20</w:t>
                      </w:r>
                      <w:r>
                        <w:rPr>
                          <w:rFonts w:ascii="Century Tat" w:hAnsi="Century Tat"/>
                        </w:rPr>
                        <w:t>24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й</w:t>
                      </w:r>
                    </w:p>
                    <w:p w:rsidR="00BE575B" w:rsidRPr="00E81F69" w:rsidRDefault="00BE575B" w:rsidP="00BE575B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</w:p>
                    <w:p w:rsidR="00BE575B" w:rsidRDefault="00BE575B" w:rsidP="00BE575B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127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75B" w:rsidRDefault="00BE575B" w:rsidP="00BE575B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BE575B" w:rsidRDefault="00BE575B" w:rsidP="00BE575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Администрация </w:t>
                            </w:r>
                          </w:p>
                          <w:p w:rsidR="00BE575B" w:rsidRDefault="00BE575B" w:rsidP="00BE575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BE575B" w:rsidRDefault="00BE575B" w:rsidP="00BE575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BE575B" w:rsidRDefault="00BE575B" w:rsidP="00BE575B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BE575B" w:rsidRPr="00935818" w:rsidRDefault="00BE575B" w:rsidP="00BE575B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BE575B" w:rsidRDefault="00BE575B" w:rsidP="00BE575B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П О С Т А Н О В Л Е Н И Е</w:t>
                            </w:r>
                          </w:p>
                          <w:p w:rsidR="00BE575B" w:rsidRDefault="00BE575B" w:rsidP="00BE575B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BE575B" w:rsidRPr="00222FF4" w:rsidRDefault="00BE575B" w:rsidP="00BE575B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2</w:t>
                            </w:r>
                            <w:r w:rsidR="00782CEC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4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»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</w:rPr>
                              <w:t xml:space="preserve">  </w:t>
                            </w:r>
                            <w:r w:rsidR="00782CEC">
                              <w:rPr>
                                <w:rFonts w:ascii="Century Tat" w:hAnsi="Century Tat"/>
                              </w:rPr>
                              <w:t>апреля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2024</w:t>
                            </w:r>
                            <w:r w:rsidRPr="003051B2">
                              <w:rPr>
                                <w:rFonts w:ascii="Century Tat" w:hAnsi="Century Tat"/>
                                <w:lang w:val="be-BY"/>
                              </w:rPr>
                              <w:t xml:space="preserve">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г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E575B" w:rsidRPr="00E81F69" w:rsidRDefault="00BE575B" w:rsidP="00BE575B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BE575B" w:rsidRDefault="00BE575B" w:rsidP="00BE575B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BE575B" w:rsidRDefault="00BE575B" w:rsidP="00BE575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 xml:space="preserve">Администрация </w:t>
                      </w:r>
                    </w:p>
                    <w:p w:rsidR="00BE575B" w:rsidRDefault="00BE575B" w:rsidP="00BE575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BE575B" w:rsidRDefault="00BE575B" w:rsidP="00BE575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BE575B" w:rsidRDefault="00BE575B" w:rsidP="00BE575B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BE575B" w:rsidRPr="00935818" w:rsidRDefault="00BE575B" w:rsidP="00BE575B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BE575B" w:rsidRDefault="00BE575B" w:rsidP="00BE575B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П О С Т А Н О В Л Е Н И Е</w:t>
                      </w:r>
                    </w:p>
                    <w:p w:rsidR="00BE575B" w:rsidRDefault="00BE575B" w:rsidP="00BE575B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BE575B" w:rsidRPr="00222FF4" w:rsidRDefault="00BE575B" w:rsidP="00BE575B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2</w:t>
                      </w:r>
                      <w:r w:rsidR="00782CEC">
                        <w:rPr>
                          <w:rFonts w:ascii="Century Tat" w:hAnsi="Century Tat"/>
                          <w:sz w:val="28"/>
                          <w:szCs w:val="28"/>
                        </w:rPr>
                        <w:t>4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»</w:t>
                      </w:r>
                      <w:proofErr w:type="gramEnd"/>
                      <w:r w:rsidRPr="003051B2">
                        <w:rPr>
                          <w:rFonts w:ascii="Century Tat" w:hAnsi="Century Tat"/>
                        </w:rPr>
                        <w:t xml:space="preserve">  </w:t>
                      </w:r>
                      <w:r w:rsidR="00782CEC">
                        <w:rPr>
                          <w:rFonts w:ascii="Century Tat" w:hAnsi="Century Tat"/>
                        </w:rPr>
                        <w:t>апреля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</w:rPr>
                        <w:t xml:space="preserve"> 2024</w:t>
                      </w:r>
                      <w:r w:rsidRPr="003051B2">
                        <w:rPr>
                          <w:rFonts w:ascii="Century Tat" w:hAnsi="Century Tat"/>
                          <w:lang w:val="be-BY"/>
                        </w:rPr>
                        <w:t xml:space="preserve"> 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г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.</w:t>
                      </w:r>
                    </w:p>
                    <w:p w:rsidR="00BE575B" w:rsidRPr="00E81F69" w:rsidRDefault="00BE575B" w:rsidP="00BE575B">
                      <w:pPr>
                        <w:pStyle w:val="2"/>
                        <w:numPr>
                          <w:ilvl w:val="0"/>
                          <w:numId w:val="0"/>
                        </w:numPr>
                        <w:ind w:left="576" w:hanging="576"/>
                        <w:rPr>
                          <w:rFonts w:ascii="Century Tat" w:hAnsi="Century Ta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219B3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BE575B" w:rsidRDefault="00BE575B" w:rsidP="00BE575B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BE575B" w:rsidRDefault="00BE575B" w:rsidP="00BE575B">
      <w:r>
        <w:t xml:space="preserve">   </w:t>
      </w:r>
      <w:r>
        <w:br/>
        <w:t xml:space="preserve">          </w:t>
      </w:r>
    </w:p>
    <w:p w:rsidR="00BE575B" w:rsidRDefault="00BE575B" w:rsidP="00BE575B"/>
    <w:p w:rsidR="00BE575B" w:rsidRDefault="00BE575B" w:rsidP="00BE575B"/>
    <w:p w:rsidR="00BE575B" w:rsidRDefault="00BE575B" w:rsidP="00BE575B"/>
    <w:p w:rsidR="00BE575B" w:rsidRDefault="00BE575B" w:rsidP="00BE575B"/>
    <w:p w:rsidR="00BE575B" w:rsidRDefault="00BE575B" w:rsidP="00BE575B"/>
    <w:p w:rsidR="00BE575B" w:rsidRPr="003B5C06" w:rsidRDefault="00BE575B" w:rsidP="00BE575B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   </w:t>
      </w:r>
      <w:r>
        <w:rPr>
          <w:b/>
        </w:rPr>
        <w:t xml:space="preserve">      № 1</w:t>
      </w:r>
      <w:r w:rsidR="00782CEC">
        <w:rPr>
          <w:b/>
        </w:rPr>
        <w:t>9</w:t>
      </w:r>
      <w:bookmarkStart w:id="0" w:name="_GoBack"/>
      <w:bookmarkEnd w:id="0"/>
      <w:r>
        <w:rPr>
          <w:b/>
        </w:rPr>
        <w:t xml:space="preserve">                                                              </w:t>
      </w:r>
    </w:p>
    <w:p w:rsidR="00BE575B" w:rsidRPr="00222FF4" w:rsidRDefault="00BE575B" w:rsidP="00BE575B">
      <w:pPr>
        <w:suppressAutoHyphens w:val="0"/>
        <w:rPr>
          <w:sz w:val="28"/>
          <w:szCs w:val="28"/>
          <w:lang w:eastAsia="ru-RU"/>
        </w:rPr>
      </w:pPr>
      <w:r w:rsidRPr="0089299E">
        <w:rPr>
          <w:sz w:val="28"/>
          <w:szCs w:val="28"/>
          <w:lang w:eastAsia="ru-RU"/>
        </w:rPr>
        <w:t xml:space="preserve">                         </w:t>
      </w:r>
    </w:p>
    <w:p w:rsidR="00BE575B" w:rsidRDefault="00BE575B" w:rsidP="00BE575B">
      <w:pPr>
        <w:keepNext/>
        <w:numPr>
          <w:ilvl w:val="0"/>
          <w:numId w:val="1"/>
        </w:numPr>
        <w:tabs>
          <w:tab w:val="clear" w:pos="432"/>
        </w:tabs>
        <w:suppressAutoHyphens w:val="0"/>
        <w:ind w:left="0" w:firstLine="540"/>
        <w:jc w:val="both"/>
        <w:outlineLvl w:val="0"/>
        <w:rPr>
          <w:lang w:eastAsia="ru-RU"/>
        </w:rPr>
      </w:pPr>
    </w:p>
    <w:p w:rsidR="00BE575B" w:rsidRPr="00222FF4" w:rsidRDefault="00BE575B" w:rsidP="00BE575B">
      <w:pPr>
        <w:suppressAutoHyphens w:val="0"/>
        <w:rPr>
          <w:sz w:val="28"/>
          <w:szCs w:val="28"/>
          <w:lang w:eastAsia="ru-RU"/>
        </w:rPr>
      </w:pPr>
    </w:p>
    <w:p w:rsidR="00BE575B" w:rsidRPr="00DB5AAB" w:rsidRDefault="00BE575B" w:rsidP="00BE575B">
      <w:pPr>
        <w:jc w:val="center"/>
        <w:rPr>
          <w:sz w:val="28"/>
          <w:szCs w:val="28"/>
          <w:lang w:eastAsia="ru-RU"/>
        </w:rPr>
      </w:pPr>
      <w:r w:rsidRPr="00DB5AAB">
        <w:rPr>
          <w:sz w:val="28"/>
          <w:szCs w:val="28"/>
          <w:lang w:eastAsia="ru-RU"/>
        </w:rPr>
        <w:t xml:space="preserve">О внесении изменений в постановление главы сельского поселения </w:t>
      </w:r>
    </w:p>
    <w:p w:rsidR="00BE575B" w:rsidRDefault="00BE575B" w:rsidP="00BE575B">
      <w:pPr>
        <w:spacing w:line="238" w:lineRule="atLeast"/>
        <w:ind w:firstLine="284"/>
        <w:jc w:val="center"/>
        <w:rPr>
          <w:bCs/>
          <w:color w:val="000000"/>
          <w:sz w:val="28"/>
          <w:szCs w:val="28"/>
          <w:lang w:eastAsia="ru-RU"/>
        </w:rPr>
      </w:pPr>
      <w:r w:rsidRPr="003F78D3">
        <w:rPr>
          <w:sz w:val="28"/>
          <w:szCs w:val="28"/>
          <w:lang w:eastAsia="ru-RU"/>
        </w:rPr>
        <w:t>от 1</w:t>
      </w:r>
      <w:r>
        <w:rPr>
          <w:sz w:val="28"/>
          <w:szCs w:val="28"/>
          <w:lang w:eastAsia="ru-RU"/>
        </w:rPr>
        <w:t>5</w:t>
      </w:r>
      <w:r w:rsidRPr="003F78D3">
        <w:rPr>
          <w:sz w:val="28"/>
          <w:szCs w:val="28"/>
          <w:lang w:eastAsia="ru-RU"/>
        </w:rPr>
        <w:t>.06.2022 г. № 3</w:t>
      </w:r>
      <w:r>
        <w:rPr>
          <w:sz w:val="28"/>
          <w:szCs w:val="28"/>
          <w:lang w:eastAsia="ru-RU"/>
        </w:rPr>
        <w:t>2</w:t>
      </w:r>
      <w:r w:rsidRPr="003F78D3">
        <w:rPr>
          <w:sz w:val="28"/>
          <w:szCs w:val="28"/>
          <w:lang w:eastAsia="ru-RU"/>
        </w:rPr>
        <w:t xml:space="preserve"> «</w:t>
      </w:r>
      <w:r w:rsidRPr="003F78D3">
        <w:rPr>
          <w:bCs/>
          <w:color w:val="000000"/>
          <w:sz w:val="28"/>
          <w:szCs w:val="28"/>
          <w:lang w:eastAsia="ru-RU"/>
        </w:rPr>
        <w:t xml:space="preserve">Об утверждении положения о порядке размещения нестационарных торговых объектов на территории сельского поселения </w:t>
      </w:r>
      <w:proofErr w:type="gramStart"/>
      <w:r>
        <w:rPr>
          <w:bCs/>
          <w:color w:val="000000"/>
          <w:sz w:val="28"/>
          <w:szCs w:val="28"/>
          <w:lang w:eastAsia="ru-RU"/>
        </w:rPr>
        <w:t>Зильдяровский</w:t>
      </w:r>
      <w:r w:rsidRPr="003F78D3">
        <w:rPr>
          <w:bCs/>
          <w:color w:val="000000"/>
          <w:sz w:val="28"/>
          <w:szCs w:val="28"/>
          <w:lang w:eastAsia="ru-RU"/>
        </w:rPr>
        <w:t xml:space="preserve">  сельсовет</w:t>
      </w:r>
      <w:proofErr w:type="gramEnd"/>
      <w:r w:rsidRPr="003F78D3">
        <w:rPr>
          <w:bCs/>
          <w:color w:val="000000"/>
          <w:sz w:val="28"/>
          <w:szCs w:val="28"/>
          <w:lang w:eastAsia="ru-RU"/>
        </w:rPr>
        <w:t xml:space="preserve"> муниципального района </w:t>
      </w:r>
      <w:r w:rsidRPr="003F78D3">
        <w:rPr>
          <w:sz w:val="28"/>
          <w:szCs w:val="28"/>
        </w:rPr>
        <w:t>Миякинский</w:t>
      </w:r>
      <w:r w:rsidRPr="003F78D3">
        <w:rPr>
          <w:bCs/>
          <w:color w:val="000000"/>
          <w:sz w:val="28"/>
          <w:szCs w:val="28"/>
          <w:lang w:eastAsia="ru-RU"/>
        </w:rPr>
        <w:t xml:space="preserve">  район </w:t>
      </w:r>
    </w:p>
    <w:p w:rsidR="00BE575B" w:rsidRPr="003F78D3" w:rsidRDefault="00BE575B" w:rsidP="00BE575B">
      <w:pPr>
        <w:spacing w:line="238" w:lineRule="atLeast"/>
        <w:ind w:firstLine="284"/>
        <w:jc w:val="center"/>
        <w:rPr>
          <w:sz w:val="28"/>
          <w:szCs w:val="28"/>
          <w:lang w:eastAsia="ru-RU"/>
        </w:rPr>
      </w:pPr>
      <w:r w:rsidRPr="003F78D3">
        <w:rPr>
          <w:bCs/>
          <w:color w:val="000000"/>
          <w:sz w:val="28"/>
          <w:szCs w:val="28"/>
          <w:lang w:eastAsia="ru-RU"/>
        </w:rPr>
        <w:t>Республики Башкортостан</w:t>
      </w:r>
      <w:r w:rsidRPr="003F78D3">
        <w:rPr>
          <w:sz w:val="28"/>
          <w:szCs w:val="28"/>
          <w:lang w:eastAsia="ru-RU"/>
        </w:rPr>
        <w:t>»</w:t>
      </w:r>
    </w:p>
    <w:p w:rsidR="00BE575B" w:rsidRDefault="00BE575B" w:rsidP="00BE575B">
      <w:pPr>
        <w:jc w:val="both"/>
        <w:rPr>
          <w:sz w:val="28"/>
          <w:szCs w:val="28"/>
          <w:lang w:eastAsia="ru-RU"/>
        </w:rPr>
      </w:pPr>
      <w:r w:rsidRPr="00DB5AAB">
        <w:rPr>
          <w:sz w:val="28"/>
          <w:szCs w:val="28"/>
          <w:lang w:eastAsia="ru-RU"/>
        </w:rPr>
        <w:t xml:space="preserve"> </w:t>
      </w:r>
    </w:p>
    <w:p w:rsidR="00BE575B" w:rsidRDefault="00BE575B" w:rsidP="00BE575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Рассмотрев протест прокуратуры Миякинского района, п о с </w:t>
      </w:r>
      <w:proofErr w:type="gramStart"/>
      <w:r>
        <w:rPr>
          <w:sz w:val="28"/>
          <w:szCs w:val="28"/>
          <w:lang w:eastAsia="ru-RU"/>
        </w:rPr>
        <w:t>т</w:t>
      </w:r>
      <w:proofErr w:type="gramEnd"/>
      <w:r>
        <w:rPr>
          <w:sz w:val="28"/>
          <w:szCs w:val="28"/>
          <w:lang w:eastAsia="ru-RU"/>
        </w:rPr>
        <w:t xml:space="preserve"> 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 о в л я ю:</w:t>
      </w:r>
    </w:p>
    <w:p w:rsidR="00BE575B" w:rsidRPr="00BE575B" w:rsidRDefault="00BE575B" w:rsidP="00BE575B">
      <w:pPr>
        <w:spacing w:line="238" w:lineRule="atLeast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1.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</w:t>
      </w:r>
      <w:r w:rsidRPr="00BE575B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П</w:t>
      </w:r>
      <w:r w:rsidRPr="003F78D3">
        <w:rPr>
          <w:bCs/>
          <w:color w:val="000000"/>
          <w:sz w:val="28"/>
          <w:szCs w:val="28"/>
          <w:lang w:eastAsia="ru-RU"/>
        </w:rPr>
        <w:t>оложени</w:t>
      </w:r>
      <w:r>
        <w:rPr>
          <w:bCs/>
          <w:color w:val="000000"/>
          <w:sz w:val="28"/>
          <w:szCs w:val="28"/>
          <w:lang w:eastAsia="ru-RU"/>
        </w:rPr>
        <w:t>е</w:t>
      </w:r>
      <w:r w:rsidRPr="003F78D3">
        <w:rPr>
          <w:bCs/>
          <w:color w:val="000000"/>
          <w:sz w:val="28"/>
          <w:szCs w:val="28"/>
          <w:lang w:eastAsia="ru-RU"/>
        </w:rPr>
        <w:t xml:space="preserve"> о порядке размещения нестационарных торговых объектов на территории сельского поселения </w:t>
      </w:r>
      <w:proofErr w:type="gramStart"/>
      <w:r>
        <w:rPr>
          <w:bCs/>
          <w:color w:val="000000"/>
          <w:sz w:val="28"/>
          <w:szCs w:val="28"/>
          <w:lang w:eastAsia="ru-RU"/>
        </w:rPr>
        <w:t>Зильдяровский</w:t>
      </w:r>
      <w:r w:rsidRPr="003F78D3">
        <w:rPr>
          <w:bCs/>
          <w:color w:val="000000"/>
          <w:sz w:val="28"/>
          <w:szCs w:val="28"/>
          <w:lang w:eastAsia="ru-RU"/>
        </w:rPr>
        <w:t xml:space="preserve">  сельсовет</w:t>
      </w:r>
      <w:proofErr w:type="gramEnd"/>
      <w:r w:rsidRPr="003F78D3">
        <w:rPr>
          <w:bCs/>
          <w:color w:val="000000"/>
          <w:sz w:val="28"/>
          <w:szCs w:val="28"/>
          <w:lang w:eastAsia="ru-RU"/>
        </w:rPr>
        <w:t xml:space="preserve"> муниципального района </w:t>
      </w:r>
      <w:r w:rsidRPr="003F78D3">
        <w:rPr>
          <w:sz w:val="28"/>
          <w:szCs w:val="28"/>
        </w:rPr>
        <w:t>Миякинский</w:t>
      </w:r>
      <w:r w:rsidRPr="003F78D3">
        <w:rPr>
          <w:bCs/>
          <w:color w:val="000000"/>
          <w:sz w:val="28"/>
          <w:szCs w:val="28"/>
          <w:lang w:eastAsia="ru-RU"/>
        </w:rPr>
        <w:t xml:space="preserve">  район Республики Башкортостан</w:t>
      </w:r>
      <w:r w:rsidR="00782CEC">
        <w:rPr>
          <w:bCs/>
          <w:color w:val="000000"/>
          <w:sz w:val="28"/>
          <w:szCs w:val="28"/>
          <w:lang w:eastAsia="ru-RU"/>
        </w:rPr>
        <w:t>:</w:t>
      </w:r>
    </w:p>
    <w:p w:rsidR="00BE575B" w:rsidRPr="00BE575B" w:rsidRDefault="00BE575B" w:rsidP="00BE575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 </w:t>
      </w:r>
      <w:r w:rsidRPr="00BE575B">
        <w:rPr>
          <w:sz w:val="28"/>
          <w:szCs w:val="28"/>
          <w:lang w:eastAsia="ru-RU"/>
        </w:rPr>
        <w:t>Пункт 1.4 Положения изложить в следующей редакции:</w:t>
      </w:r>
    </w:p>
    <w:p w:rsidR="00BE575B" w:rsidRPr="003F78D3" w:rsidRDefault="00782CEC" w:rsidP="00BE575B">
      <w:pPr>
        <w:spacing w:line="238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BE575B" w:rsidRPr="003F78D3">
        <w:rPr>
          <w:color w:val="000000"/>
          <w:sz w:val="28"/>
          <w:szCs w:val="28"/>
          <w:lang w:eastAsia="ru-RU"/>
        </w:rPr>
        <w:t>Требования, предусмотренные настоящим Положением, не распространяются на отношения, связанные с размещением нестационарных торговых объектов (объектов по оказанию услуг): в пределах территорий розничных рынков, при проведении ярмарок, при проведении культурно-массовых, спортивно-зрелищных и иных массовых мероприятий, в зданиях, строениях и сооружениях, и нестационарных торговых об</w:t>
      </w:r>
      <w:r w:rsidR="00BE575B">
        <w:rPr>
          <w:color w:val="000000"/>
          <w:sz w:val="28"/>
          <w:szCs w:val="28"/>
          <w:lang w:eastAsia="ru-RU"/>
        </w:rPr>
        <w:t>ъ</w:t>
      </w:r>
      <w:r w:rsidR="00BE575B" w:rsidRPr="003F78D3">
        <w:rPr>
          <w:color w:val="000000"/>
          <w:sz w:val="28"/>
          <w:szCs w:val="28"/>
          <w:lang w:eastAsia="ru-RU"/>
        </w:rPr>
        <w:t>ектах, в которых оказываются бытовые услуги.</w:t>
      </w:r>
    </w:p>
    <w:p w:rsidR="00BE575B" w:rsidRPr="00BE575B" w:rsidRDefault="00BE575B" w:rsidP="00BE575B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 </w:t>
      </w:r>
      <w:r w:rsidRPr="00BE575B">
        <w:rPr>
          <w:sz w:val="28"/>
          <w:szCs w:val="28"/>
          <w:lang w:eastAsia="ru-RU"/>
        </w:rPr>
        <w:t>Пункт 4.3 Положения</w:t>
      </w:r>
      <w:r w:rsidRPr="00BE575B">
        <w:rPr>
          <w:bCs/>
          <w:color w:val="000000"/>
          <w:sz w:val="28"/>
          <w:szCs w:val="28"/>
          <w:lang w:eastAsia="ru-RU"/>
        </w:rPr>
        <w:t xml:space="preserve"> дополнить следующим подпунктом:</w:t>
      </w:r>
    </w:p>
    <w:p w:rsidR="00BE575B" w:rsidRDefault="00782CEC" w:rsidP="00BE575B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</w:t>
      </w:r>
      <w:r w:rsidR="00BE575B">
        <w:rPr>
          <w:bCs/>
          <w:color w:val="000000"/>
          <w:sz w:val="28"/>
          <w:szCs w:val="28"/>
          <w:lang w:eastAsia="ru-RU"/>
        </w:rPr>
        <w:t xml:space="preserve">Хозяйствующий субъект продолжает пользоваться земельным участком (землями), ранее заключенным договором аренды земельного участка, предоставленного для размещения нестационарного торгового объекта. </w:t>
      </w:r>
    </w:p>
    <w:p w:rsidR="00BE575B" w:rsidRPr="00DB5AAB" w:rsidRDefault="00BE575B" w:rsidP="00BE575B">
      <w:pPr>
        <w:jc w:val="both"/>
        <w:rPr>
          <w:sz w:val="28"/>
          <w:szCs w:val="28"/>
          <w:lang w:eastAsia="ru-RU"/>
        </w:rPr>
      </w:pPr>
      <w:r w:rsidRPr="00DB5AAB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2</w:t>
      </w:r>
      <w:r w:rsidRPr="00DB5AAB">
        <w:rPr>
          <w:sz w:val="28"/>
          <w:szCs w:val="28"/>
          <w:lang w:eastAsia="ru-RU"/>
        </w:rPr>
        <w:t xml:space="preserve">.  Контроль за исполнением данного постановления оставляю за собой. </w:t>
      </w:r>
    </w:p>
    <w:p w:rsidR="00BE575B" w:rsidRPr="00DB5AAB" w:rsidRDefault="00BE575B" w:rsidP="00BE575B">
      <w:pPr>
        <w:ind w:firstLine="567"/>
        <w:jc w:val="both"/>
        <w:rPr>
          <w:rFonts w:eastAsia="Calibri"/>
        </w:rPr>
      </w:pPr>
    </w:p>
    <w:p w:rsidR="00BE575B" w:rsidRPr="00222FF4" w:rsidRDefault="00BE575B" w:rsidP="00BE575B">
      <w:pPr>
        <w:suppressAutoHyphens w:val="0"/>
        <w:rPr>
          <w:sz w:val="28"/>
          <w:szCs w:val="28"/>
          <w:lang w:eastAsia="ru-RU"/>
        </w:rPr>
      </w:pPr>
    </w:p>
    <w:p w:rsidR="00BE575B" w:rsidRPr="00222FF4" w:rsidRDefault="00BE575B" w:rsidP="00BE575B">
      <w:pPr>
        <w:suppressAutoHyphens w:val="0"/>
        <w:rPr>
          <w:sz w:val="28"/>
          <w:szCs w:val="28"/>
          <w:lang w:eastAsia="ru-RU"/>
        </w:rPr>
      </w:pPr>
      <w:proofErr w:type="gramStart"/>
      <w:r w:rsidRPr="00222FF4">
        <w:rPr>
          <w:sz w:val="28"/>
          <w:szCs w:val="28"/>
          <w:lang w:eastAsia="ru-RU"/>
        </w:rPr>
        <w:t>Глава  сельского</w:t>
      </w:r>
      <w:proofErr w:type="gramEnd"/>
      <w:r w:rsidRPr="00222FF4">
        <w:rPr>
          <w:sz w:val="28"/>
          <w:szCs w:val="28"/>
          <w:lang w:eastAsia="ru-RU"/>
        </w:rPr>
        <w:t xml:space="preserve"> поселения                                        </w:t>
      </w:r>
      <w:proofErr w:type="spellStart"/>
      <w:r w:rsidRPr="00222FF4">
        <w:rPr>
          <w:sz w:val="28"/>
          <w:szCs w:val="28"/>
          <w:lang w:eastAsia="ru-RU"/>
        </w:rPr>
        <w:t>З.З.Идрисов</w:t>
      </w:r>
      <w:proofErr w:type="spellEnd"/>
    </w:p>
    <w:p w:rsidR="00BE575B" w:rsidRPr="00222FF4" w:rsidRDefault="00BE575B" w:rsidP="00BE575B">
      <w:pPr>
        <w:suppressAutoHyphens w:val="0"/>
        <w:rPr>
          <w:sz w:val="28"/>
          <w:szCs w:val="28"/>
          <w:lang w:eastAsia="ru-RU"/>
        </w:rPr>
      </w:pPr>
    </w:p>
    <w:p w:rsidR="00BE575B" w:rsidRPr="00222FF4" w:rsidRDefault="00BE575B" w:rsidP="00BE575B">
      <w:pPr>
        <w:suppressAutoHyphens w:val="0"/>
        <w:rPr>
          <w:sz w:val="28"/>
          <w:szCs w:val="28"/>
          <w:lang w:eastAsia="ru-RU"/>
        </w:rPr>
      </w:pPr>
    </w:p>
    <w:p w:rsidR="00BE575B" w:rsidRPr="00222FF4" w:rsidRDefault="00BE575B" w:rsidP="00BE575B">
      <w:pPr>
        <w:jc w:val="both"/>
        <w:rPr>
          <w:sz w:val="28"/>
          <w:szCs w:val="28"/>
        </w:rPr>
      </w:pPr>
    </w:p>
    <w:p w:rsidR="00BE575B" w:rsidRDefault="00BE575B" w:rsidP="00BE575B">
      <w:pPr>
        <w:rPr>
          <w:sz w:val="28"/>
          <w:szCs w:val="28"/>
        </w:rPr>
      </w:pPr>
    </w:p>
    <w:p w:rsidR="00BE575B" w:rsidRDefault="00BE575B" w:rsidP="00BE575B">
      <w:pPr>
        <w:rPr>
          <w:sz w:val="28"/>
          <w:szCs w:val="28"/>
        </w:rPr>
      </w:pPr>
    </w:p>
    <w:p w:rsidR="00BE575B" w:rsidRDefault="00BE575B" w:rsidP="00BE575B">
      <w:pPr>
        <w:rPr>
          <w:sz w:val="28"/>
          <w:szCs w:val="28"/>
        </w:rPr>
      </w:pPr>
    </w:p>
    <w:p w:rsidR="00BE575B" w:rsidRDefault="00BE575B" w:rsidP="00BE575B">
      <w:pPr>
        <w:rPr>
          <w:sz w:val="28"/>
          <w:szCs w:val="28"/>
        </w:rPr>
      </w:pPr>
    </w:p>
    <w:p w:rsidR="00CB5F98" w:rsidRDefault="00782CEC"/>
    <w:sectPr w:rsidR="00CB5F98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782C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BE575B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782CEC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760DE6" w:rsidRDefault="00782CEC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782CEC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782CE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782C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E44F73"/>
    <w:multiLevelType w:val="hybridMultilevel"/>
    <w:tmpl w:val="7C2C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5B"/>
    <w:rsid w:val="003F6ABC"/>
    <w:rsid w:val="00782CEC"/>
    <w:rsid w:val="00BE575B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15E128-D0FD-4E41-A6E5-13F81AD1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E575B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BE575B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575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E575B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BE57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57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BE57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E57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BE575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82C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2CE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2024-04-24T10:25:00Z</cp:lastPrinted>
  <dcterms:created xsi:type="dcterms:W3CDTF">2024-04-24T09:36:00Z</dcterms:created>
  <dcterms:modified xsi:type="dcterms:W3CDTF">2024-04-24T10:26:00Z</dcterms:modified>
</cp:coreProperties>
</file>