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8C" w:rsidRDefault="008C6D8C" w:rsidP="008C6D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8C6D8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D8C" w:rsidRDefault="008C6D8C" w:rsidP="008C6D8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C6D8C" w:rsidRDefault="008C6D8C" w:rsidP="008C6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8C6D8C" w:rsidRDefault="008C6D8C" w:rsidP="008C6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8C6D8C" w:rsidRPr="00CA5C25" w:rsidRDefault="008C6D8C" w:rsidP="008C6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8C6D8C" w:rsidRPr="00CA5C25" w:rsidRDefault="008C6D8C" w:rsidP="008C6D8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8C6D8C" w:rsidRPr="00594AEF" w:rsidRDefault="008C6D8C" w:rsidP="008C6D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C6D8C" w:rsidRDefault="008C6D8C" w:rsidP="008C6D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C6D8C" w:rsidRDefault="008C6D8C" w:rsidP="008C6D8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8C6D8C" w:rsidRDefault="008C6D8C" w:rsidP="008C6D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C6D8C" w:rsidRPr="00222FF4" w:rsidRDefault="008C6D8C" w:rsidP="008C6D8C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_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>______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8C6D8C" w:rsidRPr="00E81F69" w:rsidRDefault="008C6D8C" w:rsidP="008C6D8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C6D8C" w:rsidRDefault="008C6D8C" w:rsidP="008C6D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8C6D8C" w:rsidRDefault="008C6D8C" w:rsidP="008C6D8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8C6D8C" w:rsidRDefault="008C6D8C" w:rsidP="008C6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8C6D8C" w:rsidRDefault="008C6D8C" w:rsidP="008C6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8C6D8C" w:rsidRPr="00CA5C25" w:rsidRDefault="008C6D8C" w:rsidP="008C6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8C6D8C" w:rsidRPr="00CA5C25" w:rsidRDefault="008C6D8C" w:rsidP="008C6D8C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  <w:t>Хакими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8C6D8C" w:rsidRPr="00594AEF" w:rsidRDefault="008C6D8C" w:rsidP="008C6D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C6D8C" w:rsidRDefault="008C6D8C" w:rsidP="008C6D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C6D8C" w:rsidRDefault="008C6D8C" w:rsidP="008C6D8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8C6D8C" w:rsidRDefault="008C6D8C" w:rsidP="008C6D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C6D8C" w:rsidRPr="00222FF4" w:rsidRDefault="008C6D8C" w:rsidP="008C6D8C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___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_______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8C6D8C" w:rsidRPr="00E81F69" w:rsidRDefault="008C6D8C" w:rsidP="008C6D8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8C6D8C" w:rsidRDefault="008C6D8C" w:rsidP="008C6D8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D8C" w:rsidRDefault="008C6D8C" w:rsidP="008C6D8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8C6D8C" w:rsidRDefault="008C6D8C" w:rsidP="008C6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8C6D8C" w:rsidRDefault="008C6D8C" w:rsidP="008C6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8C6D8C" w:rsidRDefault="008C6D8C" w:rsidP="008C6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8C6D8C" w:rsidRDefault="008C6D8C" w:rsidP="008C6D8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8C6D8C" w:rsidRPr="00935818" w:rsidRDefault="008C6D8C" w:rsidP="008C6D8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8C6D8C" w:rsidRDefault="008C6D8C" w:rsidP="008C6D8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8C6D8C" w:rsidRDefault="008C6D8C" w:rsidP="008C6D8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C6D8C" w:rsidRPr="00222FF4" w:rsidRDefault="008C6D8C" w:rsidP="008C6D8C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___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  </w:t>
                            </w:r>
                            <w:r>
                              <w:rPr>
                                <w:rFonts w:ascii="Century Tat" w:hAnsi="Century Tat"/>
                              </w:rPr>
                              <w:t>________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C6D8C" w:rsidRPr="00E81F69" w:rsidRDefault="008C6D8C" w:rsidP="008C6D8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8C6D8C" w:rsidRDefault="008C6D8C" w:rsidP="008C6D8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8C6D8C" w:rsidRDefault="008C6D8C" w:rsidP="008C6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8C6D8C" w:rsidRDefault="008C6D8C" w:rsidP="008C6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8C6D8C" w:rsidRDefault="008C6D8C" w:rsidP="008C6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8C6D8C" w:rsidRDefault="008C6D8C" w:rsidP="008C6D8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8C6D8C" w:rsidRPr="00935818" w:rsidRDefault="008C6D8C" w:rsidP="008C6D8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8C6D8C" w:rsidRDefault="008C6D8C" w:rsidP="008C6D8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8C6D8C" w:rsidRDefault="008C6D8C" w:rsidP="008C6D8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C6D8C" w:rsidRPr="00222FF4" w:rsidRDefault="008C6D8C" w:rsidP="008C6D8C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___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  </w:t>
                      </w:r>
                      <w:r>
                        <w:rPr>
                          <w:rFonts w:ascii="Century Tat" w:hAnsi="Century Tat"/>
                        </w:rPr>
                        <w:t>________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8C6D8C" w:rsidRPr="00E81F69" w:rsidRDefault="008C6D8C" w:rsidP="008C6D8C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B09A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8C6D8C" w:rsidRDefault="008C6D8C" w:rsidP="008C6D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8C6D8C" w:rsidRDefault="008C6D8C" w:rsidP="008C6D8C">
      <w:r>
        <w:t xml:space="preserve">   </w:t>
      </w:r>
      <w:r>
        <w:br/>
        <w:t xml:space="preserve">          </w:t>
      </w:r>
    </w:p>
    <w:p w:rsidR="008C6D8C" w:rsidRDefault="008C6D8C" w:rsidP="008C6D8C"/>
    <w:p w:rsidR="008C6D8C" w:rsidRDefault="008C6D8C" w:rsidP="008C6D8C"/>
    <w:p w:rsidR="008C6D8C" w:rsidRDefault="008C6D8C" w:rsidP="008C6D8C"/>
    <w:p w:rsidR="008C6D8C" w:rsidRDefault="008C6D8C" w:rsidP="008C6D8C"/>
    <w:p w:rsidR="008C6D8C" w:rsidRDefault="008C6D8C" w:rsidP="008C6D8C"/>
    <w:p w:rsidR="008C6D8C" w:rsidRPr="003B5C06" w:rsidRDefault="008C6D8C" w:rsidP="008C6D8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                                                              </w:t>
      </w:r>
    </w:p>
    <w:p w:rsidR="008C6D8C" w:rsidRDefault="008C6D8C" w:rsidP="008C6D8C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8C6D8C" w:rsidRDefault="008C6D8C" w:rsidP="008C6D8C">
      <w:pPr>
        <w:suppressAutoHyphens w:val="0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7D20AF">
        <w:rPr>
          <w:b/>
          <w:bCs/>
          <w:sz w:val="28"/>
          <w:szCs w:val="28"/>
          <w:lang w:eastAsia="ru-RU"/>
        </w:rPr>
        <w:t>Об утверждении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/>
          <w:bCs/>
          <w:sz w:val="28"/>
          <w:szCs w:val="28"/>
          <w:lang w:eastAsia="ru-RU"/>
        </w:rPr>
        <w:t>программы «Развитие муниципальной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 w:rsidRPr="007D20AF">
        <w:rPr>
          <w:b/>
          <w:bCs/>
          <w:sz w:val="28"/>
          <w:szCs w:val="28"/>
          <w:lang w:eastAsia="ru-RU"/>
        </w:rPr>
        <w:t>службы в Администрации сельского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/>
          <w:bCs/>
          <w:sz w:val="28"/>
          <w:szCs w:val="28"/>
          <w:lang w:eastAsia="ru-RU"/>
        </w:rPr>
        <w:t xml:space="preserve">поселения Зильдяровский 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7D20AF">
        <w:rPr>
          <w:b/>
          <w:bCs/>
          <w:sz w:val="28"/>
          <w:szCs w:val="28"/>
          <w:lang w:eastAsia="ru-RU"/>
        </w:rPr>
        <w:t>сельсовет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/>
          <w:bCs/>
          <w:sz w:val="28"/>
          <w:szCs w:val="28"/>
          <w:lang w:eastAsia="ru-RU"/>
        </w:rPr>
        <w:t>муниципального района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 w:rsidRPr="007D20AF">
        <w:rPr>
          <w:b/>
          <w:bCs/>
          <w:sz w:val="28"/>
          <w:szCs w:val="28"/>
          <w:lang w:eastAsia="ru-RU"/>
        </w:rPr>
        <w:t>Миякинский район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/>
          <w:bCs/>
          <w:sz w:val="28"/>
          <w:szCs w:val="28"/>
          <w:lang w:eastAsia="ru-RU"/>
        </w:rPr>
        <w:t xml:space="preserve">Республики </w:t>
      </w:r>
      <w:proofErr w:type="gramStart"/>
      <w:r w:rsidRPr="007D20AF">
        <w:rPr>
          <w:b/>
          <w:bCs/>
          <w:sz w:val="28"/>
          <w:szCs w:val="28"/>
          <w:lang w:eastAsia="ru-RU"/>
        </w:rPr>
        <w:t>Башкортостан »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7D20AF">
        <w:rPr>
          <w:sz w:val="28"/>
          <w:szCs w:val="28"/>
          <w:lang w:eastAsia="ru-RU"/>
        </w:rPr>
        <w:t>На основании Федерального закона от 07 мая 2013г. №1040-ФЗ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целях повышения эффективности реализации приоритетных задач Администрации сельского поселения Зильдяровский сельсовет муниципального района Миякинский район Республики Башкортостан: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7D20AF">
        <w:rPr>
          <w:sz w:val="28"/>
          <w:szCs w:val="28"/>
          <w:lang w:eastAsia="ru-RU"/>
        </w:rPr>
        <w:t>ПОСТАНОВЛЯЮ: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7D20AF">
        <w:rPr>
          <w:sz w:val="28"/>
          <w:szCs w:val="28"/>
          <w:lang w:eastAsia="ru-RU"/>
        </w:rPr>
        <w:t xml:space="preserve">1. Утвердить прилагаемую муниципальную Программу «Развитие муниципальной службы в сельском поселении Зильдяровский сельсовет муниципального района Миякинский район Республики </w:t>
      </w:r>
      <w:proofErr w:type="gramStart"/>
      <w:r w:rsidRPr="007D20AF">
        <w:rPr>
          <w:sz w:val="28"/>
          <w:szCs w:val="28"/>
          <w:lang w:eastAsia="ru-RU"/>
        </w:rPr>
        <w:t>Башкортостан »</w:t>
      </w:r>
      <w:proofErr w:type="gramEnd"/>
      <w:r w:rsidRPr="007D20AF">
        <w:rPr>
          <w:sz w:val="28"/>
          <w:szCs w:val="28"/>
          <w:lang w:eastAsia="ru-RU"/>
        </w:rPr>
        <w:t xml:space="preserve"> в новой редакции.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7D20AF">
        <w:rPr>
          <w:sz w:val="28"/>
          <w:szCs w:val="28"/>
        </w:rPr>
        <w:t xml:space="preserve">        2. </w:t>
      </w:r>
      <w:r w:rsidRPr="007D20AF">
        <w:rPr>
          <w:sz w:val="28"/>
          <w:szCs w:val="28"/>
          <w:shd w:val="clear" w:color="auto" w:fill="FFFFFF"/>
        </w:rPr>
        <w:t xml:space="preserve">Считать утратившим силу </w:t>
      </w:r>
      <w:r w:rsidRPr="007D20AF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16</w:t>
      </w:r>
      <w:r w:rsidRPr="007D20AF">
        <w:rPr>
          <w:sz w:val="28"/>
          <w:szCs w:val="28"/>
        </w:rPr>
        <w:t xml:space="preserve"> </w:t>
      </w:r>
      <w:proofErr w:type="gramStart"/>
      <w:r w:rsidRPr="007D20AF">
        <w:rPr>
          <w:sz w:val="28"/>
          <w:szCs w:val="28"/>
        </w:rPr>
        <w:t>от  3</w:t>
      </w:r>
      <w:r>
        <w:rPr>
          <w:sz w:val="28"/>
          <w:szCs w:val="28"/>
        </w:rPr>
        <w:t>1</w:t>
      </w:r>
      <w:proofErr w:type="gramEnd"/>
      <w:r w:rsidRPr="007D20AF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Pr="007D20AF">
        <w:rPr>
          <w:sz w:val="28"/>
          <w:szCs w:val="28"/>
        </w:rPr>
        <w:t xml:space="preserve"> года «</w:t>
      </w:r>
      <w:r w:rsidRPr="007D20AF">
        <w:rPr>
          <w:bCs/>
          <w:sz w:val="28"/>
          <w:szCs w:val="28"/>
          <w:lang w:eastAsia="ru-RU"/>
        </w:rPr>
        <w:t>Об утверждении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Cs/>
          <w:sz w:val="28"/>
          <w:szCs w:val="28"/>
          <w:lang w:eastAsia="ru-RU"/>
        </w:rPr>
        <w:t>программы «Развитие муниципальной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Cs/>
          <w:sz w:val="28"/>
          <w:szCs w:val="28"/>
          <w:lang w:eastAsia="ru-RU"/>
        </w:rPr>
        <w:t>службы в Администрации сельского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Cs/>
          <w:sz w:val="28"/>
          <w:szCs w:val="28"/>
          <w:lang w:eastAsia="ru-RU"/>
        </w:rPr>
        <w:t xml:space="preserve">поселения Зильдяровский </w:t>
      </w:r>
      <w:r w:rsidRPr="007D20AF">
        <w:rPr>
          <w:sz w:val="28"/>
          <w:szCs w:val="28"/>
          <w:lang w:eastAsia="ru-RU"/>
        </w:rPr>
        <w:t>с</w:t>
      </w:r>
      <w:r w:rsidRPr="007D20AF">
        <w:rPr>
          <w:bCs/>
          <w:sz w:val="28"/>
          <w:szCs w:val="28"/>
          <w:lang w:eastAsia="ru-RU"/>
        </w:rPr>
        <w:t>ельсовет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Cs/>
          <w:sz w:val="28"/>
          <w:szCs w:val="28"/>
          <w:lang w:eastAsia="ru-RU"/>
        </w:rPr>
        <w:t>муниципального района Миякинский район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Cs/>
          <w:sz w:val="28"/>
          <w:szCs w:val="28"/>
          <w:lang w:eastAsia="ru-RU"/>
        </w:rPr>
        <w:t>Республики Башкортостан »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7D20AF">
        <w:rPr>
          <w:sz w:val="28"/>
          <w:szCs w:val="28"/>
          <w:lang w:eastAsia="ru-RU"/>
        </w:rPr>
        <w:t>3. Контроль за исполнением настоящего постановления возложить на управляющего делами сельского поселения Зильдяровский сельсовет Гарееву Г.М.</w:t>
      </w:r>
    </w:p>
    <w:p w:rsidR="008C6D8C" w:rsidRPr="007D20AF" w:rsidRDefault="008C6D8C" w:rsidP="008C6D8C">
      <w:pPr>
        <w:suppressAutoHyphens w:val="0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uppressAutoHyphens w:val="0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uppressAutoHyphens w:val="0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uppressAutoHyphens w:val="0"/>
        <w:rPr>
          <w:sz w:val="28"/>
          <w:szCs w:val="28"/>
          <w:lang w:eastAsia="ru-RU"/>
        </w:rPr>
      </w:pPr>
      <w:proofErr w:type="gramStart"/>
      <w:r w:rsidRPr="007D20AF">
        <w:rPr>
          <w:sz w:val="28"/>
          <w:szCs w:val="28"/>
          <w:lang w:eastAsia="ru-RU"/>
        </w:rPr>
        <w:t>Глава  сельского</w:t>
      </w:r>
      <w:proofErr w:type="gramEnd"/>
      <w:r w:rsidRPr="007D20AF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7D20AF">
        <w:rPr>
          <w:sz w:val="28"/>
          <w:szCs w:val="28"/>
          <w:lang w:eastAsia="ru-RU"/>
        </w:rPr>
        <w:t>З.З.Идрисов</w:t>
      </w:r>
      <w:proofErr w:type="spellEnd"/>
    </w:p>
    <w:p w:rsidR="008C6D8C" w:rsidRPr="007D20AF" w:rsidRDefault="008C6D8C" w:rsidP="008C6D8C">
      <w:pPr>
        <w:suppressAutoHyphens w:val="0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uppressAutoHyphens w:val="0"/>
        <w:rPr>
          <w:sz w:val="28"/>
          <w:szCs w:val="28"/>
          <w:lang w:eastAsia="ru-RU"/>
        </w:rPr>
      </w:pPr>
    </w:p>
    <w:p w:rsidR="008C6D8C" w:rsidRDefault="008C6D8C" w:rsidP="008C6D8C">
      <w:pPr>
        <w:jc w:val="both"/>
        <w:rPr>
          <w:sz w:val="28"/>
          <w:szCs w:val="28"/>
        </w:rPr>
      </w:pPr>
    </w:p>
    <w:p w:rsidR="008C6D8C" w:rsidRDefault="008C6D8C" w:rsidP="008C6D8C">
      <w:pPr>
        <w:jc w:val="both"/>
        <w:rPr>
          <w:sz w:val="28"/>
          <w:szCs w:val="28"/>
        </w:rPr>
      </w:pPr>
    </w:p>
    <w:p w:rsidR="008C6D8C" w:rsidRDefault="008C6D8C" w:rsidP="008C6D8C">
      <w:pPr>
        <w:jc w:val="both"/>
        <w:rPr>
          <w:sz w:val="28"/>
          <w:szCs w:val="28"/>
        </w:rPr>
      </w:pPr>
    </w:p>
    <w:p w:rsidR="008C6D8C" w:rsidRPr="007D20AF" w:rsidRDefault="008C6D8C" w:rsidP="008C6D8C">
      <w:pPr>
        <w:jc w:val="both"/>
        <w:rPr>
          <w:sz w:val="28"/>
          <w:szCs w:val="28"/>
        </w:rPr>
      </w:pPr>
    </w:p>
    <w:p w:rsidR="008C6D8C" w:rsidRPr="007D20AF" w:rsidRDefault="008C6D8C" w:rsidP="008C6D8C">
      <w:pPr>
        <w:jc w:val="both"/>
        <w:rPr>
          <w:sz w:val="28"/>
          <w:szCs w:val="28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lastRenderedPageBreak/>
        <w:t xml:space="preserve">      Утверждена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>                                                                                        Постановлением главы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>                                                                      Администрации сельского поселения Зильдяровский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> сельсовет муниципального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>                                                                              района Миякинский район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>                                                                              Республики Башкортостан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 xml:space="preserve">от </w:t>
      </w:r>
      <w:r>
        <w:rPr>
          <w:lang w:eastAsia="ru-RU"/>
        </w:rPr>
        <w:t>________</w:t>
      </w:r>
      <w:r w:rsidRPr="007D20AF">
        <w:rPr>
          <w:lang w:eastAsia="ru-RU"/>
        </w:rPr>
        <w:t xml:space="preserve"> 202</w:t>
      </w:r>
      <w:r>
        <w:rPr>
          <w:lang w:eastAsia="ru-RU"/>
        </w:rPr>
        <w:t>3</w:t>
      </w:r>
      <w:r w:rsidRPr="007D20AF">
        <w:rPr>
          <w:lang w:eastAsia="ru-RU"/>
        </w:rPr>
        <w:t xml:space="preserve">г. № </w:t>
      </w:r>
      <w:r>
        <w:rPr>
          <w:lang w:eastAsia="ru-RU"/>
        </w:rPr>
        <w:t>__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>                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МУНИЦИПАЛЬНАЯ ПРОГРАММА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 xml:space="preserve">«РАЗВИТИЕ МУНИЦИПАЛЬНОЙ СЛУЖБЫ В СЕЛЬСКОМ ПОСЕЛЕНИИ ЗИЛЬДЯРОВСКИЙ СЕЛЬСОВЕТ МУНИЦИПАЛЬНОГО РАЙОНА МИЯКИНСКИЙ РАЙОН РЕСПУБЛИКИ </w:t>
      </w:r>
      <w:proofErr w:type="gramStart"/>
      <w:r w:rsidRPr="007D20AF">
        <w:rPr>
          <w:lang w:eastAsia="ru-RU"/>
        </w:rPr>
        <w:t>БАШКОРТОСТАН »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Содержание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 Паспорт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1. Содержание проблемы и необходимость ее решения программными методами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2. Цели и задачи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3. Сроки и этапы реализации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4. Основные мероприятия, предусмотренные Программой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 5. Внедрение на муниципальной службе эффективных технологий и современных методов кадровой работы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 6. Оценка эффективности реализации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7. Источники и объемы финансирования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8. Реализация Программы и контроль за ходом выполнения предусмотренных ею мероприятий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Паспорт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Наименование      Муниципальная программа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Программы       </w:t>
      </w:r>
      <w:proofErr w:type="gramStart"/>
      <w:r w:rsidRPr="007D20AF">
        <w:rPr>
          <w:lang w:eastAsia="ru-RU"/>
        </w:rPr>
        <w:t>   «</w:t>
      </w:r>
      <w:proofErr w:type="gramEnd"/>
      <w:r w:rsidRPr="007D20AF">
        <w:rPr>
          <w:lang w:eastAsia="ru-RU"/>
        </w:rPr>
        <w:t>Развитие муниципальной службы в сельском поселении   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Зильдяровский сельсовет муниципального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района Миякинский район Республики  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Башкортостан».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Основания           </w:t>
      </w:r>
      <w:proofErr w:type="gramStart"/>
      <w:r w:rsidRPr="007D20AF">
        <w:rPr>
          <w:lang w:eastAsia="ru-RU"/>
        </w:rPr>
        <w:t>Федеральный  закон</w:t>
      </w:r>
      <w:proofErr w:type="gramEnd"/>
      <w:r w:rsidRPr="007D20AF">
        <w:rPr>
          <w:lang w:eastAsia="ru-RU"/>
        </w:rPr>
        <w:t>  "О   муниципальной   службе   в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 для                       Российской Федерации" от 02 марта 2007 года № 25-ФЗ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разработки           </w:t>
      </w:r>
      <w:proofErr w:type="gramStart"/>
      <w:r w:rsidRPr="007D20AF">
        <w:rPr>
          <w:lang w:eastAsia="ru-RU"/>
        </w:rPr>
        <w:t>Закон  Республики</w:t>
      </w:r>
      <w:proofErr w:type="gramEnd"/>
      <w:r w:rsidRPr="007D20AF">
        <w:rPr>
          <w:lang w:eastAsia="ru-RU"/>
        </w:rPr>
        <w:t>  Башкортостан  "О  муниципальной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Программы          службе в Республике Башкортостан" от 16 июля 2007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                            </w:t>
      </w:r>
      <w:proofErr w:type="gramStart"/>
      <w:r w:rsidRPr="007D20AF">
        <w:rPr>
          <w:lang w:eastAsia="ru-RU"/>
        </w:rPr>
        <w:t>года  №</w:t>
      </w:r>
      <w:proofErr w:type="gramEnd"/>
      <w:r w:rsidRPr="007D20AF">
        <w:rPr>
          <w:lang w:eastAsia="ru-RU"/>
        </w:rPr>
        <w:t xml:space="preserve"> 453-з;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                               Постановление главы Администрации муниципального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                              района Миякинский район Республики Башкортостан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                              от 15 декабря 2012 года №2387 «Об утверждении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 xml:space="preserve">                               Программы повышения </w:t>
      </w:r>
      <w:proofErr w:type="gramStart"/>
      <w:r w:rsidRPr="007D20AF">
        <w:rPr>
          <w:lang w:eastAsia="ru-RU"/>
        </w:rPr>
        <w:t>эффективности  бюджетных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                              расходов (развития результативного бюджетирования) в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муниципальном районе Республики Башкортостан».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Муниципальный    Администрация сельского поселения Зильдяровский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заказчик                  сельсовет муниципального района Миякинский район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Программы             Республики Башкортостан.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Основной              Администрация сельского поселения Зильдяровский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разработчик           сельсовет муниципального района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Программы           Миякинский район Республики Башкортостан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Цели                     Совершенствование организации муниципальной службы                 Программы в сельском поселении Зильдяровский                 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                               </w:t>
      </w:r>
      <w:proofErr w:type="gramStart"/>
      <w:r w:rsidRPr="007D20AF">
        <w:rPr>
          <w:lang w:eastAsia="ru-RU"/>
        </w:rPr>
        <w:t>сельсовет  муниципального</w:t>
      </w:r>
      <w:proofErr w:type="gramEnd"/>
      <w:r w:rsidRPr="007D20AF">
        <w:rPr>
          <w:lang w:eastAsia="ru-RU"/>
        </w:rPr>
        <w:t xml:space="preserve"> района Миякинский район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Республики Башкортостан, повышение эффективности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исполнения муниципальными служащими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своих должностных обязанностей.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Задачи                    совершенствование   правовой   основы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Программы            муниципальной службы;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                               совершенствование    </w:t>
      </w:r>
      <w:proofErr w:type="gramStart"/>
      <w:r w:rsidRPr="007D20AF">
        <w:rPr>
          <w:lang w:eastAsia="ru-RU"/>
        </w:rPr>
        <w:t>работы,   </w:t>
      </w:r>
      <w:proofErr w:type="gramEnd"/>
      <w:r w:rsidRPr="007D20AF">
        <w:rPr>
          <w:lang w:eastAsia="ru-RU"/>
        </w:rPr>
        <w:t xml:space="preserve"> направленной     на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                                </w:t>
      </w:r>
      <w:proofErr w:type="gramStart"/>
      <w:r w:rsidRPr="007D20AF">
        <w:rPr>
          <w:lang w:eastAsia="ru-RU"/>
        </w:rPr>
        <w:t>приоритетное  применение</w:t>
      </w:r>
      <w:proofErr w:type="gramEnd"/>
      <w:r w:rsidRPr="007D20AF">
        <w:rPr>
          <w:lang w:eastAsia="ru-RU"/>
        </w:rPr>
        <w:t>  мер   по   предупреждению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  коррупции и борьбе с ней на муниципальной службе; 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  повышение престижа муниципальной службы;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  повышение уровня открытости и гласности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                                муниципальной </w:t>
      </w:r>
      <w:proofErr w:type="gramStart"/>
      <w:r w:rsidRPr="007D20AF">
        <w:rPr>
          <w:lang w:eastAsia="ru-RU"/>
        </w:rPr>
        <w:t>службы .</w:t>
      </w:r>
      <w:proofErr w:type="gramEnd"/>
      <w:r w:rsidRPr="007D20AF">
        <w:rPr>
          <w:lang w:eastAsia="ru-RU"/>
        </w:rPr>
        <w:t>     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>
        <w:rPr>
          <w:lang w:eastAsia="ru-RU"/>
        </w:rPr>
        <w:t>Сроки     и              2020</w:t>
      </w:r>
      <w:r w:rsidRPr="007D20AF">
        <w:rPr>
          <w:lang w:eastAsia="ru-RU"/>
        </w:rPr>
        <w:t xml:space="preserve"> - 202</w:t>
      </w:r>
      <w:r>
        <w:rPr>
          <w:lang w:eastAsia="ru-RU"/>
        </w:rPr>
        <w:t>5</w:t>
      </w:r>
      <w:r w:rsidRPr="007D20AF">
        <w:rPr>
          <w:lang w:eastAsia="ru-RU"/>
        </w:rPr>
        <w:t xml:space="preserve"> годы, без деления на этапы.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этапы                     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реализации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Программы   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Объемы   и         Общий объе</w:t>
      </w:r>
      <w:r>
        <w:rPr>
          <w:lang w:eastAsia="ru-RU"/>
        </w:rPr>
        <w:t>м финансирования Программы в 2020</w:t>
      </w:r>
      <w:r w:rsidRPr="007D20AF">
        <w:rPr>
          <w:lang w:eastAsia="ru-RU"/>
        </w:rPr>
        <w:t>- 202</w:t>
      </w:r>
      <w:r>
        <w:rPr>
          <w:lang w:eastAsia="ru-RU"/>
        </w:rPr>
        <w:t>5</w:t>
      </w:r>
      <w:r w:rsidRPr="007D20AF">
        <w:rPr>
          <w:lang w:eastAsia="ru-RU"/>
        </w:rPr>
        <w:t xml:space="preserve"> источники             годах составит  </w:t>
      </w:r>
      <w:r w:rsidRPr="007D20AF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13</w:t>
      </w:r>
      <w:r w:rsidR="00CB08FF">
        <w:rPr>
          <w:b/>
          <w:bCs/>
          <w:lang w:eastAsia="ru-RU"/>
        </w:rPr>
        <w:t>778,7</w:t>
      </w:r>
      <w:r w:rsidRPr="007D20AF">
        <w:rPr>
          <w:b/>
          <w:bCs/>
          <w:lang w:eastAsia="ru-RU"/>
        </w:rPr>
        <w:t xml:space="preserve"> тыс.</w:t>
      </w:r>
      <w:r w:rsidRPr="007D20AF">
        <w:rPr>
          <w:b/>
          <w:bCs/>
          <w:i/>
          <w:iCs/>
          <w:lang w:eastAsia="ru-RU"/>
        </w:rPr>
        <w:t> рублей,</w:t>
      </w:r>
      <w:r w:rsidRPr="007D20AF">
        <w:rPr>
          <w:lang w:eastAsia="ru-RU"/>
        </w:rPr>
        <w:t> в том числе за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 xml:space="preserve">                                </w:t>
      </w:r>
      <w:proofErr w:type="gramStart"/>
      <w:r w:rsidRPr="007D20AF">
        <w:rPr>
          <w:lang w:eastAsia="ru-RU"/>
        </w:rPr>
        <w:t>счет  финансирования</w:t>
      </w:r>
      <w:proofErr w:type="gramEnd"/>
      <w:r w:rsidRPr="007D20AF">
        <w:rPr>
          <w:lang w:eastAsia="ru-RU"/>
        </w:rPr>
        <w:t>     средств бюджета сельского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 xml:space="preserve">                               поселения   Зильдяровский    сельсовет 13</w:t>
      </w:r>
      <w:r w:rsidR="00CB08FF">
        <w:rPr>
          <w:lang w:eastAsia="ru-RU"/>
        </w:rPr>
        <w:t>778,7</w:t>
      </w:r>
      <w:r w:rsidRPr="007D20AF">
        <w:rPr>
          <w:b/>
          <w:bCs/>
          <w:i/>
          <w:iCs/>
          <w:lang w:eastAsia="ru-RU"/>
        </w:rPr>
        <w:t xml:space="preserve"> тыс. рублей</w:t>
      </w:r>
      <w:r w:rsidRPr="007D20AF">
        <w:rPr>
          <w:lang w:eastAsia="ru-RU"/>
        </w:rPr>
        <w:t xml:space="preserve">, 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 xml:space="preserve">                               </w:t>
      </w:r>
      <w:proofErr w:type="gramStart"/>
      <w:r w:rsidRPr="007D20AF">
        <w:rPr>
          <w:lang w:eastAsia="ru-RU"/>
        </w:rPr>
        <w:t>из  них</w:t>
      </w:r>
      <w:proofErr w:type="gramEnd"/>
      <w:r w:rsidRPr="007D20AF">
        <w:rPr>
          <w:lang w:eastAsia="ru-RU"/>
        </w:rPr>
        <w:t xml:space="preserve"> по годам:                       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b/>
          <w:bCs/>
          <w:lang w:eastAsia="ru-RU"/>
        </w:rPr>
      </w:pPr>
      <w:r w:rsidRPr="007D20AF">
        <w:rPr>
          <w:b/>
          <w:bCs/>
          <w:lang w:eastAsia="ru-RU"/>
        </w:rPr>
        <w:t xml:space="preserve">             </w:t>
      </w:r>
      <w:r>
        <w:rPr>
          <w:b/>
          <w:bCs/>
          <w:lang w:eastAsia="ru-RU"/>
        </w:rPr>
        <w:t xml:space="preserve">                   2023 год – 221</w:t>
      </w:r>
      <w:r w:rsidR="00CB08FF">
        <w:rPr>
          <w:b/>
          <w:bCs/>
          <w:lang w:eastAsia="ru-RU"/>
        </w:rPr>
        <w:t>2</w:t>
      </w:r>
      <w:r>
        <w:rPr>
          <w:b/>
          <w:bCs/>
          <w:lang w:eastAsia="ru-RU"/>
        </w:rPr>
        <w:t>,</w:t>
      </w:r>
      <w:r w:rsidR="00CB08FF">
        <w:rPr>
          <w:b/>
          <w:bCs/>
          <w:lang w:eastAsia="ru-RU"/>
        </w:rPr>
        <w:t>0</w:t>
      </w:r>
      <w:r w:rsidRPr="007D20AF">
        <w:rPr>
          <w:b/>
          <w:bCs/>
          <w:lang w:eastAsia="ru-RU"/>
        </w:rPr>
        <w:t xml:space="preserve"> тыс. </w:t>
      </w:r>
      <w:proofErr w:type="gramStart"/>
      <w:r w:rsidRPr="007D20AF">
        <w:rPr>
          <w:b/>
          <w:bCs/>
          <w:lang w:eastAsia="ru-RU"/>
        </w:rPr>
        <w:t>рублей ;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rPr>
          <w:b/>
          <w:bCs/>
          <w:lang w:eastAsia="ru-RU"/>
        </w:rPr>
      </w:pPr>
      <w:r w:rsidRPr="007D20AF">
        <w:rPr>
          <w:b/>
          <w:bCs/>
          <w:lang w:eastAsia="ru-RU"/>
        </w:rPr>
        <w:t xml:space="preserve">                                2024 год – 2</w:t>
      </w:r>
      <w:r>
        <w:rPr>
          <w:b/>
          <w:bCs/>
          <w:lang w:eastAsia="ru-RU"/>
        </w:rPr>
        <w:t>2</w:t>
      </w:r>
      <w:r w:rsidR="00CB08FF">
        <w:rPr>
          <w:b/>
          <w:bCs/>
          <w:lang w:eastAsia="ru-RU"/>
        </w:rPr>
        <w:t>12,0</w:t>
      </w:r>
      <w:r w:rsidRPr="007D20AF">
        <w:rPr>
          <w:b/>
          <w:bCs/>
          <w:lang w:eastAsia="ru-RU"/>
        </w:rPr>
        <w:t xml:space="preserve"> тыс. </w:t>
      </w:r>
      <w:proofErr w:type="gramStart"/>
      <w:r w:rsidRPr="007D20AF">
        <w:rPr>
          <w:b/>
          <w:bCs/>
          <w:lang w:eastAsia="ru-RU"/>
        </w:rPr>
        <w:t>рублей ;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rPr>
          <w:b/>
          <w:bCs/>
          <w:lang w:eastAsia="ru-RU"/>
        </w:rPr>
      </w:pPr>
      <w:r w:rsidRPr="007D20AF">
        <w:rPr>
          <w:lang w:eastAsia="ru-RU"/>
        </w:rPr>
        <w:t xml:space="preserve">                                </w:t>
      </w:r>
      <w:r>
        <w:rPr>
          <w:b/>
          <w:bCs/>
          <w:lang w:eastAsia="ru-RU"/>
        </w:rPr>
        <w:t>2025</w:t>
      </w:r>
      <w:r w:rsidRPr="007D20AF">
        <w:rPr>
          <w:b/>
          <w:bCs/>
          <w:lang w:eastAsia="ru-RU"/>
        </w:rPr>
        <w:t xml:space="preserve"> год – 2</w:t>
      </w:r>
      <w:r w:rsidR="00CB08FF">
        <w:rPr>
          <w:b/>
          <w:bCs/>
          <w:lang w:eastAsia="ru-RU"/>
        </w:rPr>
        <w:t>212,0</w:t>
      </w:r>
      <w:r w:rsidRPr="007D20AF">
        <w:rPr>
          <w:b/>
          <w:bCs/>
          <w:lang w:eastAsia="ru-RU"/>
        </w:rPr>
        <w:t xml:space="preserve"> тыс. рублей;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b/>
          <w:bCs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b/>
          <w:bCs/>
          <w:lang w:eastAsia="ru-RU"/>
        </w:rPr>
      </w:pPr>
      <w:r w:rsidRPr="007D20AF">
        <w:rPr>
          <w:lang w:eastAsia="ru-RU"/>
        </w:rPr>
        <w:t xml:space="preserve">                                фактически за </w:t>
      </w:r>
      <w:r w:rsidRPr="007D20AF">
        <w:rPr>
          <w:b/>
          <w:bCs/>
          <w:lang w:eastAsia="ru-RU"/>
        </w:rPr>
        <w:t xml:space="preserve">2020 год </w:t>
      </w:r>
      <w:r w:rsidRPr="007D20AF">
        <w:rPr>
          <w:bCs/>
          <w:lang w:eastAsia="ru-RU"/>
        </w:rPr>
        <w:t>составил </w:t>
      </w:r>
      <w:r w:rsidRPr="007D20AF">
        <w:rPr>
          <w:b/>
          <w:bCs/>
          <w:lang w:eastAsia="ru-RU"/>
        </w:rPr>
        <w:t xml:space="preserve">  2335,7 тыс. рублей</w:t>
      </w:r>
    </w:p>
    <w:p w:rsidR="008C6D8C" w:rsidRDefault="008C6D8C" w:rsidP="008C6D8C">
      <w:pPr>
        <w:shd w:val="clear" w:color="auto" w:fill="FFFFFF"/>
        <w:spacing w:line="240" w:lineRule="atLeast"/>
        <w:rPr>
          <w:b/>
          <w:bCs/>
          <w:lang w:eastAsia="ru-RU"/>
        </w:rPr>
      </w:pPr>
      <w:r w:rsidRPr="007D20AF">
        <w:rPr>
          <w:lang w:eastAsia="ru-RU"/>
        </w:rPr>
        <w:t xml:space="preserve">                                фактически за </w:t>
      </w:r>
      <w:r w:rsidRPr="007D20AF">
        <w:rPr>
          <w:b/>
          <w:bCs/>
          <w:lang w:eastAsia="ru-RU"/>
        </w:rPr>
        <w:t xml:space="preserve">2021 год </w:t>
      </w:r>
      <w:r w:rsidRPr="007D20AF">
        <w:rPr>
          <w:bCs/>
          <w:lang w:eastAsia="ru-RU"/>
        </w:rPr>
        <w:t>составил </w:t>
      </w:r>
      <w:r w:rsidRPr="007D20AF">
        <w:rPr>
          <w:b/>
          <w:bCs/>
          <w:lang w:eastAsia="ru-RU"/>
        </w:rPr>
        <w:t xml:space="preserve">  2240,4 тыс. рублей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b/>
          <w:bCs/>
          <w:lang w:eastAsia="ru-RU"/>
        </w:rPr>
      </w:pPr>
      <w:r>
        <w:rPr>
          <w:lang w:eastAsia="ru-RU"/>
        </w:rPr>
        <w:t xml:space="preserve">                                </w:t>
      </w:r>
      <w:r w:rsidRPr="007D20AF">
        <w:rPr>
          <w:lang w:eastAsia="ru-RU"/>
        </w:rPr>
        <w:t xml:space="preserve">фактически за </w:t>
      </w:r>
      <w:r w:rsidRPr="007D20AF">
        <w:rPr>
          <w:b/>
          <w:bCs/>
          <w:lang w:eastAsia="ru-RU"/>
        </w:rPr>
        <w:t>201</w:t>
      </w:r>
      <w:r>
        <w:rPr>
          <w:b/>
          <w:bCs/>
          <w:lang w:eastAsia="ru-RU"/>
        </w:rPr>
        <w:t>2</w:t>
      </w:r>
      <w:r w:rsidRPr="007D20AF">
        <w:rPr>
          <w:b/>
          <w:bCs/>
          <w:lang w:eastAsia="ru-RU"/>
        </w:rPr>
        <w:t xml:space="preserve"> год </w:t>
      </w:r>
      <w:proofErr w:type="gramStart"/>
      <w:r w:rsidRPr="007D20AF">
        <w:rPr>
          <w:bCs/>
          <w:lang w:eastAsia="ru-RU"/>
        </w:rPr>
        <w:t>составил </w:t>
      </w:r>
      <w:r w:rsidRPr="007D20AF">
        <w:rPr>
          <w:b/>
          <w:bCs/>
          <w:lang w:eastAsia="ru-RU"/>
        </w:rPr>
        <w:t xml:space="preserve"> 2</w:t>
      </w:r>
      <w:r w:rsidR="00CB08FF">
        <w:rPr>
          <w:b/>
          <w:bCs/>
          <w:lang w:eastAsia="ru-RU"/>
        </w:rPr>
        <w:t>566</w:t>
      </w:r>
      <w:proofErr w:type="gramEnd"/>
      <w:r w:rsidRPr="007D20AF">
        <w:rPr>
          <w:b/>
          <w:bCs/>
          <w:lang w:eastAsia="ru-RU"/>
        </w:rPr>
        <w:t>,</w:t>
      </w:r>
      <w:r w:rsidR="00CB08FF">
        <w:rPr>
          <w:b/>
          <w:bCs/>
          <w:lang w:eastAsia="ru-RU"/>
        </w:rPr>
        <w:t>6</w:t>
      </w:r>
      <w:r w:rsidRPr="007D20AF">
        <w:rPr>
          <w:b/>
          <w:bCs/>
          <w:lang w:eastAsia="ru-RU"/>
        </w:rPr>
        <w:t xml:space="preserve">  тыс. рублей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b/>
          <w:bCs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Ожидаемые           реализация Программы позволит: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результаты            совершенствовать системы повышения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реализации            квалификации муниципальных служащих;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Программы           достигнуть необходимого уровня исполнения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                              муниципальными служащими своих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                              должностных обязанностей;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совершенствовать механизм предупреждения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коррупции, выявления и разрешения конфликта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интересов на муниципальной службе.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proofErr w:type="gramStart"/>
      <w:r w:rsidRPr="007D20AF">
        <w:rPr>
          <w:lang w:eastAsia="ru-RU"/>
        </w:rPr>
        <w:t>Контроль  за</w:t>
      </w:r>
      <w:proofErr w:type="gramEnd"/>
      <w:r w:rsidRPr="007D20AF">
        <w:rPr>
          <w:lang w:eastAsia="ru-RU"/>
        </w:rPr>
        <w:t>        Контроль за  реализацией   мероприятий  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реализацией        </w:t>
      </w:r>
      <w:proofErr w:type="gramStart"/>
      <w:r w:rsidRPr="007D20AF">
        <w:rPr>
          <w:lang w:eastAsia="ru-RU"/>
        </w:rPr>
        <w:t>осуществляет  Глава</w:t>
      </w:r>
      <w:proofErr w:type="gramEnd"/>
      <w:r w:rsidRPr="007D20AF">
        <w:rPr>
          <w:lang w:eastAsia="ru-RU"/>
        </w:rPr>
        <w:t xml:space="preserve"> Администрации сельского Программы          поселения  Зильдяровский сельсовет муниципального       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 района Миякинский район Республики Башкортостан.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1. СОДЕРЖАНИЕ ПРОБЛЕМЫ И ОБОСНОВАНИЕ НЕОБХОДИМОСТИ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ЕЕ РЕШЕНИЯ ПРОГРАММНЫМИ МЕТОДАМИ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</w:t>
      </w:r>
      <w:proofErr w:type="gramStart"/>
      <w:r w:rsidRPr="007D20AF">
        <w:rPr>
          <w:lang w:eastAsia="ru-RU"/>
        </w:rPr>
        <w:t>Федеральным  законом</w:t>
      </w:r>
      <w:proofErr w:type="gramEnd"/>
      <w:r w:rsidRPr="007D20AF">
        <w:rPr>
          <w:lang w:eastAsia="ru-RU"/>
        </w:rPr>
        <w:t xml:space="preserve"> от 02 марта 2007 года № 25-ФЗ "О муниципальной службе в Российской Федерации", установлено, что развитие  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целях реализации федерального законодательства в указанной сфере были изданы нормативные правовые акты Президента Российской Федерации, Президента Республики Башкортостан, Правительства Российской Федерации и Правительства Республики Башкортостан.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Основными проблемами являются: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Недостаточно используются механизмы назначения на вакантные должности </w:t>
      </w:r>
      <w:proofErr w:type="gramStart"/>
      <w:r w:rsidRPr="007D20AF">
        <w:rPr>
          <w:lang w:eastAsia="ru-RU"/>
        </w:rPr>
        <w:t>из  кадрового</w:t>
      </w:r>
      <w:proofErr w:type="gramEnd"/>
      <w:r w:rsidRPr="007D20AF">
        <w:rPr>
          <w:lang w:eastAsia="ru-RU"/>
        </w:rPr>
        <w:t xml:space="preserve"> резерва муниципальных служащих.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Недостаточная открытость муниципальной службы способствует проявлениям коррупции и бюрократизма, что в свою очередь, негативно влияет на общественное </w:t>
      </w:r>
      <w:proofErr w:type="gramStart"/>
      <w:r w:rsidRPr="007D20AF">
        <w:rPr>
          <w:lang w:eastAsia="ru-RU"/>
        </w:rPr>
        <w:t>мнение  и</w:t>
      </w:r>
      <w:proofErr w:type="gramEnd"/>
      <w:r w:rsidRPr="007D20AF">
        <w:rPr>
          <w:lang w:eastAsia="ru-RU"/>
        </w:rPr>
        <w:t xml:space="preserve"> престиж службы.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  Качество профессионального обучения муниципальных служащих и недостаточной степени отвечает потребностям развития и муниципальной службы.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Указанные проблемы в значительной степени связаны с отсутствием научно обоснованной методики применения норм законодательства о муниципальной службе.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Реализация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2. ЦЕЛИ И ЗАДАЧИ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Современная муниципальная служба должна быть открыта, конкурентоспособна и престижна.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Основная цель программы — совершенствование организации муниципальной службы в сельском поселении Зильдяровский сельсовет муниципального района Миякинский район Республики Башкортостан, а </w:t>
      </w:r>
      <w:proofErr w:type="gramStart"/>
      <w:r w:rsidRPr="007D20AF">
        <w:rPr>
          <w:lang w:eastAsia="ru-RU"/>
        </w:rPr>
        <w:t>также  повышение</w:t>
      </w:r>
      <w:proofErr w:type="gramEnd"/>
      <w:r w:rsidRPr="007D20AF">
        <w:rPr>
          <w:lang w:eastAsia="ru-RU"/>
        </w:rPr>
        <w:t xml:space="preserve"> эффективности  исполнения муниципальными служащими своих должностных обязанностей.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 xml:space="preserve">      Задачами же </w:t>
      </w:r>
      <w:proofErr w:type="gramStart"/>
      <w:r w:rsidRPr="007D20AF">
        <w:rPr>
          <w:lang w:eastAsia="ru-RU"/>
        </w:rPr>
        <w:t>являются  совершенствование</w:t>
      </w:r>
      <w:proofErr w:type="gramEnd"/>
      <w:r w:rsidRPr="007D20AF">
        <w:rPr>
          <w:lang w:eastAsia="ru-RU"/>
        </w:rPr>
        <w:t>   правовой   основы муниципальной службы, совершенствование    работы,    направленной     на  приоритетное  применение  мер   по   предупреждению коррупции и борьбе с ней на муниципальной службе, повышение престижа муниципальной службы, повышение уровня открытости и гласности муниципальной службы.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3. СРОКИ И ЭТАПЫ РЕАЛИЗАЦИИ ПРОГРАММЫ,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ЦЕЛЕВЫЕ ПОКАЗАТЕЛИ (ИНДИКАТОРЫ) 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Про</w:t>
      </w:r>
      <w:r>
        <w:rPr>
          <w:lang w:eastAsia="ru-RU"/>
        </w:rPr>
        <w:t>грамма реализуется в течение 2020</w:t>
      </w:r>
      <w:r w:rsidRPr="007D20AF">
        <w:rPr>
          <w:lang w:eastAsia="ru-RU"/>
        </w:rPr>
        <w:t xml:space="preserve"> - 202</w:t>
      </w:r>
      <w:r>
        <w:rPr>
          <w:lang w:eastAsia="ru-RU"/>
        </w:rPr>
        <w:t>5</w:t>
      </w:r>
      <w:r w:rsidRPr="007D20AF">
        <w:rPr>
          <w:lang w:eastAsia="ru-RU"/>
        </w:rPr>
        <w:t xml:space="preserve"> годов, без деления на этапы.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сроки реализации Программы  предстоит с учетом правоприменительной практики усовершенствовать законодательство в сфере муниципальной службы; разработать и внедрить механизмы противодействия коррупции; завершить разработку современных кадровых, образовательных, информационных и управленческих технологий и механизмов, обеспечивающих результативность профессиональной служебной деятельности муниципальных служащих, сформировать механизмы обеспечения государственных гарантий для муниципальных служащих; обеспечить внедрение современных кадровых, образовательных, информационных и управленческих технологий на муниципальной службе.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Оценка степени достижения поставленных целей и задач производится на основе целевых индикаторов и показателей Программы согласно Приложению №1. Целевые индикаторы и показатели рассчитываются по методикам, разрабатываемым в рамках реализации Программы.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           4. ОСНОВНЫЕ МЕРОПРИЯТИЯ, ПРЕДУСМОТРЕННЫЕ ПРОГРАММОЙ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     Основные мероприятия по развитию муниципальной службы Республики Башкортостан определяются целями и задачами Программы и разработаны с учетом положений Федеральных законов "О муниципальной службе в Российской Федерации" от 02 марта 2007 года № 25-ФЗ, Закона Республики Башкортостан "О муниципальной службе в Республике Башкортостан</w:t>
      </w:r>
      <w:proofErr w:type="gramStart"/>
      <w:r w:rsidRPr="007D20AF">
        <w:rPr>
          <w:lang w:eastAsia="ru-RU"/>
        </w:rPr>
        <w:t xml:space="preserve">",   </w:t>
      </w:r>
      <w:proofErr w:type="gramEnd"/>
      <w:r w:rsidRPr="007D20AF">
        <w:rPr>
          <w:lang w:eastAsia="ru-RU"/>
        </w:rPr>
        <w:t>от 16.07.2007 № 453-з (в редакции от 04.03.2014)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Комплекс мероприятий по развитию муниципальной службы, обеспечивающих достижение поставленных Программой целей и задач состоит из: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 xml:space="preserve">  -разработки проекта нормативно-правового акта регулирующего профессиональную переподготовку, повышение </w:t>
      </w:r>
      <w:proofErr w:type="gramStart"/>
      <w:r w:rsidRPr="007D20AF">
        <w:rPr>
          <w:lang w:eastAsia="ru-RU"/>
        </w:rPr>
        <w:t>квалификации  и</w:t>
      </w:r>
      <w:proofErr w:type="gramEnd"/>
      <w:r w:rsidRPr="007D20AF">
        <w:rPr>
          <w:lang w:eastAsia="ru-RU"/>
        </w:rPr>
        <w:t>  стажировку муниципальных служащих;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 -разработки и введения антикоррупционных стандартов в виде</w:t>
      </w:r>
      <w:r w:rsidRPr="007D20AF">
        <w:rPr>
          <w:lang w:eastAsia="ru-RU"/>
        </w:rPr>
        <w:br/>
        <w:t xml:space="preserve">установления для муниципальных служащих единой </w:t>
      </w:r>
      <w:proofErr w:type="gramStart"/>
      <w:r w:rsidRPr="007D20AF">
        <w:rPr>
          <w:lang w:eastAsia="ru-RU"/>
        </w:rPr>
        <w:t>системы  и</w:t>
      </w:r>
      <w:proofErr w:type="gramEnd"/>
      <w:r w:rsidRPr="007D20AF">
        <w:rPr>
          <w:lang w:eastAsia="ru-RU"/>
        </w:rPr>
        <w:t xml:space="preserve"> обязанностей, запретов  и ограничений, направленных на предупреждение коррупции;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 -разработки и реализации информационного проекта о показательных положительных примерах деятельности муниципальных служащих;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-организации и проведения семинаров-совещаний   руководителей   и</w:t>
      </w:r>
      <w:r w:rsidRPr="007D20AF">
        <w:rPr>
          <w:lang w:eastAsia="ru-RU"/>
        </w:rPr>
        <w:br/>
        <w:t>специалистов кадровых служб органов местного</w:t>
      </w:r>
      <w:r w:rsidRPr="007D20AF">
        <w:rPr>
          <w:lang w:eastAsia="ru-RU"/>
        </w:rPr>
        <w:br/>
        <w:t>самоуправления по актуальным проблемам применения законодательства в сфере   муниципальной службы;  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 -размещения муниципальных нормативно-</w:t>
      </w:r>
      <w:proofErr w:type="gramStart"/>
      <w:r w:rsidRPr="007D20AF">
        <w:rPr>
          <w:lang w:eastAsia="ru-RU"/>
        </w:rPr>
        <w:t>правовых  актов</w:t>
      </w:r>
      <w:proofErr w:type="gramEnd"/>
      <w:r w:rsidRPr="007D20AF">
        <w:rPr>
          <w:lang w:eastAsia="ru-RU"/>
        </w:rPr>
        <w:t xml:space="preserve"> в сфере муниципальной службы   на    официальном сайте     органа   местного самоуправления.  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Перечень мероприятий муниципальной Программы предусмотрен в Приложении №2.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5. ВНЕДРЕНИЕ НА МУНИЦИПАЛЬНОЙ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СЛУЖБЕ ЭФФЕКТИВНЫХ ТЕХНОЛОГИЙ И СОВРЕМЕННЫХ МЕТОДОВ КАДРОВОЙ РАБОТЫ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При формировании кадрового состава муниципальной службы его основу должны составлять специалисты, способные в современных условиях использовать в работе эффективные технологии административного управления. В аппаратах органов местного самоуправления необходимо создать условия для планирования устойчивого карьерного роста муниципальных служащих, безупречно и эффективно исполняющих должностные обязанности, для систематического обновления и ротации кадров.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6. ОЦЕНКА ЭФФЕКТИВНОСТИ РЕАЛИЗАЦИИ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7D20AF">
        <w:rPr>
          <w:lang w:eastAsia="ru-RU"/>
        </w:rPr>
        <w:t>Оценка эффективности реализации Программы производится ежегодно на основе использования системы целевых показателей, которая обеспечит мониторинг динамики результатов реализации Программы за оцениваемый период, с целью уточнения степени решения задач и выполнения мероприятий Программы.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7D20AF">
        <w:rPr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7D20AF">
        <w:rPr>
          <w:lang w:eastAsia="ru-RU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7D20AF">
        <w:rPr>
          <w:lang w:eastAsia="ru-RU"/>
        </w:rPr>
        <w:t>Критериями оценки эффективности реализации Программы являются: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- степень достижения заявленных результатов реализации Программы;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- степень отклонения достигнутых значений показателей эффективности от плановых значений;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- динамика фактических показателей эффективности реализации Программы.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7D20AF">
        <w:rPr>
          <w:lang w:eastAsia="ru-RU"/>
        </w:rPr>
        <w:t>Для выявления степени достижения (отклонения) результатов (показателей) сопоставляются фактически достигнутые значения с их плановыми значениями.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Методика оценки эффективности реализации Программы приведена в Приложении № 3.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7. ИСТОЧНИКИ И ОБЪЕМЫ ФИНАНСИРОВАНИЯ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8. РЕАЛИЗАЦИЯ ПРОГРАММЫ И КОНТРОЛЬ ЗА ХОДОМ ВЫПОЛНЕНИЯ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ПРЕДУСМОТРЕННЫХ ЕЮ МЕРОПРИЯТИЙ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Исполнители мероприятий, предусмотренных Программой: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Муниципальные служащие администрации сельского поселения Первомайского сельсовета муниципального района. 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Организацию реализации Программы и контроль за выполнением предусмотренных ею мероприятий </w:t>
      </w:r>
      <w:proofErr w:type="gramStart"/>
      <w:r w:rsidRPr="007D20AF">
        <w:rPr>
          <w:lang w:eastAsia="ru-RU"/>
        </w:rPr>
        <w:t>осуществляет  муниципальный</w:t>
      </w:r>
      <w:proofErr w:type="gramEnd"/>
      <w:r w:rsidRPr="007D20AF">
        <w:rPr>
          <w:lang w:eastAsia="ru-RU"/>
        </w:rPr>
        <w:t xml:space="preserve"> заказчик Программы.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Муниципальный заказчик обеспечивает проведение государственной политики в области </w:t>
      </w:r>
      <w:proofErr w:type="gramStart"/>
      <w:r w:rsidRPr="007D20AF">
        <w:rPr>
          <w:lang w:eastAsia="ru-RU"/>
        </w:rPr>
        <w:t>развития  муниципальной</w:t>
      </w:r>
      <w:proofErr w:type="gramEnd"/>
      <w:r w:rsidRPr="007D20AF">
        <w:rPr>
          <w:lang w:eastAsia="ru-RU"/>
        </w:rPr>
        <w:t xml:space="preserve"> службы посредством координации утвержденных органами местного самоуправления программ, связанных с развитием  муниципальной службы.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Муниципальный заказчик рассматривает материалы о ходе ее реализации и ежегодно уточняет мероприятия, предусмотренные Программой, утверждает развернутый перечень предстоящих мероприятий.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В целях обеспечения реализации полномочий Муниципального заказчика на управление муниципальной службы и муниципальной кадровой политики </w:t>
      </w:r>
      <w:proofErr w:type="gramStart"/>
      <w:r w:rsidRPr="007D20AF">
        <w:rPr>
          <w:lang w:eastAsia="ru-RU"/>
        </w:rPr>
        <w:t>администрации  возлагается</w:t>
      </w:r>
      <w:proofErr w:type="gramEnd"/>
      <w:r w:rsidRPr="007D20AF">
        <w:rPr>
          <w:lang w:eastAsia="ru-RU"/>
        </w:rPr>
        <w:t xml:space="preserve"> осуществление функций по планированию и мониторингу реализации мероприятий Программы, контролю и координации деятельности исполнителей мероприятий Программы.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Общий контроль реализации Программы осуществляет Муниципальный заказчик.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Приложение №1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к муниципальной Программе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«Развитие муниципальной службы в сельском поселении Зильдяровский сельсовет муниципального района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Миякинский район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Республики Башкортостан»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7D20AF">
        <w:rPr>
          <w:sz w:val="28"/>
          <w:szCs w:val="28"/>
          <w:lang w:eastAsia="ru-RU"/>
        </w:rPr>
        <w:t>Показатели (индикаторы) достижения целей и решения задач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0065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6"/>
        <w:gridCol w:w="2832"/>
        <w:gridCol w:w="3544"/>
        <w:gridCol w:w="1843"/>
      </w:tblGrid>
      <w:tr w:rsidR="008C6D8C" w:rsidRPr="007D20AF" w:rsidTr="00D274BD">
        <w:trPr>
          <w:trHeight w:val="40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Цель Программы 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   Задачи Программы  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Показатели достижения цели</w:t>
            </w:r>
          </w:p>
        </w:tc>
      </w:tr>
      <w:tr w:rsidR="008C6D8C" w:rsidRPr="007D20AF" w:rsidTr="00D274BD">
        <w:trPr>
          <w:trHeight w:val="400"/>
        </w:trPr>
        <w:tc>
          <w:tcPr>
            <w:tcW w:w="18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Совершенствование организации муниципальной службы          в сельском поселении Зильдяровский сельсовет муниципального района Миякинский район            Республики Башкортостан, повышение </w:t>
            </w:r>
            <w:proofErr w:type="gramStart"/>
            <w:r w:rsidRPr="007D20AF">
              <w:rPr>
                <w:lang w:eastAsia="ru-RU"/>
              </w:rPr>
              <w:t>эффективности  исполнения</w:t>
            </w:r>
            <w:proofErr w:type="gramEnd"/>
            <w:r w:rsidRPr="007D20AF">
              <w:rPr>
                <w:lang w:eastAsia="ru-RU"/>
              </w:rPr>
              <w:t xml:space="preserve"> муниципальными служащими  своих должностных обязанностей</w:t>
            </w: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1.Совершенствование   правовой   основы              муниципальной службы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1.1.Разработка проекта нормативно-правового акта регулирующего профессиональную переподготовку, повышение </w:t>
            </w:r>
            <w:proofErr w:type="gramStart"/>
            <w:r w:rsidRPr="007D20AF">
              <w:rPr>
                <w:lang w:eastAsia="ru-RU"/>
              </w:rPr>
              <w:t>квалификации  и</w:t>
            </w:r>
            <w:proofErr w:type="gramEnd"/>
            <w:r w:rsidRPr="007D20AF">
              <w:rPr>
                <w:lang w:eastAsia="ru-RU"/>
              </w:rPr>
              <w:t>  стажировку 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Совершенствование системы повышения        квалификации муниципальных </w:t>
            </w:r>
            <w:proofErr w:type="gramStart"/>
            <w:r w:rsidRPr="007D20AF">
              <w:rPr>
                <w:lang w:eastAsia="ru-RU"/>
              </w:rPr>
              <w:t>служащих;   </w:t>
            </w:r>
            <w:proofErr w:type="gramEnd"/>
            <w:r w:rsidRPr="007D20AF">
              <w:rPr>
                <w:lang w:eastAsia="ru-RU"/>
              </w:rPr>
              <w:t>       </w:t>
            </w:r>
          </w:p>
        </w:tc>
      </w:tr>
      <w:tr w:rsidR="008C6D8C" w:rsidRPr="007D20AF" w:rsidTr="00D274BD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2.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2.1.Реализация задач и функций, возложенных на Администрацию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2.2.Реализация задач и функций, возложенных на представительный орган местного самоуправления –Совет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2.3 Обеспечение выполнения функций органов местного самоуправления – сельских поселений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Рациональное использование средств для ресурсного обеспечения муниципальной службы, эффективное муниципальное управление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 органов местного самоуправления</w:t>
            </w:r>
          </w:p>
        </w:tc>
      </w:tr>
      <w:tr w:rsidR="008C6D8C" w:rsidRPr="007D20AF" w:rsidTr="00D274BD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3.Совершенствование    работы,    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направленной     на    </w:t>
            </w:r>
            <w:proofErr w:type="spellStart"/>
            <w:proofErr w:type="gramStart"/>
            <w:r w:rsidRPr="007D20AF">
              <w:rPr>
                <w:lang w:eastAsia="ru-RU"/>
              </w:rPr>
              <w:t>приоритетноеприменение</w:t>
            </w:r>
            <w:proofErr w:type="spellEnd"/>
            <w:r w:rsidRPr="007D20AF">
              <w:rPr>
                <w:lang w:eastAsia="ru-RU"/>
              </w:rPr>
              <w:t>  мер</w:t>
            </w:r>
            <w:proofErr w:type="gramEnd"/>
            <w:r w:rsidRPr="007D20AF">
              <w:rPr>
                <w:lang w:eastAsia="ru-RU"/>
              </w:rPr>
              <w:t>   по   предупреждению   коррупции и борьбе с ней на муниципальной службе     </w:t>
            </w:r>
          </w:p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3.1.Разработка и введение антикоррупционных стандартов в виде</w:t>
            </w:r>
            <w:r w:rsidRPr="007D20AF">
              <w:rPr>
                <w:lang w:eastAsia="ru-RU"/>
              </w:rPr>
              <w:br/>
              <w:t xml:space="preserve">установления для муниципальных служащих единой </w:t>
            </w:r>
            <w:proofErr w:type="gramStart"/>
            <w:r w:rsidRPr="007D20AF">
              <w:rPr>
                <w:lang w:eastAsia="ru-RU"/>
              </w:rPr>
              <w:t>системы  и</w:t>
            </w:r>
            <w:proofErr w:type="gramEnd"/>
            <w:r w:rsidRPr="007D20AF">
              <w:rPr>
                <w:lang w:eastAsia="ru-RU"/>
              </w:rPr>
              <w:t xml:space="preserve"> обязанностей, запретов  и ограничений, направленных на предупреждение коррупции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Совершенствование механизма </w:t>
            </w:r>
            <w:proofErr w:type="gramStart"/>
            <w:r w:rsidRPr="007D20AF">
              <w:rPr>
                <w:lang w:eastAsia="ru-RU"/>
              </w:rPr>
              <w:t>предупреждения  коррупции</w:t>
            </w:r>
            <w:proofErr w:type="gramEnd"/>
            <w:r w:rsidRPr="007D20AF">
              <w:rPr>
                <w:lang w:eastAsia="ru-RU"/>
              </w:rPr>
              <w:t>, выявление и разрешение конфликта 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интересов на муниципальной службе</w:t>
            </w:r>
          </w:p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8C6D8C" w:rsidRPr="007D20AF" w:rsidTr="00D274BD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4.Повышение престижа муниципальной службы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4.1.Разработка и реализация информационного проекта в сфере муниципальной службы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Формирование системы муниципальной службы, как целостного правового института публичной власти</w:t>
            </w:r>
          </w:p>
        </w:tc>
      </w:tr>
      <w:tr w:rsidR="008C6D8C" w:rsidRPr="007D20AF" w:rsidTr="00D274BD">
        <w:trPr>
          <w:trHeight w:val="7451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5.Повышение уровня открытости и гласности     муниципальной службы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5.1.Организация и проведение семинаров-совещаний   руководителей   и</w:t>
            </w:r>
            <w:r w:rsidRPr="007D20AF">
              <w:rPr>
                <w:lang w:eastAsia="ru-RU"/>
              </w:rPr>
              <w:br/>
              <w:t>специалистов кадровых служб органов местного</w:t>
            </w:r>
            <w:r w:rsidRPr="007D20AF">
              <w:rPr>
                <w:lang w:eastAsia="ru-RU"/>
              </w:rPr>
              <w:br/>
              <w:t>самоуправления по актуальным проблемам применения законодательства в сфере   муниципальной службы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5.2.Размещение муниципальных нормативно-</w:t>
            </w:r>
            <w:proofErr w:type="gramStart"/>
            <w:r w:rsidRPr="007D20AF">
              <w:rPr>
                <w:lang w:eastAsia="ru-RU"/>
              </w:rPr>
              <w:t>правовых  </w:t>
            </w:r>
            <w:r w:rsidRPr="007D20AF">
              <w:rPr>
                <w:lang w:eastAsia="ru-RU"/>
              </w:rPr>
              <w:br/>
              <w:t>актов</w:t>
            </w:r>
            <w:proofErr w:type="gramEnd"/>
            <w:r w:rsidRPr="007D20AF">
              <w:rPr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</w:t>
            </w:r>
          </w:p>
        </w:tc>
      </w:tr>
    </w:tbl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rPr>
          <w:sz w:val="28"/>
          <w:szCs w:val="28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>Приложение № 2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>к муниципальной программе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 xml:space="preserve">«Развитие муниципальной службы 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 xml:space="preserve">в сельском поселении Зильдяровский 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 xml:space="preserve">сельсовет муниципального района 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 xml:space="preserve">Миякинский район 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  <w:r w:rsidRPr="007D20AF">
        <w:rPr>
          <w:lang w:eastAsia="ru-RU"/>
        </w:rPr>
        <w:t>Республики Башкортостан»</w:t>
      </w:r>
      <w:r w:rsidRPr="007D20AF">
        <w:rPr>
          <w:sz w:val="28"/>
          <w:szCs w:val="28"/>
          <w:lang w:eastAsia="ru-RU"/>
        </w:rPr>
        <w:t> 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ПЕРЕЧЕНЬ МЕРОПРИЯТИЙ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МУНИЦИПАЛЬНОЙ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 xml:space="preserve">"РАЗВИТИЕ МУНИЦИПАЛЬНОЙ </w:t>
      </w:r>
      <w:proofErr w:type="gramStart"/>
      <w:r w:rsidRPr="007D20AF">
        <w:rPr>
          <w:lang w:eastAsia="ru-RU"/>
        </w:rPr>
        <w:t>СЛУЖБЫ  В</w:t>
      </w:r>
      <w:proofErr w:type="gramEnd"/>
      <w:r w:rsidRPr="007D20AF">
        <w:rPr>
          <w:lang w:eastAsia="ru-RU"/>
        </w:rPr>
        <w:t xml:space="preserve"> СЕЛЬСКОМ ПОСЕЛЕНИИ ЗИЛЬДЯРОВСКИЙСЕЛЬСОВЕТ МУНИЦИПАЛЬНОГО РАЙОН МИЯКИНСКИЙ РАЙОН РЕСПУБЛИКИ БАШКОРТОСТАН 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>
        <w:rPr>
          <w:lang w:eastAsia="ru-RU"/>
        </w:rPr>
        <w:t>НА 2020</w:t>
      </w:r>
      <w:r w:rsidRPr="007D20AF">
        <w:rPr>
          <w:lang w:eastAsia="ru-RU"/>
        </w:rPr>
        <w:t>-202</w:t>
      </w:r>
      <w:r>
        <w:rPr>
          <w:lang w:eastAsia="ru-RU"/>
        </w:rPr>
        <w:t>5</w:t>
      </w:r>
      <w:r w:rsidRPr="007D20AF">
        <w:rPr>
          <w:lang w:eastAsia="ru-RU"/>
        </w:rPr>
        <w:t xml:space="preserve"> ГОДЫ"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1897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134"/>
        <w:gridCol w:w="992"/>
        <w:gridCol w:w="709"/>
        <w:gridCol w:w="709"/>
        <w:gridCol w:w="709"/>
        <w:gridCol w:w="709"/>
        <w:gridCol w:w="708"/>
        <w:gridCol w:w="709"/>
        <w:gridCol w:w="2730"/>
        <w:gridCol w:w="236"/>
      </w:tblGrid>
      <w:tr w:rsidR="008C6D8C" w:rsidRPr="007D20AF" w:rsidTr="00D274BD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Направление и источник финансирования</w:t>
            </w:r>
          </w:p>
        </w:tc>
        <w:tc>
          <w:tcPr>
            <w:tcW w:w="4253" w:type="dxa"/>
            <w:gridSpan w:val="6"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Прогнозируемый объем финансирования, </w:t>
            </w:r>
            <w:proofErr w:type="spellStart"/>
            <w:r w:rsidRPr="007D20AF">
              <w:rPr>
                <w:lang w:eastAsia="ru-RU"/>
              </w:rPr>
              <w:t>тыс.руб</w:t>
            </w:r>
            <w:proofErr w:type="spellEnd"/>
            <w:r w:rsidRPr="007D20AF">
              <w:rPr>
                <w:lang w:eastAsia="ru-RU"/>
              </w:rPr>
              <w:t xml:space="preserve">. </w:t>
            </w:r>
          </w:p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в том числе по годам</w:t>
            </w:r>
          </w:p>
        </w:tc>
        <w:tc>
          <w:tcPr>
            <w:tcW w:w="2730" w:type="dxa"/>
            <w:vMerge w:val="restart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Ожидаемые 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результаты 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реализации мероприятий программы</w:t>
            </w:r>
          </w:p>
        </w:tc>
      </w:tr>
      <w:tr w:rsidR="008C6D8C" w:rsidRPr="007D20AF" w:rsidTr="00D274BD">
        <w:trPr>
          <w:gridAfter w:val="1"/>
          <w:wAfter w:w="236" w:type="dxa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факт2020</w:t>
            </w:r>
          </w:p>
        </w:tc>
        <w:tc>
          <w:tcPr>
            <w:tcW w:w="709" w:type="dxa"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ф</w:t>
            </w:r>
            <w:r>
              <w:rPr>
                <w:lang w:eastAsia="ru-RU"/>
              </w:rPr>
              <w:t>акт2021</w:t>
            </w:r>
          </w:p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факт</w:t>
            </w:r>
          </w:p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202</w:t>
            </w:r>
            <w:r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202</w:t>
            </w: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202</w:t>
            </w:r>
            <w:r>
              <w:rPr>
                <w:lang w:eastAsia="ru-RU"/>
              </w:rPr>
              <w:t>5</w:t>
            </w:r>
            <w:r w:rsidRPr="007D20AF">
              <w:rPr>
                <w:lang w:eastAsia="ru-RU"/>
              </w:rPr>
              <w:t xml:space="preserve">    </w:t>
            </w:r>
          </w:p>
        </w:tc>
        <w:tc>
          <w:tcPr>
            <w:tcW w:w="2730" w:type="dxa"/>
            <w:vMerge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C6D8C" w:rsidRPr="007D20AF" w:rsidTr="00D274BD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proofErr w:type="spellStart"/>
            <w:proofErr w:type="gramStart"/>
            <w:r w:rsidRPr="007D20AF">
              <w:rPr>
                <w:lang w:eastAsia="ru-RU"/>
              </w:rPr>
              <w:t>Цель:Совершенствование</w:t>
            </w:r>
            <w:proofErr w:type="spellEnd"/>
            <w:proofErr w:type="gramEnd"/>
            <w:r w:rsidRPr="007D20AF">
              <w:rPr>
                <w:lang w:eastAsia="ru-RU"/>
              </w:rPr>
              <w:t xml:space="preserve"> организации муниципальной службы     в муниципальном районе 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Миякинский район Республики Башкортостан, повышение эффективности исполнения 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муниципальными служащими своих должностных обязанностей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Задача: №1 Совершенствование   правовой   основы    муниципальной службы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</w:tr>
      <w:tr w:rsidR="008C6D8C" w:rsidRPr="007D20AF" w:rsidTr="00D274BD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Основное мероприятие: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Разработка проекта нормативно-правового акта регулирующего профессиональную переподготовку, повышение </w:t>
            </w:r>
            <w:proofErr w:type="gramStart"/>
            <w:r w:rsidRPr="007D20AF">
              <w:rPr>
                <w:lang w:eastAsia="ru-RU"/>
              </w:rPr>
              <w:t>квалификации  и</w:t>
            </w:r>
            <w:proofErr w:type="gramEnd"/>
            <w:r w:rsidRPr="007D20AF">
              <w:rPr>
                <w:lang w:eastAsia="ru-RU"/>
              </w:rPr>
              <w:t>  стажировку муниципальных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vMerge w:val="restart"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  <w:vMerge w:val="restart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Совершенство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proofErr w:type="spellStart"/>
            <w:r w:rsidRPr="007D20AF">
              <w:rPr>
                <w:lang w:eastAsia="ru-RU"/>
              </w:rPr>
              <w:t>вание</w:t>
            </w:r>
            <w:proofErr w:type="spellEnd"/>
            <w:r w:rsidRPr="007D20AF">
              <w:rPr>
                <w:lang w:eastAsia="ru-RU"/>
              </w:rPr>
              <w:t xml:space="preserve"> системы повышения            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квалификации муниципальных служащих         </w:t>
            </w:r>
          </w:p>
        </w:tc>
      </w:tr>
      <w:tr w:rsidR="008C6D8C" w:rsidRPr="007D20AF" w:rsidTr="00D274BD">
        <w:trPr>
          <w:gridAfter w:val="1"/>
          <w:wAfter w:w="236" w:type="dxa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  <w:vMerge/>
          </w:tcPr>
          <w:p w:rsidR="008C6D8C" w:rsidRPr="007D20AF" w:rsidRDefault="008C6D8C" w:rsidP="00D274BD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8C6D8C" w:rsidRPr="007D20AF" w:rsidTr="00D274BD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Задача №2   Повышение эффективности муниципального управления, оптимизация затрат на 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содержание муниципальных служащих и развитие ресурсного обеспечения муниципальной 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службы</w:t>
            </w:r>
          </w:p>
          <w:p w:rsidR="008C6D8C" w:rsidRPr="007D20AF" w:rsidRDefault="008C6D8C" w:rsidP="00D274BD">
            <w:pPr>
              <w:spacing w:line="240" w:lineRule="atLeast"/>
              <w:jc w:val="both"/>
              <w:rPr>
                <w:lang w:eastAsia="ru-RU"/>
              </w:rPr>
            </w:pPr>
          </w:p>
        </w:tc>
      </w:tr>
      <w:tr w:rsidR="008C6D8C" w:rsidRPr="007D20AF" w:rsidTr="00D274BD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Основное мероприятие: Реализация задач и функций, возложенных на Администрацию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Бюджет сельского поселения муниципального района Миякинский район</w:t>
            </w: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2335,7</w:t>
            </w: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2240,4</w:t>
            </w:r>
          </w:p>
        </w:tc>
        <w:tc>
          <w:tcPr>
            <w:tcW w:w="709" w:type="dxa"/>
          </w:tcPr>
          <w:p w:rsidR="008C6D8C" w:rsidRPr="007D20AF" w:rsidRDefault="00CB08FF" w:rsidP="008C6D8C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2566,6</w:t>
            </w:r>
          </w:p>
        </w:tc>
        <w:tc>
          <w:tcPr>
            <w:tcW w:w="709" w:type="dxa"/>
          </w:tcPr>
          <w:p w:rsidR="008C6D8C" w:rsidRPr="007D20AF" w:rsidRDefault="008C6D8C" w:rsidP="00CB08F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CB08FF">
              <w:rPr>
                <w:lang w:eastAsia="ru-RU"/>
              </w:rPr>
              <w:t>12</w:t>
            </w:r>
            <w:r>
              <w:rPr>
                <w:lang w:eastAsia="ru-RU"/>
              </w:rPr>
              <w:t>,</w:t>
            </w:r>
            <w:r w:rsidR="00CB08FF">
              <w:rPr>
                <w:lang w:eastAsia="ru-RU"/>
              </w:rPr>
              <w:t>0</w:t>
            </w:r>
          </w:p>
        </w:tc>
        <w:tc>
          <w:tcPr>
            <w:tcW w:w="708" w:type="dxa"/>
          </w:tcPr>
          <w:p w:rsidR="008C6D8C" w:rsidRPr="007D20AF" w:rsidRDefault="008C6D8C" w:rsidP="00CB08F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</w:t>
            </w:r>
            <w:r w:rsidR="00CB08FF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="00CB08FF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8C6D8C" w:rsidRPr="007D20AF" w:rsidRDefault="008C6D8C" w:rsidP="00CB08F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CB08FF">
              <w:rPr>
                <w:lang w:eastAsia="ru-RU"/>
              </w:rPr>
              <w:t>12</w:t>
            </w:r>
            <w:r>
              <w:rPr>
                <w:lang w:eastAsia="ru-RU"/>
              </w:rPr>
              <w:t>,</w:t>
            </w:r>
            <w:r w:rsidR="00CB08FF">
              <w:rPr>
                <w:lang w:eastAsia="ru-RU"/>
              </w:rPr>
              <w:t>0</w:t>
            </w:r>
          </w:p>
        </w:tc>
        <w:tc>
          <w:tcPr>
            <w:tcW w:w="2730" w:type="dxa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Рациональное использование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средств для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ресурсного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обеспечения </w:t>
            </w:r>
            <w:proofErr w:type="spellStart"/>
            <w:r w:rsidRPr="007D20AF">
              <w:rPr>
                <w:lang w:eastAsia="ru-RU"/>
              </w:rPr>
              <w:t>муниципаль</w:t>
            </w:r>
            <w:proofErr w:type="spellEnd"/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ной службы,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эффективное муниципальное управление</w:t>
            </w:r>
          </w:p>
        </w:tc>
      </w:tr>
      <w:tr w:rsidR="008C6D8C" w:rsidRPr="007D20AF" w:rsidTr="00D274BD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Основное мероприятие: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Реализация задач и функций, возложенных на представительный орган местного самоуправления –Совет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</w:tc>
      </w:tr>
      <w:tr w:rsidR="008C6D8C" w:rsidRPr="007D20AF" w:rsidTr="00D274BD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3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Задача №3: Совершенствование работы, направленной на приоритетное применение </w:t>
            </w: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мер по предупреждению коррупции и борьбе с ней на муниципальной службе</w:t>
            </w:r>
          </w:p>
        </w:tc>
      </w:tr>
      <w:tr w:rsidR="008C6D8C" w:rsidRPr="007D20AF" w:rsidTr="00D274BD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Основное мероприятие: Разработка и введение антикоррупционных стандартов в виде установления для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муниципальных служащих единой </w:t>
            </w:r>
            <w:proofErr w:type="gramStart"/>
            <w:r w:rsidRPr="007D20AF">
              <w:rPr>
                <w:lang w:eastAsia="ru-RU"/>
              </w:rPr>
              <w:t>системы  обязанностей</w:t>
            </w:r>
            <w:proofErr w:type="gramEnd"/>
            <w:r w:rsidRPr="007D20AF">
              <w:rPr>
                <w:lang w:eastAsia="ru-RU"/>
              </w:rPr>
              <w:t>, запретов  и ограничений, направленных на предупреждение коррупции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Совершенствование механизма предупреждения            коррупции, </w:t>
            </w: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выявление и </w:t>
            </w: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разрешение </w:t>
            </w: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конфликта </w:t>
            </w: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интересов на муниципальной </w:t>
            </w: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службе</w:t>
            </w:r>
          </w:p>
        </w:tc>
      </w:tr>
      <w:tr w:rsidR="008C6D8C" w:rsidRPr="007D20AF" w:rsidTr="00D274BD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4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Задача №</w:t>
            </w:r>
            <w:proofErr w:type="gramStart"/>
            <w:r w:rsidRPr="007D20AF">
              <w:rPr>
                <w:lang w:eastAsia="ru-RU"/>
              </w:rPr>
              <w:t>4:Повышение</w:t>
            </w:r>
            <w:proofErr w:type="gramEnd"/>
            <w:r w:rsidRPr="007D20AF">
              <w:rPr>
                <w:lang w:eastAsia="ru-RU"/>
              </w:rPr>
              <w:t xml:space="preserve"> престижа муниципальной службы</w:t>
            </w:r>
          </w:p>
        </w:tc>
      </w:tr>
      <w:tr w:rsidR="008C6D8C" w:rsidRPr="007D20AF" w:rsidTr="00D274BD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Основное мероприятие: Разработка и реализация информационного проекта о показательных положительных примерах деятельности муниципальных служащих 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Формирование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системы </w:t>
            </w:r>
            <w:proofErr w:type="spellStart"/>
            <w:r w:rsidRPr="007D20AF">
              <w:rPr>
                <w:lang w:eastAsia="ru-RU"/>
              </w:rPr>
              <w:t>муни</w:t>
            </w:r>
            <w:proofErr w:type="spellEnd"/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proofErr w:type="spellStart"/>
            <w:r w:rsidRPr="007D20AF">
              <w:rPr>
                <w:lang w:eastAsia="ru-RU"/>
              </w:rPr>
              <w:t>ципальной</w:t>
            </w:r>
            <w:proofErr w:type="spellEnd"/>
            <w:r w:rsidRPr="007D20AF">
              <w:rPr>
                <w:lang w:eastAsia="ru-RU"/>
              </w:rPr>
              <w:t xml:space="preserve">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службы, как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целостного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правового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института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публичной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власти</w:t>
            </w:r>
          </w:p>
        </w:tc>
      </w:tr>
      <w:tr w:rsidR="008C6D8C" w:rsidRPr="007D20AF" w:rsidTr="00D274BD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Задача № 5: - Повышение уровня открытости и гласности   муниципальной службы</w:t>
            </w:r>
          </w:p>
        </w:tc>
      </w:tr>
      <w:tr w:rsidR="008C6D8C" w:rsidRPr="007D20AF" w:rsidTr="00D274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Основное мероприятие:</w:t>
            </w: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Организация и проведение семинаров-совещаний   руководителей   и</w:t>
            </w:r>
            <w:r w:rsidRPr="007D20AF">
              <w:rPr>
                <w:lang w:eastAsia="ru-RU"/>
              </w:rPr>
              <w:br/>
              <w:t>специалистов кадровых служб органов местного</w:t>
            </w:r>
            <w:r w:rsidRPr="007D20AF">
              <w:rPr>
                <w:lang w:eastAsia="ru-RU"/>
              </w:rPr>
              <w:br/>
              <w:t>самоуправления по актуальным проблемам применения законодательства в сфере   муниципальной службы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Обеспечение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открытости и доступности 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муниципальной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службы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7D20A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C6D8C" w:rsidRPr="007D20AF" w:rsidTr="00D274BD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5.2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Основное мероприятие: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Размещение муниципальных нормативно-</w:t>
            </w:r>
            <w:proofErr w:type="gramStart"/>
            <w:r w:rsidRPr="007D20AF">
              <w:rPr>
                <w:lang w:eastAsia="ru-RU"/>
              </w:rPr>
              <w:t>правовых  </w:t>
            </w:r>
            <w:r w:rsidRPr="007D20AF">
              <w:rPr>
                <w:lang w:eastAsia="ru-RU"/>
              </w:rPr>
              <w:br/>
              <w:t>актов</w:t>
            </w:r>
            <w:proofErr w:type="gramEnd"/>
            <w:r w:rsidRPr="007D20AF">
              <w:rPr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Обеспечение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открытости и доступности 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муниципальной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 службы</w:t>
            </w:r>
          </w:p>
        </w:tc>
      </w:tr>
      <w:tr w:rsidR="008C6D8C" w:rsidRPr="007D20AF" w:rsidTr="00D274BD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b/>
                <w:lang w:eastAsia="ru-RU"/>
              </w:rPr>
            </w:pPr>
            <w:r w:rsidRPr="007D20AF">
              <w:rPr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b/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2335,7</w:t>
            </w: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2240,4</w:t>
            </w:r>
          </w:p>
        </w:tc>
        <w:tc>
          <w:tcPr>
            <w:tcW w:w="709" w:type="dxa"/>
          </w:tcPr>
          <w:p w:rsidR="008C6D8C" w:rsidRPr="007D20AF" w:rsidRDefault="00CB08FF" w:rsidP="008C6D8C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2566,6</w:t>
            </w:r>
          </w:p>
        </w:tc>
        <w:tc>
          <w:tcPr>
            <w:tcW w:w="709" w:type="dxa"/>
          </w:tcPr>
          <w:p w:rsidR="008C6D8C" w:rsidRPr="007D20AF" w:rsidRDefault="008C6D8C" w:rsidP="00CB08FF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</w:t>
            </w:r>
            <w:r>
              <w:rPr>
                <w:lang w:eastAsia="ru-RU"/>
              </w:rPr>
              <w:t>2</w:t>
            </w:r>
            <w:r w:rsidR="00CB08FF">
              <w:rPr>
                <w:lang w:eastAsia="ru-RU"/>
              </w:rPr>
              <w:t>12,0</w:t>
            </w:r>
          </w:p>
        </w:tc>
        <w:tc>
          <w:tcPr>
            <w:tcW w:w="708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B08FF">
              <w:rPr>
                <w:lang w:eastAsia="ru-RU"/>
              </w:rPr>
              <w:t>212,0</w:t>
            </w:r>
          </w:p>
        </w:tc>
        <w:tc>
          <w:tcPr>
            <w:tcW w:w="709" w:type="dxa"/>
          </w:tcPr>
          <w:p w:rsidR="008C6D8C" w:rsidRPr="007D20AF" w:rsidRDefault="00CB08FF" w:rsidP="00CB08F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2212,0</w:t>
            </w:r>
          </w:p>
        </w:tc>
        <w:tc>
          <w:tcPr>
            <w:tcW w:w="2730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</w:tbl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Приложение №3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к муниципальной Программе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«Развитие муниципальной службы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в сельском поселении Зильдяровский сельсовет муниципального района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Миякинский район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Республики Башкортостан»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ОЦЕНКА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ЭФФЕКТИВНОСТИ РЕАЛИЗАЦИИ МУНИЦИПАЛЬНОЙ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"РАЗВИТИЕ МУНИЦИПАЛЬНОЙ СЛУЖБЫ В СЕЛЬСКОМ ПОСЕЛЕНИИ ЗИЛЬДЯРОВСКИЙ СЕЛЬСОВЕТ МУНИЦИПАЛЬНОГО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 </w:t>
      </w:r>
      <w:proofErr w:type="gramStart"/>
      <w:r w:rsidRPr="007D20AF">
        <w:rPr>
          <w:lang w:eastAsia="ru-RU"/>
        </w:rPr>
        <w:t>РАЙОНА  МИЯКИНСКИЙ</w:t>
      </w:r>
      <w:proofErr w:type="gramEnd"/>
      <w:r w:rsidRPr="007D20AF">
        <w:rPr>
          <w:lang w:eastAsia="ru-RU"/>
        </w:rPr>
        <w:t xml:space="preserve"> РАЙОН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>
        <w:rPr>
          <w:lang w:eastAsia="ru-RU"/>
        </w:rPr>
        <w:t>РЕСПУБЛИКИ БАШКОРТОСТАН НА 2020</w:t>
      </w:r>
      <w:r w:rsidRPr="007D20AF">
        <w:rPr>
          <w:lang w:eastAsia="ru-RU"/>
        </w:rPr>
        <w:t>-202</w:t>
      </w:r>
      <w:r>
        <w:rPr>
          <w:lang w:eastAsia="ru-RU"/>
        </w:rPr>
        <w:t>5</w:t>
      </w:r>
      <w:r w:rsidRPr="007D20AF">
        <w:rPr>
          <w:lang w:eastAsia="ru-RU"/>
        </w:rPr>
        <w:t xml:space="preserve"> ГОДЫ"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0978" w:type="dxa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2977"/>
        <w:gridCol w:w="1276"/>
        <w:gridCol w:w="2410"/>
        <w:gridCol w:w="850"/>
        <w:gridCol w:w="851"/>
        <w:gridCol w:w="992"/>
        <w:gridCol w:w="251"/>
        <w:gridCol w:w="50"/>
        <w:gridCol w:w="754"/>
      </w:tblGrid>
      <w:tr w:rsidR="008C6D8C" w:rsidRPr="007D20AF" w:rsidTr="00D274BD">
        <w:trPr>
          <w:trHeight w:val="24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Default="008C6D8C" w:rsidP="00D274BD">
            <w:pPr>
              <w:spacing w:line="240" w:lineRule="atLeast"/>
              <w:rPr>
                <w:lang w:eastAsia="ru-RU"/>
              </w:rPr>
            </w:pPr>
            <w:proofErr w:type="spellStart"/>
            <w:r w:rsidRPr="007D20AF">
              <w:rPr>
                <w:lang w:eastAsia="ru-RU"/>
              </w:rPr>
              <w:t>Фактичес</w:t>
            </w:r>
            <w:proofErr w:type="spellEnd"/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кое значение показателя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Динамика значений показателей по годам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</w:tr>
      <w:tr w:rsidR="008C6D8C" w:rsidRPr="007D20AF" w:rsidTr="00D274BD">
        <w:trPr>
          <w:trHeight w:val="24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Факт   </w:t>
            </w:r>
            <w:proofErr w:type="spellStart"/>
            <w:r w:rsidRPr="007D20AF">
              <w:rPr>
                <w:lang w:eastAsia="ru-RU"/>
              </w:rPr>
              <w:t>Факт</w:t>
            </w:r>
            <w:proofErr w:type="spellEnd"/>
            <w:r w:rsidRPr="007D20AF">
              <w:rPr>
                <w:lang w:eastAsia="ru-RU"/>
              </w:rPr>
              <w:t xml:space="preserve">    </w:t>
            </w:r>
            <w:proofErr w:type="spellStart"/>
            <w:r w:rsidRPr="007D20AF">
              <w:rPr>
                <w:lang w:eastAsia="ru-RU"/>
              </w:rPr>
              <w:t>Факт</w:t>
            </w:r>
            <w:proofErr w:type="spellEnd"/>
            <w:r w:rsidRPr="007D20AF">
              <w:rPr>
                <w:lang w:eastAsia="ru-RU"/>
              </w:rPr>
              <w:t xml:space="preserve"> 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  <w:r w:rsidRPr="007D20AF">
              <w:rPr>
                <w:lang w:eastAsia="ru-RU"/>
              </w:rPr>
              <w:t xml:space="preserve">    202</w:t>
            </w:r>
            <w:r>
              <w:rPr>
                <w:lang w:eastAsia="ru-RU"/>
              </w:rPr>
              <w:t>1</w:t>
            </w:r>
            <w:r w:rsidRPr="007D20AF">
              <w:rPr>
                <w:lang w:eastAsia="ru-RU"/>
              </w:rPr>
              <w:t xml:space="preserve">      202</w:t>
            </w:r>
            <w:r>
              <w:rPr>
                <w:lang w:eastAsia="ru-RU"/>
              </w:rPr>
              <w:t>2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         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202</w:t>
            </w: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202</w:t>
            </w:r>
            <w:r>
              <w:rPr>
                <w:lang w:eastAsia="ru-RU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</w:tr>
      <w:tr w:rsidR="008C6D8C" w:rsidRPr="007D20AF" w:rsidTr="00D274BD">
        <w:trPr>
          <w:trHeight w:val="903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Доля </w:t>
            </w:r>
            <w:proofErr w:type="gramStart"/>
            <w:r w:rsidRPr="007D20AF">
              <w:rPr>
                <w:lang w:eastAsia="ru-RU"/>
              </w:rPr>
              <w:t>муниципальных  служащих</w:t>
            </w:r>
            <w:proofErr w:type="gramEnd"/>
            <w:r w:rsidRPr="007D20AF">
              <w:rPr>
                <w:lang w:eastAsia="ru-RU"/>
              </w:rPr>
              <w:t>, прошедших повышение квалификации в соответствии с муниципальным заказом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20%   20%    20%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30%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</w:tr>
      <w:tr w:rsidR="008C6D8C" w:rsidRPr="007D20AF" w:rsidTr="00D274BD">
        <w:trPr>
          <w:trHeight w:val="1121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Доля </w:t>
            </w:r>
            <w:proofErr w:type="gramStart"/>
            <w:r w:rsidRPr="007D20AF">
              <w:rPr>
                <w:lang w:eastAsia="ru-RU"/>
              </w:rPr>
              <w:t>муниципальных служащих</w:t>
            </w:r>
            <w:proofErr w:type="gramEnd"/>
            <w:r w:rsidRPr="007D20AF">
              <w:rPr>
                <w:lang w:eastAsia="ru-RU"/>
              </w:rPr>
              <w:t xml:space="preserve"> соблюдающих запреты и ограничения, направленных на предупреждение коррупции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 100%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</w:tr>
      <w:tr w:rsidR="008C6D8C" w:rsidRPr="007D20AF" w:rsidTr="00D274BD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Доля муниципальных служащих эффективно и безупречно исполняющих</w:t>
            </w:r>
          </w:p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должностные обязанности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 100%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</w:tr>
      <w:tr w:rsidR="008C6D8C" w:rsidRPr="007D20AF" w:rsidTr="00D274BD">
        <w:trPr>
          <w:trHeight w:val="1317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Доля участия </w:t>
            </w:r>
            <w:proofErr w:type="gramStart"/>
            <w:r w:rsidRPr="007D20AF">
              <w:rPr>
                <w:lang w:eastAsia="ru-RU"/>
              </w:rPr>
              <w:t>муниципальных  служащих</w:t>
            </w:r>
            <w:proofErr w:type="gramEnd"/>
            <w:r w:rsidRPr="007D20AF">
              <w:rPr>
                <w:lang w:eastAsia="ru-RU"/>
              </w:rPr>
              <w:t xml:space="preserve"> в проведении семинаров-совещаний, видеоконференций   по актуальным проблемам применения законодательства в сфере   муниципальной службы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60%  </w:t>
            </w:r>
            <w:r>
              <w:rPr>
                <w:lang w:eastAsia="ru-RU"/>
              </w:rPr>
              <w:t xml:space="preserve"> </w:t>
            </w:r>
            <w:r w:rsidRPr="007D20AF">
              <w:rPr>
                <w:lang w:eastAsia="ru-RU"/>
              </w:rPr>
              <w:t xml:space="preserve">60% </w:t>
            </w:r>
            <w:r>
              <w:rPr>
                <w:lang w:eastAsia="ru-RU"/>
              </w:rPr>
              <w:t xml:space="preserve">  </w:t>
            </w:r>
            <w:r w:rsidRPr="007D20AF">
              <w:rPr>
                <w:lang w:eastAsia="ru-RU"/>
              </w:rPr>
              <w:t xml:space="preserve"> 60%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85%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</w:tr>
      <w:tr w:rsidR="008C6D8C" w:rsidRPr="007D20AF" w:rsidTr="00D274BD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Количество размещенных муниципальных нормативно-</w:t>
            </w:r>
            <w:proofErr w:type="gramStart"/>
            <w:r w:rsidRPr="007D20AF">
              <w:rPr>
                <w:lang w:eastAsia="ru-RU"/>
              </w:rPr>
              <w:t>правовых  </w:t>
            </w:r>
            <w:r w:rsidRPr="007D20AF">
              <w:rPr>
                <w:lang w:eastAsia="ru-RU"/>
              </w:rPr>
              <w:br/>
              <w:t>актов</w:t>
            </w:r>
            <w:proofErr w:type="gramEnd"/>
            <w:r w:rsidRPr="007D20AF">
              <w:rPr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 100%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8C" w:rsidRPr="007D20AF" w:rsidRDefault="008C6D8C" w:rsidP="00D274BD">
            <w:pPr>
              <w:spacing w:line="240" w:lineRule="atLeast"/>
              <w:rPr>
                <w:lang w:eastAsia="ru-RU"/>
              </w:rPr>
            </w:pPr>
          </w:p>
        </w:tc>
      </w:tr>
    </w:tbl>
    <w:p w:rsidR="008C6D8C" w:rsidRPr="007D20AF" w:rsidRDefault="008C6D8C" w:rsidP="008C6D8C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4956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4956"/>
        <w:rPr>
          <w:lang w:eastAsia="ru-RU"/>
        </w:rPr>
      </w:pPr>
      <w:r w:rsidRPr="007D20AF">
        <w:rPr>
          <w:lang w:eastAsia="ru-RU"/>
        </w:rPr>
        <w:t>Приложение №4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4956"/>
        <w:rPr>
          <w:lang w:eastAsia="ru-RU"/>
        </w:rPr>
      </w:pPr>
      <w:r w:rsidRPr="007D20AF">
        <w:rPr>
          <w:lang w:eastAsia="ru-RU"/>
        </w:rPr>
        <w:t>к муниципальной программе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4956"/>
        <w:rPr>
          <w:lang w:eastAsia="ru-RU"/>
        </w:rPr>
      </w:pPr>
      <w:r w:rsidRPr="007D20AF">
        <w:rPr>
          <w:lang w:eastAsia="ru-RU"/>
        </w:rPr>
        <w:t> «Развитие муниципальной службы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4956"/>
        <w:rPr>
          <w:lang w:eastAsia="ru-RU"/>
        </w:rPr>
      </w:pPr>
      <w:r w:rsidRPr="007D20AF">
        <w:rPr>
          <w:lang w:eastAsia="ru-RU"/>
        </w:rPr>
        <w:t>в сельском поселении Зильдяровский сельсовет муниципального района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4956"/>
        <w:rPr>
          <w:lang w:eastAsia="ru-RU"/>
        </w:rPr>
      </w:pPr>
      <w:r w:rsidRPr="007D20AF">
        <w:rPr>
          <w:lang w:eastAsia="ru-RU"/>
        </w:rPr>
        <w:t>Миякинский район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4956"/>
        <w:rPr>
          <w:lang w:eastAsia="ru-RU"/>
        </w:rPr>
      </w:pPr>
      <w:r w:rsidRPr="007D20AF">
        <w:rPr>
          <w:lang w:eastAsia="ru-RU"/>
        </w:rPr>
        <w:t>Республики Башкортостан»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МЕТОДИКА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ОЦЕНКИ ЭФФЕКТИВНОСТИ РЕАЛИЗАЦИИ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МУНИЦИПАЛЬНОЙ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"РАЗВИТИЕ МУНИЦИПАЛЬНОЙ СЛУЖБЫ В СЕЛЬСКОМ ПОСЕЛЕНИИ ЗИЛЬДЯРОВСКИЙ СЕЛЬСОВЕТ МУНИЦИПАЛЬНОГО РАЙОНА МИЯКИНСКИЙ РАЙОН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РЕСПУБЛИКИ БАШКОРТОСТАН"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2) степень соответствия фактических затрат бюджета муниципального района Миякинский район Республики Башкортостан запланированному уровню (оценка полноты использования бюджетных средств);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3) эффективность использования средств бюджета муниципального района Миякинский район Республики Башкортостан (оценка экономической эффективности достижения результатов).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Оценка степени достижения целей и решения задач Программы осуществляется путем расчета результативности ее реализации в целом по формуле: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eastAsia="ru-RU"/>
        </w:rPr>
        <w:t xml:space="preserve">           </w:t>
      </w:r>
      <w:proofErr w:type="gramStart"/>
      <w:r w:rsidRPr="007D20AF">
        <w:rPr>
          <w:lang w:val="en-US" w:eastAsia="ru-RU"/>
        </w:rPr>
        <w:t>n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>        SUM E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      </w:t>
      </w:r>
      <w:proofErr w:type="spellStart"/>
      <w:r w:rsidRPr="007D20AF">
        <w:rPr>
          <w:lang w:val="en-US" w:eastAsia="ru-RU"/>
        </w:rPr>
        <w:t>i</w:t>
      </w:r>
      <w:proofErr w:type="spellEnd"/>
      <w:r w:rsidRPr="007D20AF">
        <w:rPr>
          <w:lang w:val="en-US" w:eastAsia="ru-RU"/>
        </w:rPr>
        <w:t xml:space="preserve">=1 </w:t>
      </w:r>
      <w:proofErr w:type="spellStart"/>
      <w:r w:rsidRPr="007D20AF">
        <w:rPr>
          <w:lang w:val="en-US" w:eastAsia="ru-RU"/>
        </w:rPr>
        <w:t>i</w:t>
      </w:r>
      <w:proofErr w:type="spell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>    E = ------,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        </w:t>
      </w:r>
      <w:proofErr w:type="gramStart"/>
      <w:r w:rsidRPr="007D20AF">
        <w:rPr>
          <w:lang w:val="en-US" w:eastAsia="ru-RU"/>
        </w:rPr>
        <w:t>n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 </w:t>
      </w:r>
      <w:r w:rsidRPr="007D20AF">
        <w:rPr>
          <w:lang w:eastAsia="ru-RU"/>
        </w:rPr>
        <w:t>где</w:t>
      </w:r>
      <w:r w:rsidRPr="007D20AF">
        <w:rPr>
          <w:lang w:val="en-US" w:eastAsia="ru-RU"/>
        </w:rPr>
        <w:t>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val="en-US" w:eastAsia="ru-RU"/>
        </w:rPr>
        <w:t xml:space="preserve">    </w:t>
      </w:r>
      <w:r w:rsidRPr="007D20AF">
        <w:rPr>
          <w:lang w:eastAsia="ru-RU"/>
        </w:rPr>
        <w:t>E - результативность реализации Программы (%);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    </w:t>
      </w:r>
      <w:proofErr w:type="gramStart"/>
      <w:r w:rsidRPr="007D20AF">
        <w:rPr>
          <w:lang w:eastAsia="ru-RU"/>
        </w:rPr>
        <w:t>Е  -</w:t>
      </w:r>
      <w:proofErr w:type="gramEnd"/>
      <w:r w:rsidRPr="007D20AF">
        <w:rPr>
          <w:lang w:eastAsia="ru-RU"/>
        </w:rPr>
        <w:t xml:space="preserve"> степень достижения i-</w:t>
      </w:r>
      <w:proofErr w:type="spellStart"/>
      <w:r w:rsidRPr="007D20AF">
        <w:rPr>
          <w:lang w:eastAsia="ru-RU"/>
        </w:rPr>
        <w:t>го</w:t>
      </w:r>
      <w:proofErr w:type="spellEnd"/>
      <w:r w:rsidRPr="007D20AF">
        <w:rPr>
          <w:lang w:eastAsia="ru-RU"/>
        </w:rPr>
        <w:t xml:space="preserve"> показателя Программы (%);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 i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n - количество показателей Программы.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если значение показателя результативности (E) равно или больше 70,0%, степень достижения запланированных результатов Программы оценивается как высокая;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если значение показателя результативности (E) равно или больше 50,0%, но меньше 70%, степень достижения запланированных результатов Программы оценивается как удовлетворительная;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если значение показателя результативности (E) меньше 50,0%, степень достижения запланированных результатов Программы оценивается как неудовлетворительная.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Расчет результативности по каждому показателю Программы проводится по формуле: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eastAsia="ru-RU"/>
        </w:rPr>
        <w:t>          П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        </w:t>
      </w:r>
      <w:proofErr w:type="gramStart"/>
      <w:r w:rsidRPr="007D20AF">
        <w:rPr>
          <w:lang w:val="en-US" w:eastAsia="ru-RU"/>
        </w:rPr>
        <w:t>fi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>    E</w:t>
      </w:r>
      <w:proofErr w:type="gramStart"/>
      <w:r w:rsidRPr="007D20AF">
        <w:rPr>
          <w:lang w:val="en-US" w:eastAsia="ru-RU"/>
        </w:rPr>
        <w:t>  =</w:t>
      </w:r>
      <w:proofErr w:type="gramEnd"/>
      <w:r w:rsidRPr="007D20AF">
        <w:rPr>
          <w:lang w:val="en-US" w:eastAsia="ru-RU"/>
        </w:rPr>
        <w:t xml:space="preserve"> ----- x 100%,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  </w:t>
      </w:r>
      <w:proofErr w:type="spellStart"/>
      <w:proofErr w:type="gramStart"/>
      <w:r w:rsidRPr="007D20AF">
        <w:rPr>
          <w:lang w:val="en-US" w:eastAsia="ru-RU"/>
        </w:rPr>
        <w:t>i</w:t>
      </w:r>
      <w:proofErr w:type="spellEnd"/>
      <w:proofErr w:type="gramEnd"/>
      <w:r w:rsidRPr="007D20AF">
        <w:rPr>
          <w:lang w:val="en-US" w:eastAsia="ru-RU"/>
        </w:rPr>
        <w:t xml:space="preserve">    </w:t>
      </w:r>
      <w:r w:rsidRPr="007D20AF">
        <w:rPr>
          <w:lang w:eastAsia="ru-RU"/>
        </w:rPr>
        <w:t>П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        </w:t>
      </w:r>
      <w:proofErr w:type="spellStart"/>
      <w:proofErr w:type="gramStart"/>
      <w:r w:rsidRPr="007D20AF">
        <w:rPr>
          <w:lang w:val="en-US" w:eastAsia="ru-RU"/>
        </w:rPr>
        <w:t>ni</w:t>
      </w:r>
      <w:proofErr w:type="spellEnd"/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 </w:t>
      </w:r>
      <w:r w:rsidRPr="007D20AF">
        <w:rPr>
          <w:lang w:eastAsia="ru-RU"/>
        </w:rPr>
        <w:t>где</w:t>
      </w:r>
      <w:r w:rsidRPr="007D20AF">
        <w:rPr>
          <w:lang w:val="en-US" w:eastAsia="ru-RU"/>
        </w:rPr>
        <w:t>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val="en-US" w:eastAsia="ru-RU"/>
        </w:rPr>
        <w:t xml:space="preserve">    </w:t>
      </w:r>
      <w:proofErr w:type="gramStart"/>
      <w:r w:rsidRPr="007D20AF">
        <w:rPr>
          <w:lang w:eastAsia="ru-RU"/>
        </w:rPr>
        <w:t>E  -</w:t>
      </w:r>
      <w:proofErr w:type="gramEnd"/>
      <w:r w:rsidRPr="007D20AF">
        <w:rPr>
          <w:lang w:eastAsia="ru-RU"/>
        </w:rPr>
        <w:t xml:space="preserve"> степень достижения i-</w:t>
      </w:r>
      <w:proofErr w:type="spellStart"/>
      <w:r w:rsidRPr="007D20AF">
        <w:rPr>
          <w:lang w:eastAsia="ru-RU"/>
        </w:rPr>
        <w:t>го</w:t>
      </w:r>
      <w:proofErr w:type="spellEnd"/>
      <w:r w:rsidRPr="007D20AF">
        <w:rPr>
          <w:lang w:eastAsia="ru-RU"/>
        </w:rPr>
        <w:t xml:space="preserve"> показателя Программы (%);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 i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П   - фактическое значение показателя;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     </w:t>
      </w:r>
      <w:proofErr w:type="spellStart"/>
      <w:r w:rsidRPr="007D20AF">
        <w:rPr>
          <w:lang w:eastAsia="ru-RU"/>
        </w:rPr>
        <w:t>fi</w:t>
      </w:r>
      <w:proofErr w:type="spell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П   - целевое значение показателя, установленное Программой.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     </w:t>
      </w:r>
      <w:proofErr w:type="spellStart"/>
      <w:r w:rsidRPr="007D20AF">
        <w:rPr>
          <w:lang w:eastAsia="ru-RU"/>
        </w:rPr>
        <w:t>ni</w:t>
      </w:r>
      <w:proofErr w:type="spell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    </w:t>
      </w:r>
      <w:proofErr w:type="gramStart"/>
      <w:r w:rsidRPr="007D20AF">
        <w:rPr>
          <w:lang w:eastAsia="ru-RU"/>
        </w:rPr>
        <w:t>В  случае</w:t>
      </w:r>
      <w:proofErr w:type="gramEnd"/>
      <w:r w:rsidRPr="007D20AF">
        <w:rPr>
          <w:lang w:eastAsia="ru-RU"/>
        </w:rPr>
        <w:t>,  если  Программой  установлено  целевое значение показателя,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proofErr w:type="gramStart"/>
      <w:r w:rsidRPr="007D20AF">
        <w:rPr>
          <w:lang w:eastAsia="ru-RU"/>
        </w:rPr>
        <w:t>равное  нулю</w:t>
      </w:r>
      <w:proofErr w:type="gramEnd"/>
      <w:r w:rsidRPr="007D20AF">
        <w:rPr>
          <w:lang w:eastAsia="ru-RU"/>
        </w:rPr>
        <w:t>,  при  фактическом  значении  показателя, равном нулю, степень достижения  i-</w:t>
      </w:r>
      <w:proofErr w:type="spellStart"/>
      <w:r w:rsidRPr="007D20AF">
        <w:rPr>
          <w:lang w:eastAsia="ru-RU"/>
        </w:rPr>
        <w:t>го</w:t>
      </w:r>
      <w:proofErr w:type="spellEnd"/>
      <w:r w:rsidRPr="007D20AF">
        <w:rPr>
          <w:lang w:eastAsia="ru-RU"/>
        </w:rPr>
        <w:t xml:space="preserve">  показателя  Программы (E i) принимается равной 100,0%. При фактическом значении показателя, не равном нулю, соответствующий показатель </w:t>
      </w:r>
      <w:proofErr w:type="gramStart"/>
      <w:r w:rsidRPr="007D20AF">
        <w:rPr>
          <w:lang w:eastAsia="ru-RU"/>
        </w:rPr>
        <w:t>считается  недостигнутым</w:t>
      </w:r>
      <w:proofErr w:type="gramEnd"/>
      <w:r w:rsidRPr="007D20AF">
        <w:rPr>
          <w:lang w:eastAsia="ru-RU"/>
        </w:rPr>
        <w:t>,  степень  достижения  i-</w:t>
      </w:r>
      <w:proofErr w:type="spellStart"/>
      <w:r w:rsidRPr="007D20AF">
        <w:rPr>
          <w:lang w:eastAsia="ru-RU"/>
        </w:rPr>
        <w:t>го</w:t>
      </w:r>
      <w:proofErr w:type="spellEnd"/>
      <w:r w:rsidRPr="007D20AF">
        <w:rPr>
          <w:lang w:eastAsia="ru-RU"/>
        </w:rPr>
        <w:t>  показателя  Программы принимается равной 0,0%.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i-</w:t>
      </w:r>
      <w:proofErr w:type="spellStart"/>
      <w:r w:rsidRPr="007D20AF">
        <w:rPr>
          <w:lang w:eastAsia="ru-RU"/>
        </w:rPr>
        <w:t>го</w:t>
      </w:r>
      <w:proofErr w:type="spellEnd"/>
      <w:r w:rsidRPr="007D20AF">
        <w:rPr>
          <w:lang w:eastAsia="ru-RU"/>
        </w:rPr>
        <w:t xml:space="preserve"> показателя Программы производится по формуле: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eastAsia="ru-RU"/>
        </w:rPr>
        <w:t>              П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        </w:t>
      </w:r>
      <w:proofErr w:type="spellStart"/>
      <w:proofErr w:type="gramStart"/>
      <w:r w:rsidRPr="007D20AF">
        <w:rPr>
          <w:lang w:val="en-US" w:eastAsia="ru-RU"/>
        </w:rPr>
        <w:t>ni</w:t>
      </w:r>
      <w:proofErr w:type="spellEnd"/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>    E</w:t>
      </w:r>
      <w:proofErr w:type="gramStart"/>
      <w:r w:rsidRPr="007D20AF">
        <w:rPr>
          <w:lang w:val="en-US" w:eastAsia="ru-RU"/>
        </w:rPr>
        <w:t>  =</w:t>
      </w:r>
      <w:proofErr w:type="gramEnd"/>
      <w:r w:rsidRPr="007D20AF">
        <w:rPr>
          <w:lang w:val="en-US" w:eastAsia="ru-RU"/>
        </w:rPr>
        <w:t xml:space="preserve"> ----- x 100%,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  </w:t>
      </w:r>
      <w:proofErr w:type="spellStart"/>
      <w:proofErr w:type="gramStart"/>
      <w:r w:rsidRPr="007D20AF">
        <w:rPr>
          <w:lang w:val="en-US" w:eastAsia="ru-RU"/>
        </w:rPr>
        <w:t>i</w:t>
      </w:r>
      <w:proofErr w:type="spellEnd"/>
      <w:proofErr w:type="gramEnd"/>
      <w:r w:rsidRPr="007D20AF">
        <w:rPr>
          <w:lang w:val="en-US" w:eastAsia="ru-RU"/>
        </w:rPr>
        <w:t xml:space="preserve">    </w:t>
      </w:r>
      <w:r w:rsidRPr="007D20AF">
        <w:rPr>
          <w:lang w:eastAsia="ru-RU"/>
        </w:rPr>
        <w:t>П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        </w:t>
      </w:r>
      <w:proofErr w:type="gramStart"/>
      <w:r w:rsidRPr="007D20AF">
        <w:rPr>
          <w:lang w:val="en-US" w:eastAsia="ru-RU"/>
        </w:rPr>
        <w:t>fi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 </w:t>
      </w:r>
      <w:r w:rsidRPr="007D20AF">
        <w:rPr>
          <w:lang w:eastAsia="ru-RU"/>
        </w:rPr>
        <w:t>где</w:t>
      </w:r>
      <w:r w:rsidRPr="007D20AF">
        <w:rPr>
          <w:lang w:val="en-US" w:eastAsia="ru-RU"/>
        </w:rPr>
        <w:t>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val="en-US" w:eastAsia="ru-RU"/>
        </w:rPr>
        <w:t xml:space="preserve">    </w:t>
      </w:r>
      <w:proofErr w:type="gramStart"/>
      <w:r w:rsidRPr="007D20AF">
        <w:rPr>
          <w:lang w:eastAsia="ru-RU"/>
        </w:rPr>
        <w:t>E  -</w:t>
      </w:r>
      <w:proofErr w:type="gramEnd"/>
      <w:r w:rsidRPr="007D20AF">
        <w:rPr>
          <w:lang w:eastAsia="ru-RU"/>
        </w:rPr>
        <w:t xml:space="preserve"> степень достижения i-</w:t>
      </w:r>
      <w:proofErr w:type="spellStart"/>
      <w:r w:rsidRPr="007D20AF">
        <w:rPr>
          <w:lang w:eastAsia="ru-RU"/>
        </w:rPr>
        <w:t>го</w:t>
      </w:r>
      <w:proofErr w:type="spellEnd"/>
      <w:r w:rsidRPr="007D20AF">
        <w:rPr>
          <w:lang w:eastAsia="ru-RU"/>
        </w:rPr>
        <w:t xml:space="preserve"> показателя Программы (%);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 i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П   - целевое значение показателя, установленное Программой;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     </w:t>
      </w:r>
      <w:proofErr w:type="spellStart"/>
      <w:r w:rsidRPr="007D20AF">
        <w:rPr>
          <w:lang w:eastAsia="ru-RU"/>
        </w:rPr>
        <w:t>ni</w:t>
      </w:r>
      <w:proofErr w:type="spell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П   - фактическое значение показателя.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Расчет степени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производится по формуле: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         З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      ф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П = ---- x 100%,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     З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      п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где: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П - полнота использования бюджетных средств (%);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    З   - фактические расходы </w:t>
      </w:r>
      <w:proofErr w:type="gramStart"/>
      <w:r w:rsidRPr="007D20AF">
        <w:rPr>
          <w:lang w:eastAsia="ru-RU"/>
        </w:rPr>
        <w:t>бюджета  на</w:t>
      </w:r>
      <w:proofErr w:type="gramEnd"/>
      <w:r w:rsidRPr="007D20AF">
        <w:rPr>
          <w:lang w:eastAsia="ru-RU"/>
        </w:rPr>
        <w:t xml:space="preserve"> реализацию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 ф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соответствующем периоде;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    З   -  </w:t>
      </w:r>
      <w:proofErr w:type="gramStart"/>
      <w:r w:rsidRPr="007D20AF">
        <w:rPr>
          <w:lang w:eastAsia="ru-RU"/>
        </w:rPr>
        <w:t>запланированные  в</w:t>
      </w:r>
      <w:proofErr w:type="gramEnd"/>
      <w:r w:rsidRPr="007D20AF">
        <w:rPr>
          <w:lang w:eastAsia="ru-RU"/>
        </w:rPr>
        <w:t>  бюджете  расходы на реализацию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 п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соответствующем периоде.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В целях оценки степени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устанавливаются следующие критерии: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если значение показателя полноты использования бюджетных средств (П) равно или больше 70,0%, степень соответствия фактических затрат бюджета Республики Башкортостан на реализацию Программы запланированному уровню оценивается как удовлетворительная;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если значение показателя полноты использования бюджетных средств (П) меньше 70,0%, степень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оценивается как неудовлетворительная.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Расчет эффективности использования средств бюджета муниципального района Миякинский район Республики Башкортостан на реализацию Программы производится по формуле: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      П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И = ----- x 100%,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      Е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где: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И - эффективность использования средств бюджета муниципального района Миякинский район Республики Башкортостан (процентов);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Е - показатель результативности реализации Программы;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П - показатель полноты использования бюджетных средств.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целях оценки эффективности использования средств бюджета муниципального района Миякинский район Республики Башкортостан при реализации Программы устанавливаются следующие критерии: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если значение показателя эффективности использования средств бюджета муниципального района Миякинский район Республики Башкортостан (И) больше или равно 100,0%, такая эффективность использования бюджетных средств оценивается как высокая;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если значение показателя эффективности использования средств бюджета муниципального района Миякинский район Республики </w:t>
      </w:r>
      <w:proofErr w:type="gramStart"/>
      <w:r w:rsidRPr="007D20AF">
        <w:rPr>
          <w:lang w:eastAsia="ru-RU"/>
        </w:rPr>
        <w:t>Башкортостан  составляет</w:t>
      </w:r>
      <w:proofErr w:type="gramEnd"/>
      <w:r w:rsidRPr="007D20AF">
        <w:rPr>
          <w:lang w:eastAsia="ru-RU"/>
        </w:rPr>
        <w:t xml:space="preserve"> от 70 до 100,0%, такая эффективность использования бюджетных средств оценивается как умеренная;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если значение показателя эффективности использования средств бюджета муниципального района Миякинский район Республики </w:t>
      </w:r>
      <w:proofErr w:type="gramStart"/>
      <w:r w:rsidRPr="007D20AF">
        <w:rPr>
          <w:lang w:eastAsia="ru-RU"/>
        </w:rPr>
        <w:t>Башкортостан  менее</w:t>
      </w:r>
      <w:proofErr w:type="gramEnd"/>
      <w:r w:rsidRPr="007D20AF">
        <w:rPr>
          <w:lang w:eastAsia="ru-RU"/>
        </w:rPr>
        <w:t xml:space="preserve"> 70,0%, такая эффективность использования бюджетных средств оценивается как низкая.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Оценка эффективности реализации Программы осуществляется ответственным исполнителем и соисполнителями ежегодно до 1 февраля года, следующего за отчетным. Результаты оценки Программы представляются ответственным исполнителем в отдел экономики Администрации муниципального района Миякинский район Республики Башкортостан в составе годового отчета о ходе реализации и оценке эффективности Программы.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</w:rPr>
      </w:pPr>
      <w:r w:rsidRPr="007D20AF">
        <w:rPr>
          <w:lang w:eastAsia="ru-RU"/>
        </w:rPr>
        <w:t> </w:t>
      </w:r>
    </w:p>
    <w:p w:rsidR="008C6D8C" w:rsidRPr="007D20AF" w:rsidRDefault="008C6D8C" w:rsidP="008C6D8C"/>
    <w:p w:rsidR="008C6D8C" w:rsidRPr="007D20AF" w:rsidRDefault="008C6D8C" w:rsidP="008C6D8C">
      <w:pPr>
        <w:rPr>
          <w:sz w:val="28"/>
          <w:szCs w:val="28"/>
        </w:rPr>
      </w:pPr>
    </w:p>
    <w:p w:rsidR="008C6D8C" w:rsidRPr="007D20AF" w:rsidRDefault="008C6D8C" w:rsidP="008C6D8C"/>
    <w:p w:rsidR="008C6D8C" w:rsidRPr="007D20AF" w:rsidRDefault="008C6D8C" w:rsidP="008C6D8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6D8C" w:rsidRDefault="008C6D8C" w:rsidP="008C6D8C">
      <w:pPr>
        <w:rPr>
          <w:sz w:val="28"/>
          <w:szCs w:val="28"/>
        </w:rPr>
      </w:pPr>
    </w:p>
    <w:p w:rsidR="008C6D8C" w:rsidRDefault="008C6D8C" w:rsidP="008C6D8C">
      <w:pPr>
        <w:rPr>
          <w:sz w:val="28"/>
          <w:szCs w:val="28"/>
        </w:rPr>
      </w:pPr>
      <w:bookmarkStart w:id="0" w:name="_GoBack"/>
      <w:bookmarkEnd w:id="0"/>
    </w:p>
    <w:sectPr w:rsidR="008C6D8C" w:rsidSect="008533D8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BE" w:rsidRDefault="00D959BE">
      <w:r>
        <w:separator/>
      </w:r>
    </w:p>
  </w:endnote>
  <w:endnote w:type="continuationSeparator" w:id="0">
    <w:p w:rsidR="00D959BE" w:rsidRDefault="00D9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959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C6D8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D959B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8C6D8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959B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8C" w:rsidRDefault="008C6D8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8C" w:rsidRDefault="008C6D8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1B58E7E" wp14:editId="0D286C24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D8C" w:rsidRDefault="008C6D8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58E7E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9" type="#_x0000_t202" style="position:absolute;margin-left:565.7pt;margin-top:.05pt;width:1.1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IP90nihAgAAKQ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8C6D8C" w:rsidRDefault="008C6D8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8C" w:rsidRDefault="008C6D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BE" w:rsidRDefault="00D959BE">
      <w:r>
        <w:separator/>
      </w:r>
    </w:p>
  </w:footnote>
  <w:footnote w:type="continuationSeparator" w:id="0">
    <w:p w:rsidR="00D959BE" w:rsidRDefault="00D9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959B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959B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8C" w:rsidRDefault="008C6D8C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8C" w:rsidRDefault="008C6D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8C"/>
    <w:rsid w:val="00246290"/>
    <w:rsid w:val="008C6D8C"/>
    <w:rsid w:val="00CB08FF"/>
    <w:rsid w:val="00D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C90917-E09B-4427-ACA7-10E6FA1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C6D8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C6D8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6D8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C6D8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C6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6D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C6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6D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4781</Words>
  <Characters>27252</Characters>
  <Application>Microsoft Office Word</Application>
  <DocSecurity>0</DocSecurity>
  <Lines>227</Lines>
  <Paragraphs>63</Paragraphs>
  <ScaleCrop>false</ScaleCrop>
  <Company/>
  <LinksUpToDate>false</LinksUpToDate>
  <CharactersWithSpaces>31970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2023-02-09T05:54:00Z</dcterms:created>
  <dcterms:modified xsi:type="dcterms:W3CDTF">2023-03-06T04:58:00Z</dcterms:modified>
</cp:coreProperties>
</file>