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67" w:rsidRDefault="00B91D67" w:rsidP="00B91D6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B91D67" w:rsidRDefault="00B91D67" w:rsidP="00B91D67">
      <w:pPr>
        <w:shd w:val="clear" w:color="auto" w:fill="FFFFFF"/>
        <w:spacing w:before="19"/>
        <w:ind w:left="-180" w:right="180"/>
        <w:rPr>
          <w:rFonts w:ascii="Century Tat" w:hAnsi="Century Tat"/>
          <w:b/>
          <w:sz w:val="20"/>
        </w:rPr>
      </w:pPr>
      <w:r>
        <w:rPr>
          <w:rFonts w:ascii="Century Tat" w:hAnsi="Century Tat"/>
          <w:b/>
          <w:sz w:val="20"/>
        </w:rPr>
        <w:t xml:space="preserve">                          </w:t>
      </w:r>
      <w:r w:rsidRPr="00B91D67">
        <w:rPr>
          <w:rFonts w:ascii="Century Tat" w:hAnsi="Century Tat"/>
          <w:b/>
          <w:sz w:val="20"/>
        </w:rPr>
        <w:t xml:space="preserve">                                                                                                                          ПРОЕКТ</w:t>
      </w:r>
    </w:p>
    <w:p w:rsidR="00B91D67" w:rsidRPr="00B91D67" w:rsidRDefault="00B91D67" w:rsidP="00B91D67">
      <w:pPr>
        <w:shd w:val="clear" w:color="auto" w:fill="FFFFFF"/>
        <w:spacing w:before="19"/>
        <w:ind w:left="-180" w:right="180"/>
        <w:rPr>
          <w:rFonts w:ascii="Century Tat" w:hAnsi="Century Tat"/>
          <w:b/>
          <w:sz w:val="20"/>
        </w:rPr>
      </w:pPr>
    </w:p>
    <w:p w:rsidR="00B91D67" w:rsidRDefault="00B91D67" w:rsidP="00B91D6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B91D6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67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91D67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91D67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91D67" w:rsidRPr="00CA5C25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91D67" w:rsidRPr="00CA5C25" w:rsidRDefault="00B91D67" w:rsidP="00B91D6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B91D67" w:rsidRPr="00594AEF" w:rsidRDefault="00B91D67" w:rsidP="00B91D6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91D67" w:rsidRDefault="00B91D67" w:rsidP="00B91D6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91D67" w:rsidRDefault="00B91D67" w:rsidP="00B91D6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91D67" w:rsidRDefault="00B91D67" w:rsidP="00B91D6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91D67" w:rsidRPr="00222FF4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_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>________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B91D67" w:rsidRPr="00E81F69" w:rsidRDefault="00B91D67" w:rsidP="00B91D6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B91D67" w:rsidRDefault="00B91D67" w:rsidP="00B91D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91D67" w:rsidRDefault="00B91D67" w:rsidP="00B91D6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91D67" w:rsidRDefault="00B91D67" w:rsidP="00B91D6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91D67" w:rsidRDefault="00B91D67" w:rsidP="00B91D6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91D67" w:rsidRPr="00CA5C25" w:rsidRDefault="00B91D67" w:rsidP="00B91D6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91D67" w:rsidRPr="00CA5C25" w:rsidRDefault="00B91D67" w:rsidP="00B91D67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B91D67" w:rsidRPr="00594AEF" w:rsidRDefault="00B91D67" w:rsidP="00B91D6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91D67" w:rsidRDefault="00B91D67" w:rsidP="00B91D6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91D67" w:rsidRDefault="00B91D67" w:rsidP="00B91D6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91D67" w:rsidRDefault="00B91D67" w:rsidP="00B91D6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91D67" w:rsidRPr="00222FF4" w:rsidRDefault="00B91D67" w:rsidP="00B91D67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_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_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_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>________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B91D67" w:rsidRPr="00E81F69" w:rsidRDefault="00B91D67" w:rsidP="00B91D6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B91D67" w:rsidRDefault="00B91D67" w:rsidP="00B91D6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67" w:rsidRDefault="00B91D67" w:rsidP="00B91D6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91D67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B91D67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91D67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91D67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91D67" w:rsidRPr="00935818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91D67" w:rsidRDefault="00B91D67" w:rsidP="00B91D6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B91D67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91D67" w:rsidRPr="00222FF4" w:rsidRDefault="00B91D67" w:rsidP="00B91D67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___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  </w:t>
                            </w:r>
                            <w:r>
                              <w:rPr>
                                <w:rFonts w:ascii="Century Tat" w:hAnsi="Century Tat"/>
                              </w:rPr>
                              <w:t>________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91D67" w:rsidRPr="00E81F69" w:rsidRDefault="00B91D67" w:rsidP="00B91D6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91D67" w:rsidRDefault="00B91D67" w:rsidP="00B91D6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91D67" w:rsidRDefault="00B91D67" w:rsidP="00B91D6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B91D67" w:rsidRDefault="00B91D67" w:rsidP="00B91D6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91D67" w:rsidRDefault="00B91D67" w:rsidP="00B91D6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91D67" w:rsidRDefault="00B91D67" w:rsidP="00B91D6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91D67" w:rsidRPr="00935818" w:rsidRDefault="00B91D67" w:rsidP="00B91D6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91D67" w:rsidRDefault="00B91D67" w:rsidP="00B91D6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B91D67" w:rsidRDefault="00B91D67" w:rsidP="00B91D6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91D67" w:rsidRPr="00222FF4" w:rsidRDefault="00B91D67" w:rsidP="00B91D67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___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  </w:t>
                      </w:r>
                      <w:r>
                        <w:rPr>
                          <w:rFonts w:ascii="Century Tat" w:hAnsi="Century Tat"/>
                        </w:rPr>
                        <w:t>________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B91D67" w:rsidRPr="00E81F69" w:rsidRDefault="00B91D67" w:rsidP="00B91D67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5671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B91D67" w:rsidRDefault="00B91D67" w:rsidP="00B91D6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91D67" w:rsidRDefault="00B91D67" w:rsidP="00B91D67">
      <w:r>
        <w:t xml:space="preserve">   </w:t>
      </w:r>
      <w:r>
        <w:br/>
        <w:t xml:space="preserve">          </w:t>
      </w:r>
    </w:p>
    <w:p w:rsidR="00B91D67" w:rsidRDefault="00B91D67" w:rsidP="00B91D67"/>
    <w:p w:rsidR="00B91D67" w:rsidRDefault="00B91D67" w:rsidP="00B91D67"/>
    <w:p w:rsidR="00B91D67" w:rsidRDefault="00B91D67" w:rsidP="00B91D67"/>
    <w:p w:rsidR="00B91D67" w:rsidRDefault="00B91D67" w:rsidP="00B91D67"/>
    <w:p w:rsidR="00B91D67" w:rsidRDefault="00B91D67" w:rsidP="00B91D67"/>
    <w:p w:rsidR="00B91D67" w:rsidRPr="003B5C06" w:rsidRDefault="00B91D67" w:rsidP="00B91D6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                                                              </w:t>
      </w:r>
    </w:p>
    <w:p w:rsidR="00B91D67" w:rsidRPr="00222FF4" w:rsidRDefault="00B91D67" w:rsidP="00B91D67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                         </w:t>
      </w:r>
    </w:p>
    <w:p w:rsidR="00B91D67" w:rsidRPr="000F7879" w:rsidRDefault="00B91D67" w:rsidP="00B91D67">
      <w:pPr>
        <w:keepNext/>
        <w:suppressAutoHyphens w:val="0"/>
        <w:ind w:left="540"/>
        <w:jc w:val="both"/>
        <w:outlineLvl w:val="0"/>
        <w:rPr>
          <w:lang w:eastAsia="ru-RU"/>
        </w:rPr>
      </w:pPr>
      <w:r>
        <w:rPr>
          <w:rFonts w:eastAsiaTheme="minorHAnsi"/>
          <w:b/>
          <w:sz w:val="27"/>
          <w:szCs w:val="27"/>
          <w:lang w:eastAsia="en-US"/>
        </w:rPr>
        <w:t xml:space="preserve">                           </w:t>
      </w:r>
    </w:p>
    <w:p w:rsidR="00B91D67" w:rsidRPr="000F7879" w:rsidRDefault="00B91D67" w:rsidP="00B91D67">
      <w:pPr>
        <w:jc w:val="center"/>
        <w:rPr>
          <w:b/>
          <w:bCs/>
          <w:spacing w:val="-14"/>
          <w:sz w:val="27"/>
          <w:szCs w:val="27"/>
        </w:rPr>
      </w:pPr>
      <w:r w:rsidRPr="000F7879">
        <w:rPr>
          <w:b/>
          <w:bCs/>
          <w:spacing w:val="-14"/>
          <w:sz w:val="27"/>
          <w:szCs w:val="27"/>
        </w:rPr>
        <w:t xml:space="preserve">Об утверждении муниципальной программы «Развитие жилищно-коммунального </w:t>
      </w:r>
      <w:proofErr w:type="gramStart"/>
      <w:r w:rsidRPr="000F7879">
        <w:rPr>
          <w:b/>
          <w:bCs/>
          <w:spacing w:val="-14"/>
          <w:sz w:val="27"/>
          <w:szCs w:val="27"/>
        </w:rPr>
        <w:t>хозяйства  сельского</w:t>
      </w:r>
      <w:proofErr w:type="gramEnd"/>
      <w:r w:rsidRPr="000F7879">
        <w:rPr>
          <w:b/>
          <w:bCs/>
          <w:spacing w:val="-14"/>
          <w:sz w:val="27"/>
          <w:szCs w:val="27"/>
        </w:rPr>
        <w:t xml:space="preserve"> поселения Зильдяровский сельсовет муниципального района Миякинский район Республики Башкортостан»</w:t>
      </w:r>
    </w:p>
    <w:p w:rsidR="00B91D67" w:rsidRPr="000F7879" w:rsidRDefault="00B91D67" w:rsidP="00B91D67">
      <w:pPr>
        <w:jc w:val="center"/>
        <w:rPr>
          <w:b/>
          <w:bCs/>
          <w:spacing w:val="-14"/>
          <w:sz w:val="27"/>
          <w:szCs w:val="27"/>
        </w:rPr>
      </w:pPr>
    </w:p>
    <w:p w:rsidR="00B91D67" w:rsidRPr="000F7879" w:rsidRDefault="00B91D67" w:rsidP="00B91D67">
      <w:pPr>
        <w:jc w:val="both"/>
        <w:rPr>
          <w:b/>
          <w:bCs/>
          <w:sz w:val="27"/>
          <w:szCs w:val="27"/>
        </w:rPr>
      </w:pPr>
      <w:r w:rsidRPr="000F7879">
        <w:rPr>
          <w:sz w:val="27"/>
          <w:szCs w:val="27"/>
        </w:rPr>
        <w:t xml:space="preserve">          В соответствии 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поселения </w:t>
      </w:r>
      <w:r w:rsidRPr="000F7879">
        <w:rPr>
          <w:bCs/>
          <w:spacing w:val="-14"/>
          <w:sz w:val="27"/>
          <w:szCs w:val="27"/>
        </w:rPr>
        <w:t>Зильдяровский</w:t>
      </w:r>
      <w:r w:rsidRPr="000F7879">
        <w:rPr>
          <w:b/>
          <w:bCs/>
          <w:spacing w:val="-14"/>
          <w:sz w:val="27"/>
          <w:szCs w:val="27"/>
        </w:rPr>
        <w:t xml:space="preserve"> </w:t>
      </w:r>
      <w:r w:rsidRPr="000F7879">
        <w:rPr>
          <w:sz w:val="27"/>
          <w:szCs w:val="27"/>
        </w:rPr>
        <w:t xml:space="preserve">сельсовет муниципального района Миякинский район Республики Башкортостан в целях совершенствования программно-целевого планирования бюджетных расходов п о с т а н о в л я </w:t>
      </w:r>
      <w:proofErr w:type="gramStart"/>
      <w:r w:rsidRPr="000F7879">
        <w:rPr>
          <w:sz w:val="27"/>
          <w:szCs w:val="27"/>
        </w:rPr>
        <w:t>ю :</w:t>
      </w:r>
      <w:proofErr w:type="gramEnd"/>
      <w:r w:rsidRPr="000F7879">
        <w:rPr>
          <w:b/>
          <w:bCs/>
          <w:sz w:val="27"/>
          <w:szCs w:val="27"/>
        </w:rPr>
        <w:t> </w:t>
      </w:r>
    </w:p>
    <w:p w:rsidR="00B91D67" w:rsidRPr="000F7879" w:rsidRDefault="00B91D67" w:rsidP="00B91D67">
      <w:pPr>
        <w:jc w:val="both"/>
        <w:rPr>
          <w:bCs/>
          <w:sz w:val="27"/>
          <w:szCs w:val="27"/>
        </w:rPr>
      </w:pPr>
      <w:r w:rsidRPr="000F7879">
        <w:rPr>
          <w:sz w:val="27"/>
          <w:szCs w:val="27"/>
        </w:rPr>
        <w:t xml:space="preserve">            1. Утвердить в новой редакции прилагаемую муниципальную </w:t>
      </w:r>
      <w:hyperlink r:id="rId14" w:anchor="Par32" w:history="1">
        <w:r w:rsidRPr="000F7879">
          <w:rPr>
            <w:color w:val="000000"/>
            <w:sz w:val="27"/>
            <w:szCs w:val="27"/>
          </w:rPr>
          <w:t>программу</w:t>
        </w:r>
      </w:hyperlink>
      <w:r w:rsidRPr="000F7879">
        <w:rPr>
          <w:color w:val="000000"/>
          <w:sz w:val="27"/>
          <w:szCs w:val="27"/>
        </w:rPr>
        <w:t xml:space="preserve"> </w:t>
      </w:r>
      <w:r w:rsidRPr="000F7879">
        <w:rPr>
          <w:b/>
          <w:sz w:val="27"/>
          <w:szCs w:val="27"/>
        </w:rPr>
        <w:t>«</w:t>
      </w:r>
      <w:r w:rsidRPr="000F7879">
        <w:rPr>
          <w:bCs/>
          <w:sz w:val="27"/>
          <w:szCs w:val="27"/>
        </w:rPr>
        <w:t>Развитие жилищно-коммунального хозяйства сельского поселения Зильдяровский</w:t>
      </w:r>
      <w:r w:rsidRPr="000F7879">
        <w:rPr>
          <w:b/>
          <w:bCs/>
          <w:sz w:val="27"/>
          <w:szCs w:val="27"/>
        </w:rPr>
        <w:t xml:space="preserve"> </w:t>
      </w:r>
      <w:r w:rsidRPr="000F7879">
        <w:rPr>
          <w:bCs/>
          <w:sz w:val="27"/>
          <w:szCs w:val="27"/>
        </w:rPr>
        <w:t>сельсовет муниципального района Миякинский район Республики Башкортостан». </w:t>
      </w:r>
    </w:p>
    <w:p w:rsidR="00B91D67" w:rsidRPr="000F7879" w:rsidRDefault="00B91D67" w:rsidP="00B91D67">
      <w:pPr>
        <w:jc w:val="both"/>
        <w:rPr>
          <w:bCs/>
          <w:sz w:val="27"/>
          <w:szCs w:val="27"/>
        </w:rPr>
      </w:pPr>
      <w:r w:rsidRPr="000F7879">
        <w:rPr>
          <w:bCs/>
          <w:sz w:val="27"/>
          <w:szCs w:val="27"/>
        </w:rPr>
        <w:t xml:space="preserve">        </w:t>
      </w:r>
      <w:r w:rsidRPr="000F7879">
        <w:rPr>
          <w:sz w:val="27"/>
          <w:szCs w:val="27"/>
        </w:rPr>
        <w:t xml:space="preserve">  2. </w:t>
      </w:r>
      <w:r w:rsidRPr="000F7879">
        <w:rPr>
          <w:sz w:val="27"/>
          <w:szCs w:val="27"/>
          <w:shd w:val="clear" w:color="auto" w:fill="FFFFFF"/>
        </w:rPr>
        <w:t xml:space="preserve">Считать утратившим силу </w:t>
      </w:r>
      <w:r w:rsidRPr="000F7879">
        <w:rPr>
          <w:sz w:val="27"/>
          <w:szCs w:val="27"/>
        </w:rPr>
        <w:t xml:space="preserve">постановление № </w:t>
      </w:r>
      <w:r>
        <w:rPr>
          <w:sz w:val="27"/>
          <w:szCs w:val="27"/>
        </w:rPr>
        <w:t>14</w:t>
      </w:r>
      <w:r w:rsidRPr="000F7879">
        <w:rPr>
          <w:sz w:val="27"/>
          <w:szCs w:val="27"/>
        </w:rPr>
        <w:t xml:space="preserve"> от 3</w:t>
      </w:r>
      <w:r>
        <w:rPr>
          <w:sz w:val="27"/>
          <w:szCs w:val="27"/>
        </w:rPr>
        <w:t>1</w:t>
      </w:r>
      <w:r w:rsidRPr="000F7879">
        <w:rPr>
          <w:sz w:val="27"/>
          <w:szCs w:val="27"/>
        </w:rPr>
        <w:t xml:space="preserve"> марта 202</w:t>
      </w:r>
      <w:r>
        <w:rPr>
          <w:sz w:val="27"/>
          <w:szCs w:val="27"/>
        </w:rPr>
        <w:t>2</w:t>
      </w:r>
      <w:r w:rsidRPr="000F7879">
        <w:rPr>
          <w:sz w:val="27"/>
          <w:szCs w:val="27"/>
        </w:rPr>
        <w:t xml:space="preserve"> года «</w:t>
      </w:r>
      <w:r w:rsidRPr="000F7879">
        <w:rPr>
          <w:bCs/>
          <w:sz w:val="27"/>
          <w:szCs w:val="27"/>
          <w:lang w:eastAsia="ru-RU"/>
        </w:rPr>
        <w:t>Об утверждении муниципальной программы «Развитие жилищно-коммунального хозяйства сельского поселения Зильдяровский сельсовет муниципального района Миякинский Республики Башкортостан»</w:t>
      </w:r>
    </w:p>
    <w:p w:rsidR="00B91D67" w:rsidRPr="000F7879" w:rsidRDefault="00B91D67" w:rsidP="00B91D67">
      <w:pPr>
        <w:jc w:val="both"/>
        <w:rPr>
          <w:spacing w:val="-10"/>
          <w:sz w:val="27"/>
          <w:szCs w:val="27"/>
        </w:rPr>
      </w:pPr>
      <w:r w:rsidRPr="000F7879">
        <w:rPr>
          <w:sz w:val="27"/>
          <w:szCs w:val="27"/>
        </w:rPr>
        <w:t xml:space="preserve">  </w:t>
      </w:r>
      <w:r w:rsidRPr="000F7879">
        <w:rPr>
          <w:bCs/>
          <w:sz w:val="27"/>
          <w:szCs w:val="27"/>
        </w:rPr>
        <w:t xml:space="preserve">            3. Установить, что в ходе реализации Программы, </w:t>
      </w:r>
      <w:r w:rsidRPr="000F7879">
        <w:rPr>
          <w:sz w:val="27"/>
          <w:szCs w:val="27"/>
        </w:rPr>
        <w:t>мероприятия и объемы финансирования подлежат ежегодной корректировке с учетом возможностей средств бюджета поселения,</w:t>
      </w:r>
      <w:r w:rsidRPr="000F7879">
        <w:rPr>
          <w:spacing w:val="-10"/>
          <w:sz w:val="27"/>
          <w:szCs w:val="27"/>
        </w:rPr>
        <w:t xml:space="preserve"> выделенных средств из бюджета муниципального района и Республики Башкортостан.</w:t>
      </w:r>
    </w:p>
    <w:p w:rsidR="00B91D67" w:rsidRPr="000F7879" w:rsidRDefault="00B91D67" w:rsidP="00B91D67">
      <w:pPr>
        <w:jc w:val="both"/>
        <w:rPr>
          <w:sz w:val="27"/>
          <w:szCs w:val="27"/>
          <w:lang w:eastAsia="en-US"/>
        </w:rPr>
      </w:pPr>
      <w:r w:rsidRPr="000F7879">
        <w:rPr>
          <w:sz w:val="27"/>
          <w:szCs w:val="27"/>
        </w:rPr>
        <w:t xml:space="preserve">    </w:t>
      </w:r>
      <w:r w:rsidRPr="000F7879">
        <w:rPr>
          <w:sz w:val="27"/>
          <w:szCs w:val="27"/>
          <w:lang w:eastAsia="en-US"/>
        </w:rPr>
        <w:t xml:space="preserve">         4. Настоящее постановление подлежит обнародованию путем размещения на информационном стенде в здании администрации сельского поселения и на официальном сайте сельского поселения </w:t>
      </w:r>
      <w:r w:rsidRPr="000F7879">
        <w:rPr>
          <w:bCs/>
          <w:sz w:val="27"/>
          <w:szCs w:val="27"/>
          <w:lang w:eastAsia="en-US"/>
        </w:rPr>
        <w:t>Зильдяровский</w:t>
      </w:r>
      <w:r w:rsidRPr="000F7879">
        <w:rPr>
          <w:b/>
          <w:bCs/>
          <w:sz w:val="27"/>
          <w:szCs w:val="27"/>
          <w:lang w:eastAsia="en-US"/>
        </w:rPr>
        <w:t xml:space="preserve"> </w:t>
      </w:r>
      <w:r w:rsidRPr="000F7879">
        <w:rPr>
          <w:sz w:val="27"/>
          <w:szCs w:val="27"/>
          <w:lang w:eastAsia="en-US"/>
        </w:rPr>
        <w:t>сельсовет муниципального района Миякинский район Республики Башкортостан.</w:t>
      </w:r>
    </w:p>
    <w:p w:rsidR="00B91D67" w:rsidRPr="000F7879" w:rsidRDefault="00B91D67" w:rsidP="00B91D67">
      <w:pPr>
        <w:ind w:firstLine="708"/>
        <w:jc w:val="both"/>
        <w:rPr>
          <w:spacing w:val="-14"/>
          <w:sz w:val="27"/>
          <w:szCs w:val="27"/>
        </w:rPr>
      </w:pPr>
      <w:r w:rsidRPr="000F7879">
        <w:rPr>
          <w:spacing w:val="-14"/>
          <w:sz w:val="27"/>
          <w:szCs w:val="27"/>
        </w:rPr>
        <w:t xml:space="preserve"> 5. Контроль за исполнением настоящего постановления оставляю за собой. </w:t>
      </w:r>
    </w:p>
    <w:p w:rsidR="00B91D67" w:rsidRPr="000F7879" w:rsidRDefault="00B91D67" w:rsidP="00B91D67">
      <w:pPr>
        <w:suppressAutoHyphens w:val="0"/>
        <w:rPr>
          <w:sz w:val="27"/>
          <w:szCs w:val="27"/>
          <w:lang w:eastAsia="ru-RU"/>
        </w:rPr>
      </w:pPr>
    </w:p>
    <w:p w:rsidR="00B91D67" w:rsidRPr="000F7879" w:rsidRDefault="00B91D67" w:rsidP="00B91D67">
      <w:pPr>
        <w:suppressAutoHyphens w:val="0"/>
        <w:rPr>
          <w:sz w:val="27"/>
          <w:szCs w:val="27"/>
          <w:lang w:eastAsia="ru-RU"/>
        </w:rPr>
      </w:pPr>
    </w:p>
    <w:p w:rsidR="00B91D67" w:rsidRPr="000F7879" w:rsidRDefault="00B91D67" w:rsidP="00B91D67">
      <w:pPr>
        <w:suppressAutoHyphens w:val="0"/>
        <w:rPr>
          <w:sz w:val="27"/>
          <w:szCs w:val="27"/>
          <w:lang w:eastAsia="ru-RU"/>
        </w:rPr>
      </w:pPr>
      <w:proofErr w:type="gramStart"/>
      <w:r w:rsidRPr="000F7879">
        <w:rPr>
          <w:sz w:val="27"/>
          <w:szCs w:val="27"/>
          <w:lang w:eastAsia="ru-RU"/>
        </w:rPr>
        <w:t>Глава  сельского</w:t>
      </w:r>
      <w:proofErr w:type="gramEnd"/>
      <w:r w:rsidRPr="000F7879">
        <w:rPr>
          <w:sz w:val="27"/>
          <w:szCs w:val="27"/>
          <w:lang w:eastAsia="ru-RU"/>
        </w:rPr>
        <w:t xml:space="preserve"> поселения                                        </w:t>
      </w:r>
      <w:proofErr w:type="spellStart"/>
      <w:r w:rsidRPr="000F7879">
        <w:rPr>
          <w:sz w:val="27"/>
          <w:szCs w:val="27"/>
          <w:lang w:eastAsia="ru-RU"/>
        </w:rPr>
        <w:t>З.З.Идрисов</w:t>
      </w:r>
      <w:proofErr w:type="spellEnd"/>
    </w:p>
    <w:p w:rsidR="00B91D67" w:rsidRPr="000F7879" w:rsidRDefault="00B91D67" w:rsidP="00B91D67">
      <w:pPr>
        <w:suppressAutoHyphens w:val="0"/>
        <w:rPr>
          <w:sz w:val="27"/>
          <w:szCs w:val="27"/>
          <w:lang w:eastAsia="ru-RU"/>
        </w:rPr>
      </w:pPr>
    </w:p>
    <w:p w:rsidR="00B91D67" w:rsidRPr="000F7879" w:rsidRDefault="00B91D67" w:rsidP="00B91D67">
      <w:pPr>
        <w:suppressAutoHyphens w:val="0"/>
        <w:rPr>
          <w:sz w:val="27"/>
          <w:szCs w:val="27"/>
          <w:lang w:eastAsia="ru-RU"/>
        </w:rPr>
      </w:pPr>
    </w:p>
    <w:p w:rsidR="00B91D67" w:rsidRPr="000F7879" w:rsidRDefault="00B91D67" w:rsidP="00B91D67">
      <w:pPr>
        <w:jc w:val="both"/>
        <w:rPr>
          <w:sz w:val="27"/>
          <w:szCs w:val="27"/>
        </w:rPr>
      </w:pPr>
    </w:p>
    <w:p w:rsidR="00B91D67" w:rsidRPr="000F7879" w:rsidRDefault="00B91D67" w:rsidP="00B91D67">
      <w:pPr>
        <w:jc w:val="both"/>
        <w:rPr>
          <w:sz w:val="27"/>
          <w:szCs w:val="27"/>
        </w:rPr>
      </w:pPr>
    </w:p>
    <w:p w:rsidR="00B91D67" w:rsidRPr="000F7879" w:rsidRDefault="00B91D67" w:rsidP="00B91D67">
      <w:pPr>
        <w:keepNext/>
        <w:keepLines/>
        <w:autoSpaceDE w:val="0"/>
        <w:autoSpaceDN w:val="0"/>
        <w:adjustRightInd w:val="0"/>
        <w:jc w:val="right"/>
        <w:rPr>
          <w:sz w:val="27"/>
          <w:szCs w:val="27"/>
        </w:rPr>
      </w:pPr>
      <w:r w:rsidRPr="000F7879">
        <w:rPr>
          <w:color w:val="000000"/>
          <w:sz w:val="27"/>
          <w:szCs w:val="27"/>
        </w:rPr>
        <w:lastRenderedPageBreak/>
        <w:t xml:space="preserve">Приложение </w:t>
      </w:r>
    </w:p>
    <w:p w:rsidR="00B91D67" w:rsidRPr="000F7879" w:rsidRDefault="00B91D67" w:rsidP="00B91D67">
      <w:pPr>
        <w:keepNext/>
        <w:keepLines/>
        <w:ind w:left="5812"/>
        <w:jc w:val="right"/>
        <w:rPr>
          <w:sz w:val="27"/>
          <w:szCs w:val="27"/>
        </w:rPr>
      </w:pPr>
      <w:r w:rsidRPr="000F7879">
        <w:rPr>
          <w:color w:val="000000"/>
          <w:sz w:val="27"/>
          <w:szCs w:val="27"/>
        </w:rPr>
        <w:t>к постановлению</w:t>
      </w:r>
    </w:p>
    <w:p w:rsidR="00B91D67" w:rsidRPr="000F7879" w:rsidRDefault="00B91D67" w:rsidP="00B91D67">
      <w:pPr>
        <w:keepNext/>
        <w:ind w:left="5812"/>
        <w:jc w:val="right"/>
        <w:rPr>
          <w:sz w:val="27"/>
          <w:szCs w:val="27"/>
        </w:rPr>
      </w:pPr>
      <w:r w:rsidRPr="000F7879"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 xml:space="preserve">_______ </w:t>
      </w:r>
      <w:r w:rsidRPr="000F7879">
        <w:rPr>
          <w:color w:val="000000"/>
          <w:sz w:val="27"/>
          <w:szCs w:val="27"/>
        </w:rPr>
        <w:t>202</w:t>
      </w:r>
      <w:r>
        <w:rPr>
          <w:color w:val="000000"/>
          <w:sz w:val="27"/>
          <w:szCs w:val="27"/>
        </w:rPr>
        <w:t>3</w:t>
      </w:r>
      <w:r w:rsidRPr="000F7879">
        <w:rPr>
          <w:color w:val="000000"/>
          <w:sz w:val="27"/>
          <w:szCs w:val="27"/>
        </w:rPr>
        <w:t xml:space="preserve">г. № </w:t>
      </w:r>
      <w:r>
        <w:rPr>
          <w:color w:val="000000"/>
          <w:sz w:val="27"/>
          <w:szCs w:val="27"/>
        </w:rPr>
        <w:t>__</w:t>
      </w:r>
    </w:p>
    <w:p w:rsidR="00B91D67" w:rsidRPr="000F7879" w:rsidRDefault="00B91D67" w:rsidP="00B91D67">
      <w:pPr>
        <w:ind w:left="5812"/>
        <w:jc w:val="right"/>
        <w:rPr>
          <w:sz w:val="27"/>
          <w:szCs w:val="27"/>
        </w:rPr>
      </w:pPr>
    </w:p>
    <w:p w:rsidR="00B91D67" w:rsidRPr="000F7879" w:rsidRDefault="00B91D67" w:rsidP="00B91D67">
      <w:pPr>
        <w:jc w:val="center"/>
        <w:rPr>
          <w:b/>
          <w:bCs/>
          <w:spacing w:val="-10"/>
          <w:sz w:val="27"/>
          <w:szCs w:val="27"/>
        </w:rPr>
      </w:pPr>
      <w:proofErr w:type="gramStart"/>
      <w:r w:rsidRPr="000F7879">
        <w:rPr>
          <w:b/>
          <w:bCs/>
          <w:spacing w:val="-10"/>
          <w:sz w:val="27"/>
          <w:szCs w:val="27"/>
        </w:rPr>
        <w:t>Муниципальная  программа</w:t>
      </w:r>
      <w:proofErr w:type="gramEnd"/>
    </w:p>
    <w:p w:rsidR="00B91D67" w:rsidRPr="000F7879" w:rsidRDefault="00B91D67" w:rsidP="00B91D67">
      <w:pPr>
        <w:jc w:val="center"/>
        <w:rPr>
          <w:b/>
          <w:bCs/>
          <w:spacing w:val="-10"/>
          <w:sz w:val="27"/>
          <w:szCs w:val="27"/>
        </w:rPr>
      </w:pPr>
      <w:r w:rsidRPr="000F7879">
        <w:rPr>
          <w:b/>
          <w:bCs/>
          <w:spacing w:val="-10"/>
          <w:sz w:val="27"/>
          <w:szCs w:val="27"/>
        </w:rPr>
        <w:t xml:space="preserve">«Развитие жилищно-коммунального хозяйства </w:t>
      </w:r>
      <w:proofErr w:type="gramStart"/>
      <w:r w:rsidRPr="000F7879">
        <w:rPr>
          <w:b/>
          <w:bCs/>
          <w:spacing w:val="-10"/>
          <w:sz w:val="27"/>
          <w:szCs w:val="27"/>
        </w:rPr>
        <w:t>сельского  поселения</w:t>
      </w:r>
      <w:proofErr w:type="gramEnd"/>
      <w:r w:rsidRPr="000F7879">
        <w:rPr>
          <w:b/>
          <w:bCs/>
          <w:spacing w:val="-10"/>
          <w:sz w:val="27"/>
          <w:szCs w:val="27"/>
        </w:rPr>
        <w:t xml:space="preserve"> Зильдяровский сельсовет  муниципального района Миякинский район  Республики Башкортостан»</w:t>
      </w:r>
    </w:p>
    <w:p w:rsidR="00B91D67" w:rsidRPr="000F7879" w:rsidRDefault="00B91D67" w:rsidP="00B91D67">
      <w:pPr>
        <w:jc w:val="center"/>
        <w:rPr>
          <w:b/>
          <w:bCs/>
          <w:spacing w:val="-10"/>
          <w:sz w:val="27"/>
          <w:szCs w:val="27"/>
        </w:rPr>
      </w:pPr>
    </w:p>
    <w:p w:rsidR="00B91D67" w:rsidRPr="000F7879" w:rsidRDefault="00B91D67" w:rsidP="00B91D67">
      <w:pPr>
        <w:numPr>
          <w:ilvl w:val="0"/>
          <w:numId w:val="2"/>
        </w:numPr>
        <w:suppressAutoHyphens w:val="0"/>
        <w:spacing w:after="160" w:line="259" w:lineRule="auto"/>
        <w:jc w:val="center"/>
        <w:rPr>
          <w:b/>
          <w:bCs/>
          <w:spacing w:val="-10"/>
          <w:sz w:val="27"/>
          <w:szCs w:val="27"/>
        </w:rPr>
      </w:pPr>
      <w:proofErr w:type="gramStart"/>
      <w:r w:rsidRPr="000F7879">
        <w:rPr>
          <w:b/>
          <w:bCs/>
          <w:spacing w:val="-10"/>
          <w:sz w:val="27"/>
          <w:szCs w:val="27"/>
        </w:rPr>
        <w:t>Паспорт  Программы</w:t>
      </w:r>
      <w:proofErr w:type="gramEnd"/>
    </w:p>
    <w:p w:rsidR="00B91D67" w:rsidRPr="000F7879" w:rsidRDefault="00B91D67" w:rsidP="00B91D67">
      <w:pPr>
        <w:rPr>
          <w:b/>
          <w:bCs/>
          <w:spacing w:val="-10"/>
          <w:sz w:val="27"/>
          <w:szCs w:val="27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6522"/>
        <w:gridCol w:w="43"/>
      </w:tblGrid>
      <w:tr w:rsidR="00B91D67" w:rsidRPr="000F7879" w:rsidTr="00D274BD">
        <w:trPr>
          <w:gridAfter w:val="1"/>
          <w:wAfter w:w="45" w:type="dxa"/>
          <w:trHeight w:val="116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Наименование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color w:val="1E1E1E"/>
                <w:spacing w:val="-10"/>
                <w:sz w:val="27"/>
                <w:szCs w:val="27"/>
              </w:rPr>
              <w:t>«</w:t>
            </w:r>
            <w:r w:rsidRPr="000F7879">
              <w:rPr>
                <w:bCs/>
                <w:spacing w:val="-10"/>
                <w:sz w:val="27"/>
                <w:szCs w:val="27"/>
              </w:rPr>
              <w:t xml:space="preserve">Развитие жилищно-коммунального </w:t>
            </w:r>
            <w:proofErr w:type="gramStart"/>
            <w:r w:rsidRPr="000F7879">
              <w:rPr>
                <w:bCs/>
                <w:spacing w:val="-10"/>
                <w:sz w:val="27"/>
                <w:szCs w:val="27"/>
              </w:rPr>
              <w:t>хозяйства  сельского</w:t>
            </w:r>
            <w:proofErr w:type="gramEnd"/>
            <w:r w:rsidRPr="000F7879">
              <w:rPr>
                <w:bCs/>
                <w:spacing w:val="-10"/>
                <w:sz w:val="27"/>
                <w:szCs w:val="27"/>
              </w:rPr>
              <w:t xml:space="preserve"> поселения Зильдяровский сельсовет муниципального района Миякинский район Республики Башкортостан</w:t>
            </w:r>
            <w:r w:rsidRPr="000F7879">
              <w:rPr>
                <w:color w:val="1E1E1E"/>
                <w:spacing w:val="-10"/>
                <w:sz w:val="27"/>
                <w:szCs w:val="27"/>
              </w:rPr>
              <w:t>»</w:t>
            </w:r>
            <w:r w:rsidRPr="000F7879">
              <w:rPr>
                <w:bCs/>
                <w:spacing w:val="-10"/>
                <w:sz w:val="27"/>
                <w:szCs w:val="27"/>
              </w:rPr>
              <w:t xml:space="preserve"> (далее – Программа)</w:t>
            </w:r>
          </w:p>
        </w:tc>
      </w:tr>
      <w:tr w:rsidR="00B91D67" w:rsidRPr="000F7879" w:rsidTr="00D274BD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      </w:t>
            </w:r>
            <w:r w:rsidRPr="000F7879">
              <w:rPr>
                <w:spacing w:val="-10"/>
                <w:sz w:val="27"/>
                <w:szCs w:val="27"/>
              </w:rPr>
              <w:t>Федеральным законом «Об общих принципах организации местного самоуправления в Российской Федерации» от 06.10.2003 № 131-ФЗ;</w:t>
            </w:r>
            <w:r w:rsidRPr="000F7879">
              <w:rPr>
                <w:bCs/>
                <w:spacing w:val="-10"/>
                <w:sz w:val="27"/>
                <w:szCs w:val="27"/>
              </w:rPr>
              <w:t xml:space="preserve">   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7"/>
                <w:szCs w:val="27"/>
              </w:rPr>
            </w:pPr>
            <w:r w:rsidRPr="000F7879">
              <w:rPr>
                <w:spacing w:val="-10"/>
                <w:sz w:val="27"/>
                <w:szCs w:val="27"/>
              </w:rPr>
              <w:t xml:space="preserve">       ст. 179 Бюджетного кодекса Российской Федерации;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spacing w:val="-10"/>
                <w:sz w:val="27"/>
                <w:szCs w:val="27"/>
              </w:rPr>
              <w:t xml:space="preserve">        Устав сельского </w:t>
            </w:r>
            <w:proofErr w:type="gramStart"/>
            <w:r w:rsidRPr="000F7879">
              <w:rPr>
                <w:spacing w:val="-10"/>
                <w:sz w:val="27"/>
                <w:szCs w:val="27"/>
              </w:rPr>
              <w:t xml:space="preserve">поселения  </w:t>
            </w:r>
            <w:r w:rsidRPr="000F7879">
              <w:rPr>
                <w:bCs/>
                <w:spacing w:val="-10"/>
                <w:sz w:val="27"/>
                <w:szCs w:val="27"/>
              </w:rPr>
              <w:t>Зильдяровский</w:t>
            </w:r>
            <w:proofErr w:type="gramEnd"/>
            <w:r w:rsidRPr="000F7879">
              <w:rPr>
                <w:spacing w:val="-10"/>
                <w:sz w:val="27"/>
                <w:szCs w:val="27"/>
              </w:rPr>
              <w:t xml:space="preserve"> сельсовет муниципального района Миякинский район  Республики Башкортостан</w:t>
            </w:r>
          </w:p>
        </w:tc>
      </w:tr>
      <w:tr w:rsidR="00B91D67" w:rsidRPr="000F7879" w:rsidTr="00D274BD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proofErr w:type="gramStart"/>
            <w:r w:rsidRPr="000F7879">
              <w:rPr>
                <w:bCs/>
                <w:spacing w:val="-10"/>
                <w:sz w:val="27"/>
                <w:szCs w:val="27"/>
              </w:rPr>
              <w:t>Муниципальный  заказчик</w:t>
            </w:r>
            <w:proofErr w:type="gramEnd"/>
            <w:r w:rsidRPr="000F7879">
              <w:rPr>
                <w:bCs/>
                <w:spacing w:val="-10"/>
                <w:sz w:val="27"/>
                <w:szCs w:val="27"/>
              </w:rPr>
              <w:t xml:space="preserve">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Администрация сельского поселения Зильдяровский сельсовет</w:t>
            </w:r>
          </w:p>
        </w:tc>
      </w:tr>
      <w:tr w:rsidR="00B91D67" w:rsidRPr="000F7879" w:rsidTr="00D274BD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Разработчик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Администрация Зильдяровский сельского поселения</w:t>
            </w:r>
          </w:p>
        </w:tc>
      </w:tr>
      <w:tr w:rsidR="00B91D67" w:rsidRPr="000F7879" w:rsidTr="00D274BD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Основная цель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Комплексное решение проблем развития мероприятий в области коммунального хозяйства на территории поселения, повышение уровня благоустройства и санитарного состояния населенных пунктов, улучшение внешнего вида территории поселения.</w:t>
            </w:r>
          </w:p>
        </w:tc>
      </w:tr>
      <w:tr w:rsidR="00B91D67" w:rsidRPr="000F7879" w:rsidTr="00D274BD">
        <w:trPr>
          <w:gridAfter w:val="1"/>
          <w:wAfter w:w="45" w:type="dxa"/>
          <w:trHeight w:val="1107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Основные задачи Программы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 - повышение качества предоставления коммунальных услуг по обслуживанию потребителей; 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 - обеспечение надежности функционирования объектов коммунального хозяйства;</w:t>
            </w:r>
          </w:p>
          <w:p w:rsidR="00B91D67" w:rsidRPr="000F7879" w:rsidRDefault="00B91D67" w:rsidP="00D274BD">
            <w:pPr>
              <w:ind w:right="97" w:firstLine="156"/>
              <w:jc w:val="both"/>
              <w:rPr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-     </w:t>
            </w:r>
            <w:r w:rsidRPr="000F7879">
              <w:rPr>
                <w:spacing w:val="-10"/>
                <w:sz w:val="27"/>
                <w:szCs w:val="27"/>
              </w:rPr>
              <w:t>монтаж уличного освещения;</w:t>
            </w:r>
          </w:p>
          <w:p w:rsidR="00B91D67" w:rsidRPr="000F7879" w:rsidRDefault="00B91D67" w:rsidP="00D274BD">
            <w:pPr>
              <w:ind w:right="97" w:firstLine="156"/>
              <w:jc w:val="both"/>
              <w:rPr>
                <w:spacing w:val="-10"/>
                <w:sz w:val="27"/>
                <w:szCs w:val="27"/>
              </w:rPr>
            </w:pPr>
            <w:r w:rsidRPr="000F7879">
              <w:rPr>
                <w:spacing w:val="-10"/>
                <w:sz w:val="27"/>
                <w:szCs w:val="27"/>
              </w:rPr>
              <w:t xml:space="preserve">- коммунальные </w:t>
            </w:r>
            <w:proofErr w:type="gramStart"/>
            <w:r w:rsidRPr="000F7879">
              <w:rPr>
                <w:spacing w:val="-10"/>
                <w:sz w:val="27"/>
                <w:szCs w:val="27"/>
              </w:rPr>
              <w:t>услуги  (</w:t>
            </w:r>
            <w:proofErr w:type="gramEnd"/>
            <w:r w:rsidRPr="000F7879">
              <w:rPr>
                <w:spacing w:val="-10"/>
                <w:sz w:val="27"/>
                <w:szCs w:val="27"/>
              </w:rPr>
              <w:t>по уличному освещению);</w:t>
            </w:r>
          </w:p>
          <w:p w:rsidR="00B91D67" w:rsidRPr="000F7879" w:rsidRDefault="00B91D67" w:rsidP="00D274BD">
            <w:pPr>
              <w:ind w:right="97" w:firstLine="156"/>
              <w:jc w:val="both"/>
              <w:rPr>
                <w:spacing w:val="-10"/>
                <w:sz w:val="27"/>
                <w:szCs w:val="27"/>
              </w:rPr>
            </w:pPr>
            <w:r w:rsidRPr="000F7879">
              <w:rPr>
                <w:spacing w:val="-10"/>
                <w:sz w:val="27"/>
                <w:szCs w:val="27"/>
              </w:rPr>
              <w:t>- техническое обслуживание уличного освещения;</w:t>
            </w:r>
          </w:p>
          <w:p w:rsidR="00B91D67" w:rsidRPr="000F7879" w:rsidRDefault="00B91D67" w:rsidP="00D274BD">
            <w:pPr>
              <w:ind w:right="97" w:firstLine="156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- улучшение экологической ситуации в поселении;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-  содержание мест захоронения;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 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 - улучшение внешнего благоустройства, санитарного состояния каждого населенного пункта;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   - привлечение жителей к участию в решении проблем по благоустройству и санитарной очистке придомовых территорий.</w:t>
            </w:r>
          </w:p>
        </w:tc>
      </w:tr>
      <w:tr w:rsidR="00B91D67" w:rsidRPr="000F7879" w:rsidTr="00D274BD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>
              <w:rPr>
                <w:bCs/>
                <w:spacing w:val="-10"/>
                <w:sz w:val="27"/>
                <w:szCs w:val="27"/>
              </w:rPr>
              <w:t>2020</w:t>
            </w:r>
            <w:r w:rsidRPr="000F7879">
              <w:rPr>
                <w:bCs/>
                <w:spacing w:val="-10"/>
                <w:sz w:val="27"/>
                <w:szCs w:val="27"/>
              </w:rPr>
              <w:t xml:space="preserve"> – 202</w:t>
            </w:r>
            <w:r>
              <w:rPr>
                <w:bCs/>
                <w:spacing w:val="-10"/>
                <w:sz w:val="27"/>
                <w:szCs w:val="27"/>
              </w:rPr>
              <w:t>5</w:t>
            </w:r>
            <w:r w:rsidRPr="000F7879">
              <w:rPr>
                <w:bCs/>
                <w:spacing w:val="-10"/>
                <w:sz w:val="27"/>
                <w:szCs w:val="27"/>
              </w:rPr>
              <w:t xml:space="preserve"> годы</w:t>
            </w:r>
          </w:p>
        </w:tc>
      </w:tr>
      <w:tr w:rsidR="00B91D67" w:rsidRPr="000F7879" w:rsidTr="00D274BD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Перечень подпрограмм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1. Развитие коммунального хозяйства в сельском поселении Зильдяровский сельсовет.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2. Развитие благоустройства территории в сельском поселении Зильдяровский сельсовет.</w:t>
            </w:r>
          </w:p>
        </w:tc>
      </w:tr>
      <w:tr w:rsidR="00B91D67" w:rsidRPr="000F7879" w:rsidTr="00D274BD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proofErr w:type="gramStart"/>
            <w:r w:rsidRPr="000F7879">
              <w:rPr>
                <w:bCs/>
                <w:spacing w:val="-10"/>
                <w:sz w:val="27"/>
                <w:szCs w:val="27"/>
              </w:rPr>
              <w:t>Паспорт  муниципальной</w:t>
            </w:r>
            <w:proofErr w:type="gramEnd"/>
            <w:r w:rsidRPr="000F7879">
              <w:rPr>
                <w:bCs/>
                <w:spacing w:val="-10"/>
                <w:sz w:val="27"/>
                <w:szCs w:val="27"/>
              </w:rPr>
              <w:t xml:space="preserve">  программы </w:t>
            </w:r>
            <w:r w:rsidRPr="000F7879">
              <w:rPr>
                <w:spacing w:val="-10"/>
                <w:sz w:val="27"/>
                <w:szCs w:val="27"/>
              </w:rPr>
              <w:t>«</w:t>
            </w:r>
            <w:r w:rsidRPr="000F7879">
              <w:rPr>
                <w:bCs/>
                <w:spacing w:val="-10"/>
                <w:sz w:val="27"/>
                <w:szCs w:val="27"/>
              </w:rPr>
              <w:t>Развитие жилищно-коммунального хозяйства  сельского поселения Зильдяровский сельсовет муниципального района Миякинский район Республики Башкортостан</w:t>
            </w:r>
            <w:r w:rsidRPr="000F7879">
              <w:rPr>
                <w:spacing w:val="-10"/>
                <w:sz w:val="27"/>
                <w:szCs w:val="27"/>
              </w:rPr>
              <w:t>»</w:t>
            </w:r>
            <w:r w:rsidRPr="000F7879">
              <w:rPr>
                <w:bCs/>
                <w:spacing w:val="-10"/>
                <w:sz w:val="27"/>
                <w:szCs w:val="27"/>
              </w:rPr>
              <w:t>;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Раздел 2. Основные цели и задачи, сроки и этапы </w:t>
            </w:r>
            <w:proofErr w:type="gramStart"/>
            <w:r w:rsidRPr="000F7879">
              <w:rPr>
                <w:bCs/>
                <w:spacing w:val="-10"/>
                <w:sz w:val="27"/>
                <w:szCs w:val="27"/>
              </w:rPr>
              <w:t>реализации,  целевые</w:t>
            </w:r>
            <w:proofErr w:type="gramEnd"/>
            <w:r w:rsidRPr="000F7879">
              <w:rPr>
                <w:bCs/>
                <w:spacing w:val="-10"/>
                <w:sz w:val="27"/>
                <w:szCs w:val="27"/>
              </w:rPr>
              <w:t xml:space="preserve"> индикаторы и показатели Программы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Раздел 3. </w:t>
            </w:r>
            <w:r w:rsidRPr="000F7879">
              <w:rPr>
                <w:spacing w:val="-10"/>
                <w:sz w:val="27"/>
                <w:szCs w:val="27"/>
              </w:rPr>
              <w:t>Перечень и описание программных мероприятий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Раздел 4. Нормативное обеспечение Программы.</w:t>
            </w:r>
          </w:p>
          <w:p w:rsidR="00B91D67" w:rsidRPr="000F7879" w:rsidRDefault="00B91D67" w:rsidP="00D274BD">
            <w:pPr>
              <w:rPr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Раздел 5. </w:t>
            </w:r>
            <w:r w:rsidRPr="000F7879">
              <w:rPr>
                <w:spacing w:val="-10"/>
                <w:sz w:val="27"/>
                <w:szCs w:val="27"/>
              </w:rPr>
              <w:t>Система управления реализацией Программы</w:t>
            </w:r>
            <w:r w:rsidRPr="000F7879">
              <w:rPr>
                <w:i/>
                <w:iCs/>
                <w:spacing w:val="-10"/>
                <w:sz w:val="27"/>
                <w:szCs w:val="27"/>
              </w:rPr>
              <w:t>.</w:t>
            </w:r>
          </w:p>
        </w:tc>
      </w:tr>
      <w:tr w:rsidR="00B91D67" w:rsidRPr="000F7879" w:rsidTr="00D274BD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Исполнитель Программы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B91D67" w:rsidRPr="000F7879" w:rsidTr="00D274BD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Объемы и источники финансирования </w:t>
            </w:r>
          </w:p>
          <w:p w:rsidR="00B91D67" w:rsidRPr="000F7879" w:rsidRDefault="00B91D67" w:rsidP="00D274BD">
            <w:pPr>
              <w:widowControl w:val="0"/>
              <w:tabs>
                <w:tab w:val="center" w:pos="171"/>
              </w:tabs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Программы</w:t>
            </w: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spacing w:line="276" w:lineRule="auto"/>
              <w:ind w:firstLine="420"/>
              <w:jc w:val="both"/>
              <w:rPr>
                <w:b/>
                <w:sz w:val="27"/>
                <w:szCs w:val="27"/>
                <w:lang w:eastAsia="en-US"/>
              </w:rPr>
            </w:pPr>
            <w:r w:rsidRPr="000F7879">
              <w:rPr>
                <w:b/>
                <w:sz w:val="27"/>
                <w:szCs w:val="27"/>
                <w:lang w:eastAsia="en-US"/>
              </w:rPr>
              <w:t xml:space="preserve">Всего на реализацию </w:t>
            </w:r>
            <w:proofErr w:type="gramStart"/>
            <w:r w:rsidRPr="000F7879">
              <w:rPr>
                <w:b/>
                <w:sz w:val="27"/>
                <w:szCs w:val="27"/>
                <w:lang w:eastAsia="en-US"/>
              </w:rPr>
              <w:t>программы  необходимо</w:t>
            </w:r>
            <w:proofErr w:type="gramEnd"/>
            <w:r w:rsidRPr="000F7879">
              <w:rPr>
                <w:b/>
                <w:sz w:val="27"/>
                <w:szCs w:val="27"/>
                <w:lang w:eastAsia="en-US"/>
              </w:rPr>
              <w:t xml:space="preserve">  </w:t>
            </w:r>
            <w:r w:rsidR="00E93012">
              <w:rPr>
                <w:b/>
                <w:sz w:val="27"/>
                <w:szCs w:val="27"/>
                <w:lang w:eastAsia="en-US"/>
              </w:rPr>
              <w:t>5583,1</w:t>
            </w:r>
            <w:r w:rsidRPr="000F7879">
              <w:rPr>
                <w:b/>
                <w:sz w:val="27"/>
                <w:szCs w:val="27"/>
                <w:lang w:eastAsia="en-US"/>
              </w:rPr>
              <w:t xml:space="preserve"> тыс. </w:t>
            </w:r>
            <w:proofErr w:type="spellStart"/>
            <w:r w:rsidRPr="000F7879">
              <w:rPr>
                <w:b/>
                <w:sz w:val="27"/>
                <w:szCs w:val="27"/>
                <w:lang w:eastAsia="en-US"/>
              </w:rPr>
              <w:t>руб</w:t>
            </w:r>
            <w:proofErr w:type="spellEnd"/>
            <w:r w:rsidRPr="000F7879">
              <w:rPr>
                <w:b/>
                <w:sz w:val="27"/>
                <w:szCs w:val="27"/>
                <w:lang w:eastAsia="en-US"/>
              </w:rPr>
              <w:t>:</w:t>
            </w:r>
          </w:p>
          <w:p w:rsidR="00B91D67" w:rsidRPr="000F7879" w:rsidRDefault="00B91D67" w:rsidP="00D274BD">
            <w:pPr>
              <w:spacing w:line="276" w:lineRule="auto"/>
              <w:ind w:firstLine="420"/>
              <w:jc w:val="both"/>
              <w:rPr>
                <w:b/>
                <w:sz w:val="27"/>
                <w:szCs w:val="27"/>
                <w:lang w:eastAsia="en-US"/>
              </w:rPr>
            </w:pPr>
            <w:r w:rsidRPr="000F7879">
              <w:rPr>
                <w:b/>
                <w:sz w:val="27"/>
                <w:szCs w:val="27"/>
                <w:lang w:eastAsia="en-US"/>
              </w:rPr>
              <w:t>Общий объем финансирования программы составил:</w:t>
            </w:r>
          </w:p>
          <w:p w:rsidR="00B91D67" w:rsidRPr="000F7879" w:rsidRDefault="00B91D67" w:rsidP="00D274BD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 w:rsidRPr="000F7879">
              <w:rPr>
                <w:b/>
                <w:sz w:val="27"/>
                <w:szCs w:val="27"/>
                <w:lang w:eastAsia="en-US"/>
              </w:rPr>
              <w:t xml:space="preserve">за 2020 год – 2320,2 </w:t>
            </w:r>
            <w:proofErr w:type="spellStart"/>
            <w:r w:rsidRPr="000F7879">
              <w:rPr>
                <w:b/>
                <w:sz w:val="27"/>
                <w:szCs w:val="27"/>
                <w:lang w:eastAsia="en-US"/>
              </w:rPr>
              <w:t>тыс.рублей</w:t>
            </w:r>
            <w:proofErr w:type="spellEnd"/>
            <w:r w:rsidRPr="000F7879">
              <w:rPr>
                <w:b/>
                <w:sz w:val="27"/>
                <w:szCs w:val="27"/>
                <w:lang w:eastAsia="en-US"/>
              </w:rPr>
              <w:t>;</w:t>
            </w:r>
          </w:p>
          <w:p w:rsidR="00B91D67" w:rsidRDefault="00B91D67" w:rsidP="00D274BD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 w:rsidRPr="000F7879">
              <w:rPr>
                <w:b/>
                <w:sz w:val="27"/>
                <w:szCs w:val="27"/>
                <w:lang w:eastAsia="en-US"/>
              </w:rPr>
              <w:t xml:space="preserve">за 2021 год – 1476,7 </w:t>
            </w:r>
            <w:proofErr w:type="spellStart"/>
            <w:r w:rsidRPr="000F7879">
              <w:rPr>
                <w:b/>
                <w:sz w:val="27"/>
                <w:szCs w:val="27"/>
                <w:lang w:eastAsia="en-US"/>
              </w:rPr>
              <w:t>тыс.рублей</w:t>
            </w:r>
            <w:proofErr w:type="spellEnd"/>
            <w:r>
              <w:rPr>
                <w:b/>
                <w:sz w:val="27"/>
                <w:szCs w:val="27"/>
                <w:lang w:eastAsia="en-US"/>
              </w:rPr>
              <w:t>;</w:t>
            </w:r>
          </w:p>
          <w:p w:rsidR="00B91D67" w:rsidRPr="000F7879" w:rsidRDefault="00B91D67" w:rsidP="00D274BD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за 2022 год </w:t>
            </w:r>
            <w:r w:rsidR="00E93012">
              <w:rPr>
                <w:b/>
                <w:sz w:val="27"/>
                <w:szCs w:val="27"/>
                <w:lang w:eastAsia="en-US"/>
              </w:rPr>
              <w:t>– 1036.2 тыс. рублей</w:t>
            </w:r>
          </w:p>
          <w:p w:rsidR="00B91D67" w:rsidRPr="000F7879" w:rsidRDefault="00B91D67" w:rsidP="00D274BD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 w:rsidRPr="000F7879">
              <w:rPr>
                <w:b/>
                <w:sz w:val="27"/>
                <w:szCs w:val="27"/>
                <w:lang w:eastAsia="en-US"/>
              </w:rPr>
              <w:t xml:space="preserve"> 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sz w:val="27"/>
                <w:szCs w:val="27"/>
                <w:lang w:eastAsia="en-US"/>
              </w:rPr>
            </w:pPr>
            <w:r w:rsidRPr="000F7879">
              <w:rPr>
                <w:b/>
                <w:bCs/>
                <w:spacing w:val="-10"/>
                <w:sz w:val="27"/>
                <w:szCs w:val="27"/>
                <w:lang w:eastAsia="en-US"/>
              </w:rPr>
              <w:t>в 2023 году – 2</w:t>
            </w:r>
            <w:r w:rsidR="00E93012">
              <w:rPr>
                <w:b/>
                <w:bCs/>
                <w:spacing w:val="-10"/>
                <w:sz w:val="27"/>
                <w:szCs w:val="27"/>
                <w:lang w:eastAsia="en-US"/>
              </w:rPr>
              <w:t>50</w:t>
            </w:r>
            <w:r>
              <w:rPr>
                <w:b/>
                <w:bCs/>
                <w:spacing w:val="-10"/>
                <w:sz w:val="27"/>
                <w:szCs w:val="27"/>
                <w:lang w:eastAsia="en-US"/>
              </w:rPr>
              <w:t>,</w:t>
            </w:r>
            <w:r w:rsidR="00E93012">
              <w:rPr>
                <w:b/>
                <w:bCs/>
                <w:spacing w:val="-10"/>
                <w:sz w:val="27"/>
                <w:szCs w:val="27"/>
                <w:lang w:eastAsia="en-US"/>
              </w:rPr>
              <w:t>0</w:t>
            </w:r>
            <w:r w:rsidRPr="000F7879">
              <w:rPr>
                <w:b/>
                <w:bCs/>
                <w:spacing w:val="-10"/>
                <w:sz w:val="27"/>
                <w:szCs w:val="27"/>
                <w:lang w:eastAsia="en-US"/>
              </w:rPr>
              <w:t xml:space="preserve"> тыс. рублей;</w:t>
            </w:r>
          </w:p>
          <w:p w:rsidR="00B91D67" w:rsidRDefault="00B91D67" w:rsidP="00D274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sz w:val="27"/>
                <w:szCs w:val="27"/>
                <w:lang w:eastAsia="en-US"/>
              </w:rPr>
            </w:pPr>
            <w:r w:rsidRPr="000F7879">
              <w:rPr>
                <w:b/>
                <w:bCs/>
                <w:spacing w:val="-10"/>
                <w:sz w:val="27"/>
                <w:szCs w:val="27"/>
                <w:lang w:eastAsia="en-US"/>
              </w:rPr>
              <w:t>в 2024 году – 2</w:t>
            </w:r>
            <w:r w:rsidR="00E93012">
              <w:rPr>
                <w:b/>
                <w:bCs/>
                <w:spacing w:val="-10"/>
                <w:sz w:val="27"/>
                <w:szCs w:val="27"/>
                <w:lang w:eastAsia="en-US"/>
              </w:rPr>
              <w:t>50,0</w:t>
            </w:r>
            <w:r w:rsidRPr="000F7879">
              <w:rPr>
                <w:b/>
                <w:bCs/>
                <w:spacing w:val="-10"/>
                <w:sz w:val="27"/>
                <w:szCs w:val="27"/>
                <w:lang w:eastAsia="en-US"/>
              </w:rPr>
              <w:t xml:space="preserve"> тыс. рублей</w:t>
            </w:r>
            <w:r>
              <w:rPr>
                <w:b/>
                <w:bCs/>
                <w:spacing w:val="-10"/>
                <w:sz w:val="27"/>
                <w:szCs w:val="27"/>
                <w:lang w:eastAsia="en-US"/>
              </w:rPr>
              <w:t>;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sz w:val="27"/>
                <w:szCs w:val="27"/>
                <w:lang w:eastAsia="en-US"/>
              </w:rPr>
            </w:pPr>
            <w:r>
              <w:rPr>
                <w:b/>
                <w:bCs/>
                <w:spacing w:val="-10"/>
                <w:sz w:val="27"/>
                <w:szCs w:val="27"/>
                <w:lang w:eastAsia="en-US"/>
              </w:rPr>
              <w:t xml:space="preserve">в 2025 году </w:t>
            </w:r>
            <w:r w:rsidR="00E93012">
              <w:rPr>
                <w:b/>
                <w:bCs/>
                <w:spacing w:val="-10"/>
                <w:sz w:val="27"/>
                <w:szCs w:val="27"/>
                <w:lang w:eastAsia="en-US"/>
              </w:rPr>
              <w:t>–</w:t>
            </w:r>
            <w:r>
              <w:rPr>
                <w:b/>
                <w:bCs/>
                <w:spacing w:val="-10"/>
                <w:sz w:val="27"/>
                <w:szCs w:val="27"/>
                <w:lang w:eastAsia="en-US"/>
              </w:rPr>
              <w:t xml:space="preserve"> </w:t>
            </w:r>
            <w:r w:rsidR="00E93012">
              <w:rPr>
                <w:b/>
                <w:bCs/>
                <w:spacing w:val="-10"/>
                <w:sz w:val="27"/>
                <w:szCs w:val="27"/>
                <w:lang w:eastAsia="en-US"/>
              </w:rPr>
              <w:t>250,0 тыс. рублей.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  <w:lang w:eastAsia="en-US"/>
              </w:rPr>
            </w:pPr>
            <w:r w:rsidRPr="000F7879">
              <w:rPr>
                <w:bCs/>
                <w:spacing w:val="-10"/>
                <w:sz w:val="27"/>
                <w:szCs w:val="27"/>
                <w:lang w:eastAsia="en-US"/>
              </w:rPr>
              <w:t xml:space="preserve">Объемы финансирования программы носят прогнозный характер и подлежат корректировке исходя </w:t>
            </w:r>
            <w:proofErr w:type="gramStart"/>
            <w:r w:rsidRPr="000F7879">
              <w:rPr>
                <w:bCs/>
                <w:spacing w:val="-10"/>
                <w:sz w:val="27"/>
                <w:szCs w:val="27"/>
                <w:lang w:eastAsia="en-US"/>
              </w:rPr>
              <w:t>из  возможностей</w:t>
            </w:r>
            <w:proofErr w:type="gramEnd"/>
            <w:r w:rsidRPr="000F7879">
              <w:rPr>
                <w:bCs/>
                <w:spacing w:val="-10"/>
                <w:sz w:val="27"/>
                <w:szCs w:val="27"/>
                <w:lang w:eastAsia="en-US"/>
              </w:rPr>
              <w:t xml:space="preserve"> бюджета сельского поселения и при подготовке бюджета поселения на очередной </w:t>
            </w:r>
            <w:r w:rsidRPr="000F7879">
              <w:rPr>
                <w:spacing w:val="-10"/>
                <w:sz w:val="27"/>
                <w:szCs w:val="27"/>
                <w:lang w:eastAsia="en-US"/>
              </w:rPr>
              <w:t>финансовый год и плановый период на соответствующие годы</w:t>
            </w:r>
            <w:r w:rsidRPr="000F7879">
              <w:rPr>
                <w:bCs/>
                <w:spacing w:val="-10"/>
                <w:sz w:val="27"/>
                <w:szCs w:val="27"/>
                <w:lang w:eastAsia="en-US"/>
              </w:rPr>
              <w:t>.</w:t>
            </w:r>
          </w:p>
        </w:tc>
      </w:tr>
      <w:tr w:rsidR="00B91D67" w:rsidRPr="000F7879" w:rsidTr="00D274BD">
        <w:trPr>
          <w:trHeight w:val="459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Ожидаемые конечные результаты реализации Программы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>Реализация мероприятий программы приведет к достижению следующих результатов: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 - ликвидация аварийных и полностью изношенных объектов коммунального хозяйства;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 - улучшение экологической ситуации; 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0F7879">
              <w:rPr>
                <w:bCs/>
                <w:spacing w:val="-10"/>
                <w:sz w:val="27"/>
                <w:szCs w:val="27"/>
              </w:rPr>
              <w:t xml:space="preserve"> - повышение уровня благоустройства и санитарного содержания населенных пунктов сельского поселения;</w:t>
            </w:r>
          </w:p>
        </w:tc>
      </w:tr>
    </w:tbl>
    <w:p w:rsidR="00B91D67" w:rsidRPr="000F7879" w:rsidRDefault="00B91D67" w:rsidP="00B91D67">
      <w:pPr>
        <w:rPr>
          <w:b/>
          <w:spacing w:val="-10"/>
          <w:sz w:val="27"/>
          <w:szCs w:val="27"/>
        </w:rPr>
      </w:pPr>
    </w:p>
    <w:p w:rsidR="00B91D67" w:rsidRPr="000F7879" w:rsidRDefault="00B91D67" w:rsidP="00B91D67">
      <w:pPr>
        <w:rPr>
          <w:b/>
          <w:spacing w:val="-10"/>
          <w:sz w:val="27"/>
          <w:szCs w:val="27"/>
        </w:rPr>
      </w:pPr>
    </w:p>
    <w:p w:rsidR="00B91D67" w:rsidRPr="000F7879" w:rsidRDefault="00B91D67" w:rsidP="00B91D67">
      <w:pPr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>Раздел 1</w:t>
      </w:r>
    </w:p>
    <w:p w:rsidR="00B91D67" w:rsidRPr="000F7879" w:rsidRDefault="00B91D67" w:rsidP="00B91D67">
      <w:pPr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 xml:space="preserve">Содержание проблемы и обоснование необходимости </w:t>
      </w:r>
    </w:p>
    <w:p w:rsidR="00B91D67" w:rsidRPr="000F7879" w:rsidRDefault="00B91D67" w:rsidP="00B91D67">
      <w:pPr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>ее решения программными методами</w:t>
      </w:r>
    </w:p>
    <w:p w:rsidR="00B91D67" w:rsidRPr="000F7879" w:rsidRDefault="00B91D67" w:rsidP="00B91D67">
      <w:pPr>
        <w:ind w:firstLine="720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1. Общие положения.</w:t>
      </w:r>
    </w:p>
    <w:p w:rsidR="00B91D67" w:rsidRPr="000F7879" w:rsidRDefault="00B91D67" w:rsidP="00B91D67">
      <w:pPr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          Муниципальная программа «</w:t>
      </w:r>
      <w:r w:rsidRPr="000F7879">
        <w:rPr>
          <w:bCs/>
          <w:spacing w:val="-10"/>
          <w:sz w:val="27"/>
          <w:szCs w:val="27"/>
        </w:rPr>
        <w:t xml:space="preserve">Развитие жилищно-коммунального </w:t>
      </w:r>
      <w:proofErr w:type="gramStart"/>
      <w:r w:rsidRPr="000F7879">
        <w:rPr>
          <w:bCs/>
          <w:spacing w:val="-10"/>
          <w:sz w:val="27"/>
          <w:szCs w:val="27"/>
        </w:rPr>
        <w:t>хозяйства  сельского</w:t>
      </w:r>
      <w:proofErr w:type="gramEnd"/>
      <w:r w:rsidRPr="000F7879">
        <w:rPr>
          <w:bCs/>
          <w:spacing w:val="-10"/>
          <w:sz w:val="27"/>
          <w:szCs w:val="27"/>
        </w:rPr>
        <w:t xml:space="preserve"> поселения Зильдяровский  сельсовет муниципального района Миякинский район Республики Башкортостан</w:t>
      </w:r>
      <w:r w:rsidRPr="000F7879">
        <w:rPr>
          <w:spacing w:val="-10"/>
          <w:sz w:val="27"/>
          <w:szCs w:val="27"/>
        </w:rPr>
        <w:t>» (далее - Программа),  разработана в соответствии:</w:t>
      </w:r>
    </w:p>
    <w:p w:rsidR="00B91D67" w:rsidRPr="000F7879" w:rsidRDefault="00B91D67" w:rsidP="00B91D67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</w:t>
      </w:r>
      <w:proofErr w:type="gramStart"/>
      <w:r w:rsidRPr="000F7879">
        <w:rPr>
          <w:spacing w:val="-10"/>
          <w:sz w:val="27"/>
          <w:szCs w:val="27"/>
        </w:rPr>
        <w:t xml:space="preserve">поселения  </w:t>
      </w:r>
      <w:r w:rsidRPr="000F7879">
        <w:rPr>
          <w:bCs/>
          <w:spacing w:val="-10"/>
          <w:sz w:val="27"/>
          <w:szCs w:val="27"/>
        </w:rPr>
        <w:t>Зильдяровский</w:t>
      </w:r>
      <w:proofErr w:type="gramEnd"/>
      <w:r w:rsidRPr="000F7879">
        <w:rPr>
          <w:bCs/>
          <w:spacing w:val="-10"/>
          <w:sz w:val="27"/>
          <w:szCs w:val="27"/>
        </w:rPr>
        <w:t xml:space="preserve"> </w:t>
      </w:r>
      <w:r w:rsidRPr="000F7879">
        <w:rPr>
          <w:spacing w:val="-10"/>
          <w:sz w:val="27"/>
          <w:szCs w:val="27"/>
        </w:rPr>
        <w:t xml:space="preserve"> сельсовет муниципального района Миякинский район  Республики Башкортостан</w:t>
      </w:r>
      <w:r w:rsidRPr="000F7879">
        <w:rPr>
          <w:color w:val="000000"/>
          <w:spacing w:val="-10"/>
          <w:sz w:val="27"/>
          <w:szCs w:val="27"/>
        </w:rPr>
        <w:t>.</w:t>
      </w:r>
    </w:p>
    <w:p w:rsidR="00B91D67" w:rsidRPr="000F7879" w:rsidRDefault="00B91D67" w:rsidP="00B91D67">
      <w:pPr>
        <w:ind w:firstLine="540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Одним из приоритетов жилищно-коммунальной политики сельского поселения </w:t>
      </w:r>
      <w:proofErr w:type="gramStart"/>
      <w:r w:rsidRPr="000F7879">
        <w:rPr>
          <w:bCs/>
          <w:spacing w:val="-10"/>
          <w:sz w:val="27"/>
          <w:szCs w:val="27"/>
        </w:rPr>
        <w:t xml:space="preserve">Зильдяровский </w:t>
      </w:r>
      <w:r w:rsidRPr="000F7879">
        <w:rPr>
          <w:spacing w:val="-10"/>
          <w:sz w:val="27"/>
          <w:szCs w:val="27"/>
        </w:rPr>
        <w:t xml:space="preserve"> сельсовет</w:t>
      </w:r>
      <w:proofErr w:type="gramEnd"/>
      <w:r w:rsidRPr="000F7879">
        <w:rPr>
          <w:spacing w:val="-10"/>
          <w:sz w:val="27"/>
          <w:szCs w:val="27"/>
        </w:rPr>
        <w:t xml:space="preserve"> 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 позволит достигнуть снижение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 xml:space="preserve">Сельское поселение Зильдяровский </w:t>
      </w:r>
      <w:proofErr w:type="gramStart"/>
      <w:r w:rsidRPr="000F7879">
        <w:rPr>
          <w:bCs/>
          <w:spacing w:val="-10"/>
          <w:sz w:val="27"/>
          <w:szCs w:val="27"/>
        </w:rPr>
        <w:t>сельсовет  вклю</w:t>
      </w:r>
      <w:r w:rsidRPr="000F7879">
        <w:rPr>
          <w:spacing w:val="-10"/>
          <w:sz w:val="27"/>
          <w:szCs w:val="27"/>
        </w:rPr>
        <w:t>чает</w:t>
      </w:r>
      <w:proofErr w:type="gramEnd"/>
      <w:r w:rsidRPr="000F7879">
        <w:rPr>
          <w:spacing w:val="-10"/>
          <w:sz w:val="27"/>
          <w:szCs w:val="27"/>
        </w:rPr>
        <w:t xml:space="preserve"> в себя  8 населенных пункта:  с. Зильдярово, с.Шатмантамак, </w:t>
      </w:r>
      <w:proofErr w:type="spellStart"/>
      <w:r w:rsidRPr="000F7879">
        <w:rPr>
          <w:spacing w:val="-10"/>
          <w:sz w:val="27"/>
          <w:szCs w:val="27"/>
        </w:rPr>
        <w:t>д.Исламгулово</w:t>
      </w:r>
      <w:proofErr w:type="spellEnd"/>
      <w:r w:rsidRPr="000F7879">
        <w:rPr>
          <w:spacing w:val="-10"/>
          <w:sz w:val="27"/>
          <w:szCs w:val="27"/>
        </w:rPr>
        <w:t xml:space="preserve">, д. </w:t>
      </w:r>
      <w:proofErr w:type="spellStart"/>
      <w:r w:rsidRPr="000F7879">
        <w:rPr>
          <w:spacing w:val="-10"/>
          <w:sz w:val="27"/>
          <w:szCs w:val="27"/>
        </w:rPr>
        <w:t>Тимяшево</w:t>
      </w:r>
      <w:proofErr w:type="spellEnd"/>
      <w:r w:rsidRPr="000F7879">
        <w:rPr>
          <w:spacing w:val="-10"/>
          <w:sz w:val="27"/>
          <w:szCs w:val="27"/>
        </w:rPr>
        <w:t xml:space="preserve">, д. Успех, д. </w:t>
      </w:r>
      <w:proofErr w:type="spellStart"/>
      <w:r w:rsidRPr="000F7879">
        <w:rPr>
          <w:spacing w:val="-10"/>
          <w:sz w:val="27"/>
          <w:szCs w:val="27"/>
        </w:rPr>
        <w:t>Чияле</w:t>
      </w:r>
      <w:proofErr w:type="spellEnd"/>
      <w:r w:rsidRPr="000F7879">
        <w:rPr>
          <w:spacing w:val="-10"/>
          <w:sz w:val="27"/>
          <w:szCs w:val="27"/>
        </w:rPr>
        <w:t xml:space="preserve">, </w:t>
      </w:r>
      <w:proofErr w:type="spellStart"/>
      <w:r w:rsidRPr="000F7879">
        <w:rPr>
          <w:spacing w:val="-10"/>
          <w:sz w:val="27"/>
          <w:szCs w:val="27"/>
        </w:rPr>
        <w:t>д.Карышево</w:t>
      </w:r>
      <w:proofErr w:type="spellEnd"/>
      <w:r w:rsidRPr="000F7879">
        <w:rPr>
          <w:spacing w:val="-10"/>
          <w:sz w:val="27"/>
          <w:szCs w:val="27"/>
        </w:rPr>
        <w:t xml:space="preserve">, </w:t>
      </w:r>
      <w:proofErr w:type="spellStart"/>
      <w:r w:rsidRPr="000F7879">
        <w:rPr>
          <w:spacing w:val="-10"/>
          <w:sz w:val="27"/>
          <w:szCs w:val="27"/>
        </w:rPr>
        <w:t>д.Яшелькуль</w:t>
      </w:r>
      <w:proofErr w:type="spellEnd"/>
      <w:r w:rsidRPr="000F7879">
        <w:rPr>
          <w:spacing w:val="-10"/>
          <w:sz w:val="27"/>
          <w:szCs w:val="27"/>
        </w:rPr>
        <w:t>.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В настоящее время населения сельского поселения составляет 1578 чел. </w:t>
      </w:r>
    </w:p>
    <w:p w:rsidR="00B91D67" w:rsidRPr="000F7879" w:rsidRDefault="00B91D67" w:rsidP="00B91D67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В последние годы в поселении проводилась целенаправленная работа по благоустройству и социальному развитию сельского поселения </w:t>
      </w:r>
      <w:proofErr w:type="gramStart"/>
      <w:r w:rsidRPr="000F7879">
        <w:rPr>
          <w:spacing w:val="-10"/>
          <w:sz w:val="27"/>
          <w:szCs w:val="27"/>
        </w:rPr>
        <w:t>Зильдяровский  сельсовет</w:t>
      </w:r>
      <w:proofErr w:type="gramEnd"/>
      <w:r w:rsidRPr="000F7879">
        <w:rPr>
          <w:spacing w:val="-10"/>
          <w:sz w:val="27"/>
          <w:szCs w:val="27"/>
        </w:rPr>
        <w:t xml:space="preserve">. В тоже время в вопросах благоустройства территории поселения имеется ряд проблем. Благоустройство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</w:t>
      </w:r>
      <w:proofErr w:type="gramStart"/>
      <w:r w:rsidRPr="000F7879">
        <w:rPr>
          <w:spacing w:val="-10"/>
          <w:sz w:val="27"/>
          <w:szCs w:val="27"/>
        </w:rPr>
        <w:t>По прежнему</w:t>
      </w:r>
      <w:proofErr w:type="gramEnd"/>
      <w:r w:rsidRPr="000F7879">
        <w:rPr>
          <w:spacing w:val="-10"/>
          <w:sz w:val="27"/>
          <w:szCs w:val="27"/>
        </w:rPr>
        <w:t xml:space="preserve"> серьезную озабоченность вызывает состояние сбора, утилизации отходов. Работы по благоустройству населенных пунктов поселения не приобрели пока комплексного, постоянного характера. Несмотря на предпринимаемые меры, растет количество несанкционированных свалок мусора и бытовых отходов, отдельные домовладения не ухожены. Эти проблемы не могут быть решены в пределах одного финансового года, поскольку требуют значительных бюджетных расходов.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Для решения проблем необходимо использовать программно-целевой метод. Комплексное решение проблемы окажет положительный эффект на 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67" w:rsidRPr="000F7879" w:rsidRDefault="00B91D67" w:rsidP="00B91D67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7"/>
          <w:szCs w:val="27"/>
        </w:rPr>
      </w:pPr>
      <w:r w:rsidRPr="000F7879">
        <w:rPr>
          <w:color w:val="000000"/>
          <w:spacing w:val="-10"/>
          <w:sz w:val="27"/>
          <w:szCs w:val="27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сельского поселения </w:t>
      </w:r>
      <w:r w:rsidRPr="000F7879">
        <w:rPr>
          <w:rFonts w:cs="Arial"/>
          <w:bCs/>
          <w:spacing w:val="-10"/>
          <w:sz w:val="27"/>
          <w:szCs w:val="27"/>
        </w:rPr>
        <w:t>Зильдяровский сельсовет</w:t>
      </w:r>
      <w:r w:rsidRPr="000F7879">
        <w:rPr>
          <w:color w:val="000000"/>
          <w:spacing w:val="-10"/>
          <w:sz w:val="27"/>
          <w:szCs w:val="27"/>
        </w:rPr>
        <w:t xml:space="preserve">, создания комфортных условий проживания населения, по мобилизации финансовых и организационных ресурсов, должна осуществляться в соответствии с </w:t>
      </w:r>
      <w:proofErr w:type="gramStart"/>
      <w:r w:rsidRPr="000F7879">
        <w:rPr>
          <w:color w:val="000000"/>
          <w:spacing w:val="-10"/>
          <w:sz w:val="27"/>
          <w:szCs w:val="27"/>
        </w:rPr>
        <w:t>настоящей  Программой</w:t>
      </w:r>
      <w:proofErr w:type="gramEnd"/>
      <w:r w:rsidRPr="000F7879">
        <w:rPr>
          <w:color w:val="000000"/>
          <w:spacing w:val="-10"/>
          <w:sz w:val="27"/>
          <w:szCs w:val="27"/>
        </w:rPr>
        <w:t>.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В результате решения этих задач повысится качество коммунального обслуживания населения, снизятся издержки на производство и оказание услуг, стабилизируется их стоимость.</w:t>
      </w:r>
    </w:p>
    <w:p w:rsidR="00B91D67" w:rsidRPr="000F7879" w:rsidRDefault="00B91D67" w:rsidP="00B91D67">
      <w:pPr>
        <w:spacing w:line="264" w:lineRule="auto"/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>Раздел 2.</w:t>
      </w:r>
    </w:p>
    <w:p w:rsidR="00B91D67" w:rsidRPr="000F7879" w:rsidRDefault="00B91D67" w:rsidP="00B91D67">
      <w:pPr>
        <w:spacing w:line="264" w:lineRule="auto"/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 xml:space="preserve">Основные цели и задачи, сроки и этапы реализации,  </w:t>
      </w:r>
    </w:p>
    <w:p w:rsidR="00B91D67" w:rsidRPr="000F7879" w:rsidRDefault="00B91D67" w:rsidP="00B91D67">
      <w:pPr>
        <w:spacing w:line="264" w:lineRule="auto"/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 xml:space="preserve">целевые индикаторы и показатели Программы. </w:t>
      </w:r>
    </w:p>
    <w:p w:rsidR="00B91D67" w:rsidRPr="000F7879" w:rsidRDefault="00B91D67" w:rsidP="00B91D67">
      <w:pPr>
        <w:ind w:left="5800"/>
        <w:jc w:val="center"/>
        <w:rPr>
          <w:spacing w:val="-10"/>
          <w:sz w:val="27"/>
          <w:szCs w:val="27"/>
        </w:rPr>
      </w:pP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Целью программы является: 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- осуществление мероприятий по улучшению состояния объектов коммунального хозяйства, что приведет к повышению качества предоставления коммунальных услуг;  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- комплексное решение проблем благоустройства, повышение уровня благоустройства и санитарного состояния населенных пунктов, улучшение внешнего вида территории поселения;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- обеспечение жителей населенных пунктов качественной питьевой водой, отвечающей требованиям санитарным требованиям.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Для достижения поставленных целей предполагается решить следующие задачи: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- бюджетные средства, направляемые на реализацию программы, должны быть предназначены для выполнения проектов, связанных с капитальным и текущим ремонтами существующих объектов с высоким уровнем износа;</w:t>
      </w:r>
    </w:p>
    <w:p w:rsidR="00B91D67" w:rsidRPr="000F7879" w:rsidRDefault="00B91D67" w:rsidP="00B91D67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- повышение качества и эффективности работ по содержанию и ремонту объектов внешнего благоустройства, то есть улучшение внешнего вида поселения, приведение улиц, в состояние, отвечающее требованиям и нормам, придавая им цивилизованный, ухоженный вид;</w:t>
      </w:r>
    </w:p>
    <w:p w:rsidR="00B91D67" w:rsidRPr="000F7879" w:rsidRDefault="00B91D67" w:rsidP="00B91D67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- улучшение освещенности улиц;</w:t>
      </w:r>
    </w:p>
    <w:p w:rsidR="00B91D67" w:rsidRPr="000F7879" w:rsidRDefault="00B91D67" w:rsidP="00B91D67">
      <w:pPr>
        <w:widowControl w:val="0"/>
        <w:autoSpaceDE w:val="0"/>
        <w:autoSpaceDN w:val="0"/>
        <w:adjustRightInd w:val="0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   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B91D67" w:rsidRPr="000F7879" w:rsidRDefault="00B91D67" w:rsidP="00B91D67">
      <w:pPr>
        <w:widowControl w:val="0"/>
        <w:autoSpaceDE w:val="0"/>
        <w:autoSpaceDN w:val="0"/>
        <w:adjustRightInd w:val="0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         - улучшение внешнего благоустройства, санитарного состояния каждого населенного пункта;</w:t>
      </w:r>
    </w:p>
    <w:p w:rsidR="00B91D67" w:rsidRPr="000F7879" w:rsidRDefault="00B91D67" w:rsidP="00B91D67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- улучшение содержания мест захоронения и обеспечение соблюдения санитарных норм на территории кладбищ;</w:t>
      </w:r>
    </w:p>
    <w:p w:rsidR="00B91D67" w:rsidRPr="000F7879" w:rsidRDefault="00B91D67" w:rsidP="00B91D67">
      <w:pPr>
        <w:contextualSpacing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         - привлечение жителей к участию в решении проблем по благоустройству и санитарной очистке придомовых территорий.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>
        <w:rPr>
          <w:spacing w:val="-10"/>
          <w:sz w:val="27"/>
          <w:szCs w:val="27"/>
        </w:rPr>
        <w:t>Срок реализации программы - 2020</w:t>
      </w:r>
      <w:r w:rsidRPr="000F7879">
        <w:rPr>
          <w:spacing w:val="-10"/>
          <w:sz w:val="27"/>
          <w:szCs w:val="27"/>
        </w:rPr>
        <w:t>– 202</w:t>
      </w:r>
      <w:r>
        <w:rPr>
          <w:spacing w:val="-10"/>
          <w:sz w:val="27"/>
          <w:szCs w:val="27"/>
        </w:rPr>
        <w:t>5</w:t>
      </w:r>
      <w:r w:rsidRPr="000F7879">
        <w:rPr>
          <w:spacing w:val="-10"/>
          <w:sz w:val="27"/>
          <w:szCs w:val="27"/>
        </w:rPr>
        <w:t xml:space="preserve"> годы. 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 xml:space="preserve">Выполнение задач программы позволит создать благоприятные условия для проживания, улучшить санитарное и экологическое состояние территории поселения, улучшить эстетический облик сельского </w:t>
      </w:r>
      <w:proofErr w:type="gramStart"/>
      <w:r w:rsidRPr="000F7879">
        <w:rPr>
          <w:bCs/>
          <w:spacing w:val="-10"/>
          <w:sz w:val="27"/>
          <w:szCs w:val="27"/>
        </w:rPr>
        <w:t>поселения  Зильдяровский</w:t>
      </w:r>
      <w:proofErr w:type="gramEnd"/>
      <w:r w:rsidRPr="000F7879">
        <w:rPr>
          <w:bCs/>
          <w:spacing w:val="-10"/>
          <w:sz w:val="27"/>
          <w:szCs w:val="27"/>
        </w:rPr>
        <w:t xml:space="preserve"> сельсовет.</w:t>
      </w:r>
    </w:p>
    <w:p w:rsidR="00B91D67" w:rsidRPr="000F7879" w:rsidRDefault="00B91D67" w:rsidP="00B91D67">
      <w:pPr>
        <w:jc w:val="both"/>
        <w:rPr>
          <w:bCs/>
          <w:spacing w:val="-10"/>
          <w:sz w:val="27"/>
          <w:szCs w:val="27"/>
        </w:rPr>
      </w:pPr>
    </w:p>
    <w:p w:rsidR="00B91D67" w:rsidRPr="000F7879" w:rsidRDefault="00B91D67" w:rsidP="00B91D67">
      <w:pPr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>Раздел 3.</w:t>
      </w:r>
    </w:p>
    <w:p w:rsidR="00B91D67" w:rsidRPr="000F7879" w:rsidRDefault="00B91D67" w:rsidP="00B91D67">
      <w:pPr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>Перечень и описание программных мероприятий</w:t>
      </w:r>
      <w:r w:rsidRPr="000F7879">
        <w:rPr>
          <w:b/>
          <w:spacing w:val="-10"/>
          <w:sz w:val="27"/>
          <w:szCs w:val="27"/>
        </w:rPr>
        <w:tab/>
      </w:r>
    </w:p>
    <w:p w:rsidR="00B91D67" w:rsidRPr="000F7879" w:rsidRDefault="00B91D67" w:rsidP="00B91D67">
      <w:pPr>
        <w:ind w:left="5800"/>
        <w:jc w:val="center"/>
        <w:rPr>
          <w:spacing w:val="-10"/>
          <w:sz w:val="27"/>
          <w:szCs w:val="27"/>
        </w:rPr>
      </w:pP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Основные мероприятия программы: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- определение объема ежегодного финансирования программы и утверждение объемов в </w:t>
      </w:r>
      <w:proofErr w:type="gramStart"/>
      <w:r w:rsidRPr="000F7879">
        <w:rPr>
          <w:spacing w:val="-10"/>
          <w:sz w:val="27"/>
          <w:szCs w:val="27"/>
        </w:rPr>
        <w:t>бюджете  сельского</w:t>
      </w:r>
      <w:proofErr w:type="gramEnd"/>
      <w:r w:rsidRPr="000F7879">
        <w:rPr>
          <w:spacing w:val="-10"/>
          <w:sz w:val="27"/>
          <w:szCs w:val="27"/>
        </w:rPr>
        <w:t xml:space="preserve"> поселения </w:t>
      </w:r>
      <w:r w:rsidRPr="000F7879">
        <w:rPr>
          <w:bCs/>
          <w:spacing w:val="-10"/>
          <w:sz w:val="27"/>
          <w:szCs w:val="27"/>
        </w:rPr>
        <w:t>Зильдяровский сельсовет</w:t>
      </w:r>
      <w:r w:rsidRPr="000F7879">
        <w:rPr>
          <w:spacing w:val="-10"/>
          <w:sz w:val="27"/>
          <w:szCs w:val="27"/>
        </w:rPr>
        <w:t xml:space="preserve"> Миякинского района;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- организация обнародования работы, направлены на освещение цели и решения </w:t>
      </w:r>
      <w:proofErr w:type="gramStart"/>
      <w:r w:rsidRPr="000F7879">
        <w:rPr>
          <w:spacing w:val="-10"/>
          <w:sz w:val="27"/>
          <w:szCs w:val="27"/>
        </w:rPr>
        <w:t>программы  и</w:t>
      </w:r>
      <w:proofErr w:type="gramEnd"/>
      <w:r w:rsidRPr="000F7879">
        <w:rPr>
          <w:spacing w:val="-10"/>
          <w:sz w:val="27"/>
          <w:szCs w:val="27"/>
        </w:rPr>
        <w:t xml:space="preserve"> о ходе реализации программы;</w:t>
      </w:r>
    </w:p>
    <w:p w:rsidR="00B91D67" w:rsidRPr="000F7879" w:rsidRDefault="00B91D67" w:rsidP="00B91D67">
      <w:pPr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            - мероприятия по благоустройству мест санкционированного размещения твердых бытовых отходов населенных пунктов сельского поселения </w:t>
      </w:r>
      <w:r w:rsidRPr="000F7879">
        <w:rPr>
          <w:bCs/>
          <w:spacing w:val="-10"/>
          <w:sz w:val="27"/>
          <w:szCs w:val="27"/>
        </w:rPr>
        <w:t>Зильдяровский сельсовет</w:t>
      </w:r>
      <w:r w:rsidRPr="000F7879">
        <w:rPr>
          <w:spacing w:val="-10"/>
          <w:sz w:val="27"/>
          <w:szCs w:val="27"/>
        </w:rPr>
        <w:t>.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color w:val="000000"/>
          <w:spacing w:val="-10"/>
          <w:sz w:val="27"/>
          <w:szCs w:val="27"/>
        </w:rPr>
        <w:t>Успешное выполнение мероприятий программы позволит обеспечить: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color w:val="000000"/>
          <w:spacing w:val="-10"/>
          <w:sz w:val="27"/>
          <w:szCs w:val="27"/>
        </w:rPr>
        <w:t>- повышение качества и надежности коммунальных услуг;</w:t>
      </w:r>
    </w:p>
    <w:p w:rsidR="00B91D67" w:rsidRPr="000F7879" w:rsidRDefault="00B91D67" w:rsidP="00B91D67">
      <w:pPr>
        <w:ind w:firstLine="709"/>
        <w:jc w:val="both"/>
        <w:rPr>
          <w:color w:val="000000"/>
          <w:spacing w:val="-10"/>
          <w:sz w:val="27"/>
          <w:szCs w:val="27"/>
        </w:rPr>
      </w:pPr>
      <w:r w:rsidRPr="000F7879">
        <w:rPr>
          <w:color w:val="000000"/>
          <w:spacing w:val="-10"/>
          <w:sz w:val="27"/>
          <w:szCs w:val="27"/>
        </w:rPr>
        <w:t>- улучшение экологического состояния окружающей природной среды территории поселения, снижение влияния неблагоприятных экологических факторов на здоровье населения поселения.</w:t>
      </w:r>
    </w:p>
    <w:p w:rsidR="00B91D67" w:rsidRPr="000F7879" w:rsidRDefault="00B91D67" w:rsidP="00B91D67">
      <w:pPr>
        <w:ind w:firstLine="709"/>
        <w:jc w:val="both"/>
        <w:rPr>
          <w:color w:val="000000"/>
          <w:spacing w:val="-10"/>
          <w:sz w:val="27"/>
          <w:szCs w:val="27"/>
        </w:rPr>
      </w:pPr>
      <w:r w:rsidRPr="000F7879">
        <w:rPr>
          <w:color w:val="000000"/>
          <w:spacing w:val="-10"/>
          <w:sz w:val="27"/>
          <w:szCs w:val="27"/>
        </w:rPr>
        <w:t>Общая потребность в финансовых ресурсах на реализацию Программы мероприяти</w:t>
      </w:r>
      <w:r w:rsidR="00E93012">
        <w:rPr>
          <w:color w:val="000000"/>
          <w:spacing w:val="-10"/>
          <w:sz w:val="27"/>
          <w:szCs w:val="27"/>
        </w:rPr>
        <w:t>й на 2020 -2025 год составляет 5583,1</w:t>
      </w:r>
      <w:bookmarkStart w:id="0" w:name="_GoBack"/>
      <w:bookmarkEnd w:id="0"/>
      <w:r w:rsidRPr="000F7879">
        <w:rPr>
          <w:b/>
          <w:color w:val="FF0000"/>
          <w:sz w:val="27"/>
          <w:szCs w:val="27"/>
          <w:lang w:eastAsia="en-US"/>
        </w:rPr>
        <w:t xml:space="preserve"> </w:t>
      </w:r>
      <w:r w:rsidRPr="000F7879">
        <w:rPr>
          <w:color w:val="000000"/>
          <w:spacing w:val="-10"/>
          <w:sz w:val="27"/>
          <w:szCs w:val="27"/>
        </w:rPr>
        <w:t>тыс. рублей. Она определена на основе технико-экономических обоснований и расчета затрат на проведение мероприятий.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Объемы финансирования Программы сельского поселения </w:t>
      </w:r>
      <w:r w:rsidRPr="000F7879">
        <w:rPr>
          <w:bCs/>
          <w:spacing w:val="-10"/>
          <w:sz w:val="27"/>
          <w:szCs w:val="27"/>
        </w:rPr>
        <w:t>Зильдяровский</w:t>
      </w:r>
      <w:r w:rsidRPr="000F7879">
        <w:rPr>
          <w:spacing w:val="-10"/>
          <w:sz w:val="27"/>
          <w:szCs w:val="27"/>
        </w:rPr>
        <w:t xml:space="preserve"> сельсовет муниципального района Миякинского района Республики Башкортостан на 20</w:t>
      </w:r>
      <w:r>
        <w:rPr>
          <w:spacing w:val="-10"/>
          <w:sz w:val="27"/>
          <w:szCs w:val="27"/>
        </w:rPr>
        <w:t>23</w:t>
      </w:r>
      <w:r w:rsidRPr="000F7879">
        <w:rPr>
          <w:spacing w:val="-10"/>
          <w:sz w:val="27"/>
          <w:szCs w:val="27"/>
        </w:rPr>
        <w:t>-202</w:t>
      </w:r>
      <w:r>
        <w:rPr>
          <w:spacing w:val="-10"/>
          <w:sz w:val="27"/>
          <w:szCs w:val="27"/>
        </w:rPr>
        <w:t>5</w:t>
      </w:r>
      <w:r w:rsidRPr="000F7879">
        <w:rPr>
          <w:spacing w:val="-10"/>
          <w:sz w:val="27"/>
          <w:szCs w:val="27"/>
        </w:rPr>
        <w:t xml:space="preserve"> годы приведены в Приложении 1.</w:t>
      </w:r>
    </w:p>
    <w:p w:rsidR="00B91D67" w:rsidRPr="000F7879" w:rsidRDefault="00B91D67" w:rsidP="00B91D67">
      <w:pPr>
        <w:ind w:firstLine="709"/>
        <w:jc w:val="both"/>
        <w:rPr>
          <w:color w:val="000000"/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Основу финансирования Программы составляют средства бюджета сельского поселения </w:t>
      </w:r>
      <w:r w:rsidRPr="000F7879">
        <w:rPr>
          <w:bCs/>
          <w:spacing w:val="-10"/>
          <w:sz w:val="27"/>
          <w:szCs w:val="27"/>
        </w:rPr>
        <w:t>Зильдяровский</w:t>
      </w:r>
      <w:r w:rsidRPr="000F7879">
        <w:rPr>
          <w:spacing w:val="-10"/>
          <w:sz w:val="27"/>
          <w:szCs w:val="27"/>
        </w:rPr>
        <w:t xml:space="preserve"> сельсовет.</w:t>
      </w:r>
    </w:p>
    <w:p w:rsidR="00B91D67" w:rsidRPr="000F7879" w:rsidRDefault="00B91D67" w:rsidP="00B91D67">
      <w:pPr>
        <w:ind w:firstLine="709"/>
        <w:jc w:val="both"/>
        <w:rPr>
          <w:color w:val="000000"/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Объемы финансирования программы и перечень объектов будут уточняться ежегодно, в пределах финансовых </w:t>
      </w:r>
      <w:proofErr w:type="gramStart"/>
      <w:r w:rsidRPr="000F7879">
        <w:rPr>
          <w:spacing w:val="-10"/>
          <w:sz w:val="27"/>
          <w:szCs w:val="27"/>
        </w:rPr>
        <w:t>возможностей  на</w:t>
      </w:r>
      <w:proofErr w:type="gramEnd"/>
      <w:r w:rsidRPr="000F7879">
        <w:rPr>
          <w:spacing w:val="-10"/>
          <w:sz w:val="27"/>
          <w:szCs w:val="27"/>
        </w:rPr>
        <w:t xml:space="preserve"> реализацию Программы.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</w:p>
    <w:p w:rsidR="00B91D67" w:rsidRPr="000F7879" w:rsidRDefault="00B91D67" w:rsidP="00B91D67">
      <w:pPr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>Раздел 4.</w:t>
      </w:r>
    </w:p>
    <w:p w:rsidR="00B91D67" w:rsidRPr="000F7879" w:rsidRDefault="00B91D67" w:rsidP="00B91D67">
      <w:pPr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>Нормативное обеспечение Программы</w:t>
      </w:r>
    </w:p>
    <w:p w:rsidR="00B91D67" w:rsidRPr="000F7879" w:rsidRDefault="00B91D67" w:rsidP="00B91D67">
      <w:pPr>
        <w:jc w:val="center"/>
        <w:rPr>
          <w:spacing w:val="-10"/>
          <w:sz w:val="27"/>
          <w:szCs w:val="27"/>
        </w:rPr>
      </w:pPr>
    </w:p>
    <w:p w:rsidR="00B91D67" w:rsidRPr="000F7879" w:rsidRDefault="00B91D67" w:rsidP="00B91D67">
      <w:pPr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ab/>
        <w:t>В процессе реализации программы и с учетом принятия федеральных, республиканских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B91D67" w:rsidRPr="000F7879" w:rsidRDefault="00B91D67" w:rsidP="00B91D67">
      <w:pPr>
        <w:rPr>
          <w:b/>
          <w:spacing w:val="-10"/>
          <w:sz w:val="27"/>
          <w:szCs w:val="27"/>
        </w:rPr>
      </w:pPr>
    </w:p>
    <w:p w:rsidR="00B91D67" w:rsidRPr="000F7879" w:rsidRDefault="00B91D67" w:rsidP="00B91D67">
      <w:pPr>
        <w:ind w:firstLine="709"/>
        <w:jc w:val="center"/>
        <w:rPr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>5. Система управления реализацией Программы</w:t>
      </w:r>
      <w:r w:rsidRPr="000F7879">
        <w:rPr>
          <w:b/>
          <w:i/>
          <w:iCs/>
          <w:spacing w:val="-10"/>
          <w:sz w:val="27"/>
          <w:szCs w:val="27"/>
        </w:rPr>
        <w:t>.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>Управление реализацией Программы осуществляет администрация сельского поселения Зильдяровский сельсовет муниципального района Миякинский район Республика Башкортостан, которая является главным распорядителем бюджетных средств, выделяемых на реализацию программы.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 xml:space="preserve">Руководителем Программы является глава сельского поселения </w:t>
      </w:r>
      <w:proofErr w:type="gramStart"/>
      <w:r w:rsidRPr="000F7879">
        <w:rPr>
          <w:bCs/>
          <w:spacing w:val="-10"/>
          <w:sz w:val="27"/>
          <w:szCs w:val="27"/>
        </w:rPr>
        <w:t>Зильдяровский</w:t>
      </w:r>
      <w:r w:rsidRPr="000F7879">
        <w:rPr>
          <w:spacing w:val="-10"/>
          <w:sz w:val="27"/>
          <w:szCs w:val="27"/>
        </w:rPr>
        <w:t xml:space="preserve"> </w:t>
      </w:r>
      <w:r w:rsidRPr="000F7879">
        <w:rPr>
          <w:bCs/>
          <w:spacing w:val="-10"/>
          <w:sz w:val="27"/>
          <w:szCs w:val="27"/>
        </w:rPr>
        <w:t xml:space="preserve"> сельсовет</w:t>
      </w:r>
      <w:proofErr w:type="gramEnd"/>
      <w:r w:rsidRPr="000F7879">
        <w:rPr>
          <w:bCs/>
          <w:spacing w:val="-10"/>
          <w:sz w:val="27"/>
          <w:szCs w:val="27"/>
        </w:rPr>
        <w:t>.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ведомственной программы финансовых средств.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>Администрация сельского поселения Зильдяровский сельсовет муниципального района Миякинский район Республика Башкортостан: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>- определяет наиболее эффективные формы по реализации Программы;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>- обеспечивает контроль за реализацией Программы, в том числе за целевым и эффективным использованием средств бюджета Зильдяровский сельского поселения, контроль за сроками выполнения программы;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B91D67" w:rsidRPr="000F7879" w:rsidRDefault="00B91D67" w:rsidP="00B91D67">
      <w:pPr>
        <w:ind w:firstLine="709"/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B91D67" w:rsidRPr="000F7879" w:rsidRDefault="00B91D67" w:rsidP="00B91D67">
      <w:pPr>
        <w:tabs>
          <w:tab w:val="left" w:pos="4200"/>
          <w:tab w:val="left" w:pos="4480"/>
        </w:tabs>
        <w:rPr>
          <w:bCs/>
          <w:spacing w:val="-10"/>
          <w:sz w:val="27"/>
          <w:szCs w:val="27"/>
        </w:rPr>
      </w:pPr>
    </w:p>
    <w:p w:rsidR="00B91D67" w:rsidRPr="000F7879" w:rsidRDefault="00B91D67" w:rsidP="00B91D67">
      <w:pPr>
        <w:tabs>
          <w:tab w:val="left" w:pos="4200"/>
          <w:tab w:val="left" w:pos="4480"/>
        </w:tabs>
        <w:rPr>
          <w:bCs/>
          <w:spacing w:val="-10"/>
          <w:sz w:val="27"/>
          <w:szCs w:val="27"/>
        </w:rPr>
      </w:pPr>
    </w:p>
    <w:p w:rsidR="00B91D67" w:rsidRPr="000F7879" w:rsidRDefault="00B91D67" w:rsidP="00B91D67">
      <w:pPr>
        <w:tabs>
          <w:tab w:val="left" w:pos="4200"/>
          <w:tab w:val="left" w:pos="4480"/>
        </w:tabs>
        <w:rPr>
          <w:bCs/>
          <w:spacing w:val="-10"/>
          <w:sz w:val="27"/>
          <w:szCs w:val="27"/>
        </w:rPr>
      </w:pPr>
    </w:p>
    <w:p w:rsidR="00B91D67" w:rsidRPr="000F7879" w:rsidRDefault="00B91D67" w:rsidP="00B91D67">
      <w:pPr>
        <w:jc w:val="both"/>
        <w:rPr>
          <w:sz w:val="27"/>
          <w:szCs w:val="27"/>
        </w:rPr>
      </w:pPr>
    </w:p>
    <w:p w:rsidR="00B91D67" w:rsidRPr="000F7879" w:rsidRDefault="00B91D67" w:rsidP="00B91D67">
      <w:pPr>
        <w:jc w:val="both"/>
        <w:rPr>
          <w:sz w:val="27"/>
          <w:szCs w:val="27"/>
        </w:rPr>
      </w:pPr>
    </w:p>
    <w:p w:rsidR="00B91D67" w:rsidRPr="000F7879" w:rsidRDefault="00B91D67" w:rsidP="00B91D67">
      <w:pPr>
        <w:jc w:val="both"/>
        <w:rPr>
          <w:sz w:val="27"/>
          <w:szCs w:val="27"/>
        </w:rPr>
      </w:pPr>
    </w:p>
    <w:p w:rsidR="00B91D67" w:rsidRPr="000F7879" w:rsidRDefault="00B91D67" w:rsidP="00B91D67">
      <w:pPr>
        <w:jc w:val="both"/>
        <w:rPr>
          <w:sz w:val="27"/>
          <w:szCs w:val="27"/>
        </w:rPr>
      </w:pPr>
    </w:p>
    <w:p w:rsidR="00B91D67" w:rsidRPr="000F7879" w:rsidRDefault="00B91D67" w:rsidP="00B91D67">
      <w:pPr>
        <w:jc w:val="both"/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Default="00B91D67" w:rsidP="00B91D67">
      <w:pPr>
        <w:rPr>
          <w:sz w:val="27"/>
          <w:szCs w:val="27"/>
        </w:rPr>
      </w:pPr>
    </w:p>
    <w:p w:rsidR="00B91D67" w:rsidRDefault="00B91D67" w:rsidP="00B91D67">
      <w:pPr>
        <w:rPr>
          <w:sz w:val="27"/>
          <w:szCs w:val="27"/>
        </w:rPr>
      </w:pPr>
    </w:p>
    <w:p w:rsidR="00B91D67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rPr>
          <w:sz w:val="27"/>
          <w:szCs w:val="27"/>
        </w:rPr>
      </w:pPr>
    </w:p>
    <w:p w:rsidR="00B91D67" w:rsidRPr="000F7879" w:rsidRDefault="00B91D67" w:rsidP="00B91D67">
      <w:pPr>
        <w:tabs>
          <w:tab w:val="left" w:pos="4200"/>
          <w:tab w:val="left" w:pos="4480"/>
        </w:tabs>
        <w:ind w:left="170" w:firstLine="708"/>
        <w:jc w:val="center"/>
        <w:rPr>
          <w:b/>
          <w:i/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  Приложение 1</w:t>
      </w:r>
    </w:p>
    <w:p w:rsidR="00B91D67" w:rsidRPr="000F7879" w:rsidRDefault="00B91D67" w:rsidP="00B91D67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                           к муниципальной программе </w:t>
      </w:r>
    </w:p>
    <w:p w:rsidR="00B91D67" w:rsidRPr="000F7879" w:rsidRDefault="00B91D67" w:rsidP="00B91D67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 xml:space="preserve">                                                      «</w:t>
      </w:r>
      <w:r w:rsidRPr="000F7879">
        <w:rPr>
          <w:bCs/>
          <w:spacing w:val="-10"/>
          <w:sz w:val="27"/>
          <w:szCs w:val="27"/>
        </w:rPr>
        <w:t xml:space="preserve">Развитие жилищно-коммунального     </w:t>
      </w:r>
    </w:p>
    <w:p w:rsidR="00B91D67" w:rsidRPr="000F7879" w:rsidRDefault="00B91D67" w:rsidP="00B91D67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 xml:space="preserve">                                                                         хозяйства сельского поселения Зильдяровский</w:t>
      </w:r>
    </w:p>
    <w:p w:rsidR="00B91D67" w:rsidRPr="000F7879" w:rsidRDefault="00B91D67" w:rsidP="00B91D67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 xml:space="preserve">                                                 сельсовет муниципального района </w:t>
      </w:r>
    </w:p>
    <w:p w:rsidR="00B91D67" w:rsidRPr="000F7879" w:rsidRDefault="00B91D67" w:rsidP="00B91D67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 xml:space="preserve">                                                                        Миякинский район Республики Башкортостан</w:t>
      </w:r>
      <w:r w:rsidRPr="000F7879">
        <w:rPr>
          <w:spacing w:val="-10"/>
          <w:sz w:val="27"/>
          <w:szCs w:val="27"/>
        </w:rPr>
        <w:t>»</w:t>
      </w:r>
    </w:p>
    <w:p w:rsidR="00B91D67" w:rsidRPr="000F7879" w:rsidRDefault="00B91D67" w:rsidP="00B91D67">
      <w:pPr>
        <w:ind w:firstLine="709"/>
        <w:jc w:val="both"/>
        <w:rPr>
          <w:spacing w:val="-10"/>
          <w:sz w:val="27"/>
          <w:szCs w:val="27"/>
        </w:rPr>
      </w:pPr>
    </w:p>
    <w:p w:rsidR="00B91D67" w:rsidRPr="000F7879" w:rsidRDefault="00B91D67" w:rsidP="00B91D67">
      <w:pPr>
        <w:ind w:left="170"/>
        <w:jc w:val="center"/>
        <w:rPr>
          <w:b/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 xml:space="preserve">Система программных мероприятий по </w:t>
      </w:r>
      <w:proofErr w:type="gramStart"/>
      <w:r w:rsidRPr="000F7879">
        <w:rPr>
          <w:b/>
          <w:spacing w:val="-10"/>
          <w:sz w:val="27"/>
          <w:szCs w:val="27"/>
        </w:rPr>
        <w:t>реализации  программы</w:t>
      </w:r>
      <w:proofErr w:type="gramEnd"/>
    </w:p>
    <w:p w:rsidR="00B91D67" w:rsidRPr="000F7879" w:rsidRDefault="00B91D67" w:rsidP="00B91D67">
      <w:pPr>
        <w:jc w:val="center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«</w:t>
      </w:r>
      <w:r w:rsidRPr="000F7879">
        <w:rPr>
          <w:b/>
          <w:bCs/>
          <w:spacing w:val="-10"/>
          <w:sz w:val="27"/>
          <w:szCs w:val="27"/>
        </w:rPr>
        <w:t xml:space="preserve">Развитие жилищно-коммунального </w:t>
      </w:r>
      <w:proofErr w:type="gramStart"/>
      <w:r w:rsidRPr="000F7879">
        <w:rPr>
          <w:b/>
          <w:bCs/>
          <w:spacing w:val="-10"/>
          <w:sz w:val="27"/>
          <w:szCs w:val="27"/>
        </w:rPr>
        <w:t>хозяйства  сельского</w:t>
      </w:r>
      <w:proofErr w:type="gramEnd"/>
      <w:r w:rsidRPr="000F7879">
        <w:rPr>
          <w:b/>
          <w:bCs/>
          <w:spacing w:val="-10"/>
          <w:sz w:val="27"/>
          <w:szCs w:val="27"/>
        </w:rPr>
        <w:t xml:space="preserve"> поселения Зильдяровский сельсовет муниципального района Миякинский район Республики Башкортостан</w:t>
      </w:r>
      <w:r w:rsidRPr="000F7879">
        <w:rPr>
          <w:spacing w:val="-10"/>
          <w:sz w:val="27"/>
          <w:szCs w:val="27"/>
        </w:rPr>
        <w:t>»</w:t>
      </w:r>
    </w:p>
    <w:p w:rsidR="00B91D67" w:rsidRPr="000F7879" w:rsidRDefault="00B91D67" w:rsidP="00B91D67">
      <w:pPr>
        <w:widowControl w:val="0"/>
        <w:autoSpaceDE w:val="0"/>
        <w:autoSpaceDN w:val="0"/>
        <w:adjustRightInd w:val="0"/>
        <w:jc w:val="center"/>
        <w:rPr>
          <w:spacing w:val="-10"/>
          <w:sz w:val="27"/>
          <w:szCs w:val="27"/>
        </w:rPr>
      </w:pPr>
      <w:r w:rsidRPr="000F7879">
        <w:rPr>
          <w:b/>
          <w:spacing w:val="-10"/>
          <w:sz w:val="27"/>
          <w:szCs w:val="27"/>
        </w:rPr>
        <w:t xml:space="preserve"> </w:t>
      </w:r>
    </w:p>
    <w:tbl>
      <w:tblPr>
        <w:tblW w:w="120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835"/>
        <w:gridCol w:w="992"/>
        <w:gridCol w:w="993"/>
        <w:gridCol w:w="992"/>
        <w:gridCol w:w="850"/>
        <w:gridCol w:w="851"/>
        <w:gridCol w:w="1957"/>
      </w:tblGrid>
      <w:tr w:rsidR="00B91D67" w:rsidRPr="000F7879" w:rsidTr="00D274BD">
        <w:trPr>
          <w:trHeight w:val="480"/>
        </w:trPr>
        <w:tc>
          <w:tcPr>
            <w:tcW w:w="567" w:type="dxa"/>
            <w:vMerge w:val="restart"/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Наименование программных мероприятий</w:t>
            </w:r>
          </w:p>
        </w:tc>
        <w:tc>
          <w:tcPr>
            <w:tcW w:w="2835" w:type="dxa"/>
            <w:vMerge w:val="restart"/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635" w:type="dxa"/>
            <w:gridSpan w:val="6"/>
          </w:tcPr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ind w:firstLine="420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Объемы финансирования</w:t>
            </w:r>
          </w:p>
          <w:p w:rsidR="00B91D67" w:rsidRPr="000F7879" w:rsidRDefault="00B91D67" w:rsidP="00D274BD">
            <w:pPr>
              <w:widowControl w:val="0"/>
              <w:autoSpaceDE w:val="0"/>
              <w:autoSpaceDN w:val="0"/>
              <w:adjustRightInd w:val="0"/>
              <w:ind w:firstLine="420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(тыс. руб.)</w:t>
            </w:r>
          </w:p>
        </w:tc>
      </w:tr>
      <w:tr w:rsidR="00B91D67" w:rsidRPr="000F7879" w:rsidTr="00D274BD">
        <w:trPr>
          <w:trHeight w:val="257"/>
        </w:trPr>
        <w:tc>
          <w:tcPr>
            <w:tcW w:w="567" w:type="dxa"/>
            <w:vMerge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 xml:space="preserve">2020 г </w:t>
            </w:r>
            <w:r w:rsidRPr="000F7879">
              <w:rPr>
                <w:spacing w:val="-10"/>
              </w:rPr>
              <w:t>фактический расход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 xml:space="preserve">2021 г </w:t>
            </w:r>
            <w:r w:rsidRPr="000F7879">
              <w:rPr>
                <w:spacing w:val="-10"/>
              </w:rPr>
              <w:t>фактический расход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202</w:t>
            </w:r>
            <w:r>
              <w:rPr>
                <w:spacing w:val="-10"/>
                <w:sz w:val="26"/>
                <w:szCs w:val="26"/>
              </w:rPr>
              <w:t>2</w:t>
            </w:r>
            <w:r w:rsidRPr="000F7879">
              <w:rPr>
                <w:spacing w:val="-10"/>
                <w:sz w:val="26"/>
                <w:szCs w:val="26"/>
              </w:rPr>
              <w:t xml:space="preserve"> г </w:t>
            </w:r>
            <w:r w:rsidRPr="000F7879">
              <w:rPr>
                <w:spacing w:val="-10"/>
              </w:rPr>
              <w:t>фактический расход</w:t>
            </w:r>
          </w:p>
        </w:tc>
        <w:tc>
          <w:tcPr>
            <w:tcW w:w="850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202</w:t>
            </w:r>
            <w:r>
              <w:rPr>
                <w:spacing w:val="-10"/>
                <w:sz w:val="26"/>
                <w:szCs w:val="26"/>
              </w:rPr>
              <w:t>3</w:t>
            </w:r>
            <w:r w:rsidRPr="000F7879">
              <w:rPr>
                <w:spacing w:val="-10"/>
                <w:sz w:val="26"/>
                <w:szCs w:val="26"/>
              </w:rPr>
              <w:t xml:space="preserve"> г</w:t>
            </w:r>
          </w:p>
        </w:tc>
        <w:tc>
          <w:tcPr>
            <w:tcW w:w="851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202</w:t>
            </w:r>
            <w:r>
              <w:rPr>
                <w:spacing w:val="-10"/>
                <w:sz w:val="26"/>
                <w:szCs w:val="26"/>
              </w:rPr>
              <w:t>4</w:t>
            </w:r>
            <w:r w:rsidRPr="000F7879">
              <w:rPr>
                <w:spacing w:val="-10"/>
                <w:sz w:val="26"/>
                <w:szCs w:val="26"/>
              </w:rPr>
              <w:t xml:space="preserve"> г.</w:t>
            </w:r>
          </w:p>
        </w:tc>
        <w:tc>
          <w:tcPr>
            <w:tcW w:w="195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202</w:t>
            </w:r>
            <w:r>
              <w:rPr>
                <w:spacing w:val="-10"/>
                <w:sz w:val="26"/>
                <w:szCs w:val="26"/>
              </w:rPr>
              <w:t>5</w:t>
            </w:r>
            <w:r w:rsidRPr="000F7879">
              <w:rPr>
                <w:spacing w:val="-10"/>
                <w:sz w:val="26"/>
                <w:szCs w:val="26"/>
              </w:rPr>
              <w:t xml:space="preserve"> г.</w:t>
            </w: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Монтаж уличного освещения</w:t>
            </w:r>
          </w:p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sz w:val="26"/>
                <w:szCs w:val="26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22,6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615,5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0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95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B91D67" w:rsidRPr="000F7879" w:rsidRDefault="004B6C97" w:rsidP="00B91D67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Коммунальные </w:t>
            </w:r>
            <w:proofErr w:type="gramStart"/>
            <w:r>
              <w:rPr>
                <w:spacing w:val="-10"/>
                <w:sz w:val="26"/>
                <w:szCs w:val="26"/>
              </w:rPr>
              <w:t>услуги  (</w:t>
            </w:r>
            <w:proofErr w:type="gramEnd"/>
            <w:r w:rsidR="00B91D67" w:rsidRPr="000F7879">
              <w:rPr>
                <w:spacing w:val="-10"/>
                <w:sz w:val="26"/>
                <w:szCs w:val="26"/>
              </w:rPr>
              <w:t>уличное освещение и сторонние организации)</w:t>
            </w:r>
          </w:p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sz w:val="26"/>
                <w:szCs w:val="26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157,2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226,8</w:t>
            </w:r>
          </w:p>
        </w:tc>
        <w:tc>
          <w:tcPr>
            <w:tcW w:w="992" w:type="dxa"/>
          </w:tcPr>
          <w:p w:rsidR="00B91D6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206,5</w:t>
            </w:r>
          </w:p>
        </w:tc>
        <w:tc>
          <w:tcPr>
            <w:tcW w:w="850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100,0</w:t>
            </w:r>
          </w:p>
        </w:tc>
        <w:tc>
          <w:tcPr>
            <w:tcW w:w="195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100,0</w:t>
            </w: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spacing w:val="-10"/>
                <w:sz w:val="26"/>
                <w:szCs w:val="26"/>
              </w:rPr>
              <w:t>Техническое обслуживание уличного освещения</w:t>
            </w: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sz w:val="26"/>
                <w:szCs w:val="26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16,3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16,5</w:t>
            </w:r>
          </w:p>
        </w:tc>
        <w:tc>
          <w:tcPr>
            <w:tcW w:w="992" w:type="dxa"/>
          </w:tcPr>
          <w:p w:rsidR="00B91D6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17,6</w:t>
            </w:r>
          </w:p>
        </w:tc>
        <w:tc>
          <w:tcPr>
            <w:tcW w:w="850" w:type="dxa"/>
          </w:tcPr>
          <w:p w:rsidR="00B91D67" w:rsidRPr="000F7879" w:rsidRDefault="00B91D67" w:rsidP="00B345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  <w:r w:rsidRPr="000F7879">
              <w:rPr>
                <w:bCs/>
                <w:spacing w:val="-10"/>
                <w:sz w:val="26"/>
                <w:szCs w:val="26"/>
              </w:rPr>
              <w:t>,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B91D67" w:rsidRPr="000F7879" w:rsidRDefault="00B91D67" w:rsidP="00B345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  <w:r w:rsidRPr="000F7879">
              <w:rPr>
                <w:bCs/>
                <w:spacing w:val="-10"/>
                <w:sz w:val="26"/>
                <w:szCs w:val="26"/>
              </w:rPr>
              <w:t>,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</w:p>
        </w:tc>
        <w:tc>
          <w:tcPr>
            <w:tcW w:w="1957" w:type="dxa"/>
          </w:tcPr>
          <w:p w:rsidR="00B91D67" w:rsidRPr="000F7879" w:rsidRDefault="00B91D67" w:rsidP="00B345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  <w:r w:rsidRPr="000F7879">
              <w:rPr>
                <w:bCs/>
                <w:spacing w:val="-10"/>
                <w:sz w:val="26"/>
                <w:szCs w:val="26"/>
              </w:rPr>
              <w:t>,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proofErr w:type="gramStart"/>
            <w:r w:rsidRPr="000F7879">
              <w:rPr>
                <w:spacing w:val="-10"/>
                <w:sz w:val="26"/>
                <w:szCs w:val="26"/>
              </w:rPr>
              <w:t>Мероприятия  по</w:t>
            </w:r>
            <w:proofErr w:type="gramEnd"/>
            <w:r w:rsidRPr="000F7879">
              <w:rPr>
                <w:spacing w:val="-10"/>
                <w:sz w:val="26"/>
                <w:szCs w:val="26"/>
              </w:rPr>
              <w:t xml:space="preserve"> </w:t>
            </w:r>
            <w:r w:rsidRPr="000F7879">
              <w:rPr>
                <w:bCs/>
                <w:spacing w:val="-10"/>
                <w:sz w:val="26"/>
                <w:szCs w:val="26"/>
              </w:rPr>
              <w:t xml:space="preserve">благоустройству и улучшению санитарного содержания населенных пунктов сельского поселения </w:t>
            </w:r>
            <w:r w:rsidRPr="000F7879">
              <w:rPr>
                <w:spacing w:val="-10"/>
                <w:sz w:val="26"/>
                <w:szCs w:val="26"/>
              </w:rPr>
              <w:t>Зильдяровский</w:t>
            </w:r>
            <w:r w:rsidRPr="000F7879">
              <w:rPr>
                <w:bCs/>
                <w:spacing w:val="-10"/>
                <w:sz w:val="26"/>
                <w:szCs w:val="26"/>
              </w:rPr>
              <w:t xml:space="preserve"> сельсовет</w:t>
            </w: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sz w:val="26"/>
                <w:szCs w:val="26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224,0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191,6</w:t>
            </w:r>
          </w:p>
        </w:tc>
        <w:tc>
          <w:tcPr>
            <w:tcW w:w="992" w:type="dxa"/>
          </w:tcPr>
          <w:p w:rsidR="00B91D6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250,3</w:t>
            </w:r>
          </w:p>
        </w:tc>
        <w:tc>
          <w:tcPr>
            <w:tcW w:w="850" w:type="dxa"/>
          </w:tcPr>
          <w:p w:rsidR="00B91D67" w:rsidRPr="000F7879" w:rsidRDefault="00B34504" w:rsidP="00B345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49,0</w:t>
            </w:r>
          </w:p>
        </w:tc>
        <w:tc>
          <w:tcPr>
            <w:tcW w:w="851" w:type="dxa"/>
          </w:tcPr>
          <w:p w:rsidR="00B91D67" w:rsidRPr="000F7879" w:rsidRDefault="00B34504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90,0</w:t>
            </w:r>
          </w:p>
        </w:tc>
        <w:tc>
          <w:tcPr>
            <w:tcW w:w="1957" w:type="dxa"/>
          </w:tcPr>
          <w:p w:rsidR="00B91D67" w:rsidRPr="000F7879" w:rsidRDefault="00B34504" w:rsidP="00B345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90,0</w:t>
            </w: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Капитальный ремонт водопроводных сетей</w:t>
            </w: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sz w:val="26"/>
                <w:szCs w:val="26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100,4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0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95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Мероприятия по противопожарной безопасности</w:t>
            </w: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sz w:val="26"/>
                <w:szCs w:val="26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1560,0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0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B91D67" w:rsidRPr="000F7879" w:rsidRDefault="00B91D67" w:rsidP="00B345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2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  <w:r>
              <w:rPr>
                <w:bCs/>
                <w:spacing w:val="-10"/>
                <w:sz w:val="26"/>
                <w:szCs w:val="26"/>
              </w:rPr>
              <w:t>,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</w:p>
        </w:tc>
        <w:tc>
          <w:tcPr>
            <w:tcW w:w="1957" w:type="dxa"/>
          </w:tcPr>
          <w:p w:rsidR="00B91D67" w:rsidRPr="000F7879" w:rsidRDefault="00B91D67" w:rsidP="00B345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2</w:t>
            </w:r>
            <w:r w:rsidR="00B34504">
              <w:rPr>
                <w:bCs/>
                <w:spacing w:val="-10"/>
                <w:sz w:val="26"/>
                <w:szCs w:val="26"/>
              </w:rPr>
              <w:t>0,0</w:t>
            </w: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 xml:space="preserve">Территориальное </w:t>
            </w:r>
            <w:proofErr w:type="gramStart"/>
            <w:r w:rsidRPr="000F7879">
              <w:rPr>
                <w:bCs/>
                <w:spacing w:val="-10"/>
                <w:sz w:val="26"/>
                <w:szCs w:val="26"/>
              </w:rPr>
              <w:t>планирование  и</w:t>
            </w:r>
            <w:proofErr w:type="gramEnd"/>
            <w:r w:rsidRPr="000F7879">
              <w:rPr>
                <w:bCs/>
                <w:spacing w:val="-10"/>
                <w:sz w:val="26"/>
                <w:szCs w:val="26"/>
              </w:rPr>
              <w:t xml:space="preserve"> межевание земель</w:t>
            </w: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sz w:val="26"/>
                <w:szCs w:val="26"/>
              </w:rPr>
              <w:t>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45,9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0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95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 xml:space="preserve">Обслуживание </w:t>
            </w:r>
            <w:proofErr w:type="spellStart"/>
            <w:r w:rsidRPr="000F7879">
              <w:rPr>
                <w:bCs/>
                <w:spacing w:val="-10"/>
                <w:sz w:val="26"/>
                <w:szCs w:val="26"/>
              </w:rPr>
              <w:t>экобоксов</w:t>
            </w:r>
            <w:proofErr w:type="spellEnd"/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7879">
              <w:rPr>
                <w:sz w:val="26"/>
                <w:szCs w:val="26"/>
              </w:rPr>
              <w:t>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19,8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19,8</w:t>
            </w:r>
          </w:p>
        </w:tc>
        <w:tc>
          <w:tcPr>
            <w:tcW w:w="992" w:type="dxa"/>
          </w:tcPr>
          <w:p w:rsidR="00B91D6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19,8</w:t>
            </w:r>
          </w:p>
        </w:tc>
        <w:tc>
          <w:tcPr>
            <w:tcW w:w="850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20,0</w:t>
            </w:r>
          </w:p>
        </w:tc>
        <w:tc>
          <w:tcPr>
            <w:tcW w:w="851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20,0</w:t>
            </w:r>
          </w:p>
        </w:tc>
        <w:tc>
          <w:tcPr>
            <w:tcW w:w="195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20,0</w:t>
            </w: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Прочие расходы (налоги)</w:t>
            </w: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4,2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6,5</w:t>
            </w: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0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95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</w:t>
            </w:r>
            <w:r>
              <w:rPr>
                <w:bCs/>
                <w:spacing w:val="-10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Разработка схемы газоснабжения</w:t>
            </w: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0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95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Приобретение материалов для благоустройства</w:t>
            </w: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169,8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400,0</w:t>
            </w:r>
          </w:p>
        </w:tc>
        <w:tc>
          <w:tcPr>
            <w:tcW w:w="992" w:type="dxa"/>
          </w:tcPr>
          <w:p w:rsidR="00B91D6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33,0</w:t>
            </w:r>
          </w:p>
        </w:tc>
        <w:tc>
          <w:tcPr>
            <w:tcW w:w="850" w:type="dxa"/>
          </w:tcPr>
          <w:p w:rsidR="00B91D67" w:rsidRPr="000F7879" w:rsidRDefault="00B34504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41,0</w:t>
            </w:r>
          </w:p>
        </w:tc>
        <w:tc>
          <w:tcPr>
            <w:tcW w:w="851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95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4B6C97" w:rsidRPr="000F7879" w:rsidTr="00D274BD">
        <w:tc>
          <w:tcPr>
            <w:tcW w:w="567" w:type="dxa"/>
          </w:tcPr>
          <w:p w:rsidR="004B6C97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Капитальный ремонт уличного освещения</w:t>
            </w:r>
          </w:p>
        </w:tc>
        <w:tc>
          <w:tcPr>
            <w:tcW w:w="2835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3" w:type="dxa"/>
          </w:tcPr>
          <w:p w:rsidR="004B6C97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4B6C97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475,1</w:t>
            </w:r>
          </w:p>
        </w:tc>
        <w:tc>
          <w:tcPr>
            <w:tcW w:w="850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957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4B6C97" w:rsidRPr="000F7879" w:rsidTr="00D274BD">
        <w:tc>
          <w:tcPr>
            <w:tcW w:w="567" w:type="dxa"/>
          </w:tcPr>
          <w:p w:rsidR="004B6C97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13</w:t>
            </w:r>
          </w:p>
        </w:tc>
        <w:tc>
          <w:tcPr>
            <w:tcW w:w="1985" w:type="dxa"/>
          </w:tcPr>
          <w:p w:rsidR="004B6C97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Приобретение основных средств (</w:t>
            </w:r>
            <w:proofErr w:type="spellStart"/>
            <w:r>
              <w:rPr>
                <w:bCs/>
                <w:spacing w:val="-10"/>
                <w:sz w:val="26"/>
                <w:szCs w:val="26"/>
              </w:rPr>
              <w:t>банер</w:t>
            </w:r>
            <w:proofErr w:type="spellEnd"/>
            <w:r>
              <w:rPr>
                <w:bCs/>
                <w:spacing w:val="-10"/>
                <w:sz w:val="26"/>
                <w:szCs w:val="26"/>
              </w:rPr>
              <w:t>, плиты)</w:t>
            </w:r>
          </w:p>
        </w:tc>
        <w:tc>
          <w:tcPr>
            <w:tcW w:w="2835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3" w:type="dxa"/>
          </w:tcPr>
          <w:p w:rsidR="004B6C97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4B6C97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33,9</w:t>
            </w:r>
          </w:p>
        </w:tc>
        <w:tc>
          <w:tcPr>
            <w:tcW w:w="850" w:type="dxa"/>
          </w:tcPr>
          <w:p w:rsidR="004B6C97" w:rsidRPr="000F7879" w:rsidRDefault="00B34504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20,0</w:t>
            </w:r>
          </w:p>
        </w:tc>
        <w:tc>
          <w:tcPr>
            <w:tcW w:w="851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957" w:type="dxa"/>
          </w:tcPr>
          <w:p w:rsidR="004B6C9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B91D67" w:rsidRPr="000F7879" w:rsidTr="00D274BD">
        <w:tc>
          <w:tcPr>
            <w:tcW w:w="567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98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Итого</w:t>
            </w:r>
          </w:p>
        </w:tc>
        <w:tc>
          <w:tcPr>
            <w:tcW w:w="2835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2320,2</w:t>
            </w:r>
          </w:p>
        </w:tc>
        <w:tc>
          <w:tcPr>
            <w:tcW w:w="993" w:type="dxa"/>
          </w:tcPr>
          <w:p w:rsidR="00B91D67" w:rsidRPr="000F7879" w:rsidRDefault="00B91D6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0F7879">
              <w:rPr>
                <w:bCs/>
                <w:spacing w:val="-10"/>
                <w:sz w:val="26"/>
                <w:szCs w:val="26"/>
              </w:rPr>
              <w:t>1476,7</w:t>
            </w:r>
          </w:p>
        </w:tc>
        <w:tc>
          <w:tcPr>
            <w:tcW w:w="992" w:type="dxa"/>
          </w:tcPr>
          <w:p w:rsidR="00B91D67" w:rsidRPr="000F7879" w:rsidRDefault="004B6C97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1036,2</w:t>
            </w:r>
          </w:p>
        </w:tc>
        <w:tc>
          <w:tcPr>
            <w:tcW w:w="850" w:type="dxa"/>
          </w:tcPr>
          <w:p w:rsidR="00B91D67" w:rsidRPr="000F7879" w:rsidRDefault="00B34504" w:rsidP="00B91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250,0</w:t>
            </w:r>
          </w:p>
        </w:tc>
        <w:tc>
          <w:tcPr>
            <w:tcW w:w="851" w:type="dxa"/>
          </w:tcPr>
          <w:p w:rsidR="00B91D67" w:rsidRPr="000F7879" w:rsidRDefault="00B91D67" w:rsidP="00B345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2</w:t>
            </w:r>
            <w:r w:rsidR="00B34504">
              <w:rPr>
                <w:bCs/>
                <w:spacing w:val="-10"/>
                <w:sz w:val="26"/>
                <w:szCs w:val="26"/>
              </w:rPr>
              <w:t>50</w:t>
            </w:r>
            <w:r>
              <w:rPr>
                <w:bCs/>
                <w:spacing w:val="-10"/>
                <w:sz w:val="26"/>
                <w:szCs w:val="26"/>
              </w:rPr>
              <w:t>,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</w:p>
        </w:tc>
        <w:tc>
          <w:tcPr>
            <w:tcW w:w="1957" w:type="dxa"/>
          </w:tcPr>
          <w:p w:rsidR="00B91D67" w:rsidRPr="000F7879" w:rsidRDefault="00B91D67" w:rsidP="00B345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>
              <w:rPr>
                <w:bCs/>
                <w:spacing w:val="-10"/>
                <w:sz w:val="26"/>
                <w:szCs w:val="26"/>
              </w:rPr>
              <w:t>2</w:t>
            </w:r>
            <w:r w:rsidR="00B34504">
              <w:rPr>
                <w:bCs/>
                <w:spacing w:val="-10"/>
                <w:sz w:val="26"/>
                <w:szCs w:val="26"/>
              </w:rPr>
              <w:t>50</w:t>
            </w:r>
            <w:r>
              <w:rPr>
                <w:bCs/>
                <w:spacing w:val="-10"/>
                <w:sz w:val="26"/>
                <w:szCs w:val="26"/>
              </w:rPr>
              <w:t>,</w:t>
            </w:r>
            <w:r w:rsidR="00B34504">
              <w:rPr>
                <w:bCs/>
                <w:spacing w:val="-10"/>
                <w:sz w:val="26"/>
                <w:szCs w:val="26"/>
              </w:rPr>
              <w:t>0</w:t>
            </w:r>
          </w:p>
        </w:tc>
      </w:tr>
    </w:tbl>
    <w:p w:rsidR="00B91D67" w:rsidRPr="000F7879" w:rsidRDefault="00B91D67" w:rsidP="00B91D67">
      <w:pPr>
        <w:jc w:val="both"/>
        <w:rPr>
          <w:bCs/>
          <w:spacing w:val="-10"/>
          <w:sz w:val="27"/>
          <w:szCs w:val="27"/>
        </w:rPr>
      </w:pPr>
      <w:r w:rsidRPr="000F7879">
        <w:rPr>
          <w:bCs/>
          <w:spacing w:val="-10"/>
          <w:sz w:val="27"/>
          <w:szCs w:val="27"/>
        </w:rPr>
        <w:t xml:space="preserve">   </w:t>
      </w:r>
    </w:p>
    <w:p w:rsidR="00B91D67" w:rsidRPr="000F7879" w:rsidRDefault="00B91D67" w:rsidP="00B91D67">
      <w:pPr>
        <w:jc w:val="both"/>
        <w:rPr>
          <w:spacing w:val="-10"/>
          <w:sz w:val="27"/>
          <w:szCs w:val="27"/>
        </w:rPr>
      </w:pPr>
      <w:r w:rsidRPr="000F7879">
        <w:rPr>
          <w:spacing w:val="-10"/>
          <w:sz w:val="27"/>
          <w:szCs w:val="27"/>
        </w:rPr>
        <w:t>Объемы финансирования программы носят прогнозный характер и подлежат корректировке исходя из возможностей бюджета сельского поселения Зильдяровский сельсовет муниципального района Миякинский район Республики Башкортостан, выделенных средств из бюджета муниципального района и Республики Башкортостан</w:t>
      </w:r>
    </w:p>
    <w:p w:rsidR="00B91D67" w:rsidRPr="000F7879" w:rsidRDefault="00B91D67" w:rsidP="00B91D67">
      <w:pPr>
        <w:rPr>
          <w:sz w:val="28"/>
          <w:szCs w:val="28"/>
        </w:rPr>
      </w:pPr>
    </w:p>
    <w:p w:rsidR="00B91D67" w:rsidRDefault="00B91D67" w:rsidP="00B91D67">
      <w:pPr>
        <w:rPr>
          <w:sz w:val="28"/>
          <w:szCs w:val="28"/>
        </w:rPr>
      </w:pPr>
    </w:p>
    <w:p w:rsidR="00B91D67" w:rsidRDefault="00B91D67" w:rsidP="00B91D67">
      <w:pPr>
        <w:rPr>
          <w:sz w:val="28"/>
          <w:szCs w:val="28"/>
        </w:rPr>
      </w:pPr>
    </w:p>
    <w:p w:rsidR="00B91D67" w:rsidRPr="00222FF4" w:rsidRDefault="00B91D67" w:rsidP="00B91D67">
      <w:pPr>
        <w:jc w:val="both"/>
        <w:rPr>
          <w:sz w:val="28"/>
          <w:szCs w:val="28"/>
        </w:rPr>
      </w:pPr>
    </w:p>
    <w:p w:rsidR="00B91D67" w:rsidRDefault="00B91D67" w:rsidP="00B91D67">
      <w:pPr>
        <w:rPr>
          <w:sz w:val="28"/>
          <w:szCs w:val="28"/>
        </w:rPr>
      </w:pPr>
    </w:p>
    <w:sectPr w:rsidR="00B91D67" w:rsidSect="008533D8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1E" w:rsidRDefault="001D2E1E">
      <w:r>
        <w:separator/>
      </w:r>
    </w:p>
  </w:endnote>
  <w:endnote w:type="continuationSeparator" w:id="0">
    <w:p w:rsidR="001D2E1E" w:rsidRDefault="001D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D2E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91D6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1D2E1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B91D6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D2E1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67" w:rsidRDefault="00B91D6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67" w:rsidRDefault="00B91D6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DEC915E" wp14:editId="4791801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D67" w:rsidRDefault="00B91D6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C915E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9" type="#_x0000_t202" style="position:absolute;margin-left:565.7pt;margin-top:.05pt;width:1.1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IP90nihAgAAKQ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B91D67" w:rsidRDefault="00B91D6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67" w:rsidRDefault="00B91D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1E" w:rsidRDefault="001D2E1E">
      <w:r>
        <w:separator/>
      </w:r>
    </w:p>
  </w:footnote>
  <w:footnote w:type="continuationSeparator" w:id="0">
    <w:p w:rsidR="001D2E1E" w:rsidRDefault="001D2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D2E1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D2E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67" w:rsidRDefault="00B91D67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67" w:rsidRDefault="00B91D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3112E6"/>
    <w:multiLevelType w:val="hybridMultilevel"/>
    <w:tmpl w:val="E36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67"/>
    <w:rsid w:val="000960D9"/>
    <w:rsid w:val="001D2E1E"/>
    <w:rsid w:val="00246290"/>
    <w:rsid w:val="004B6C97"/>
    <w:rsid w:val="00713E23"/>
    <w:rsid w:val="00B34504"/>
    <w:rsid w:val="00B91D67"/>
    <w:rsid w:val="00E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8FB0E1-1B0B-4B51-949F-AF4B44F7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91D6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91D6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1D6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91D6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91D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1D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91D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1D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930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0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file:///C:\Users\&#1056;&#1080;&#1084;&#1084;&#1072;\Desktop\&#1087;&#1088;&#1086;&#1075;&#1088;&#1072;&#1084;&#1084;&#1072;%20&#1084;&#1091;&#1085;%20&#1092;&#1080;&#1085;&#1072;&#1085;&#1089;&#1099;\&#1054;&#1073;%20&#1091;&#1090;&#1074;&#1077;&#1088;&#1078;&#1076;&#1077;&#1085;&#1080;&#1080;%20&#1084;&#1091;&#1085;&#1080;&#1094;&#1080;&#1087;&#1072;&#1083;&#1100;&#1085;&#1086;&#1081;%20&#1087;&#1088;&#1086;&#1075;&#1088;&#1072;&#1084;&#108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2849</Words>
  <Characters>16243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2023-03-06T09:15:00Z</cp:lastPrinted>
  <dcterms:created xsi:type="dcterms:W3CDTF">2023-02-09T05:47:00Z</dcterms:created>
  <dcterms:modified xsi:type="dcterms:W3CDTF">2023-03-06T09:16:00Z</dcterms:modified>
</cp:coreProperties>
</file>