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91D6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91D67" w:rsidRPr="00CA5C25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91D67" w:rsidRPr="00CA5C25" w:rsidRDefault="00B91D67" w:rsidP="00B91D6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91D67" w:rsidRPr="00594AEF" w:rsidRDefault="00B91D67" w:rsidP="00B91D6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D67" w:rsidRDefault="00B91D67" w:rsidP="00B91D6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1D67" w:rsidRDefault="00B91D67" w:rsidP="00B91D6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91D67" w:rsidRDefault="00B91D67" w:rsidP="00B91D6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1D67" w:rsidRPr="00222FF4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 w:rsidR="00FB21E7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gramStart"/>
                            <w:r w:rsidR="00FB21E7">
                              <w:rPr>
                                <w:rFonts w:ascii="Century Tat" w:hAnsi="Century Tat"/>
                              </w:rPr>
                              <w:t>март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B91D67" w:rsidRPr="00E81F69" w:rsidRDefault="00B91D67" w:rsidP="00B91D6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91D67" w:rsidRDefault="00B91D67" w:rsidP="00B91D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91D67" w:rsidRPr="00CA5C25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91D67" w:rsidRPr="00CA5C25" w:rsidRDefault="00B91D67" w:rsidP="00B91D6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91D67" w:rsidRPr="00594AEF" w:rsidRDefault="00B91D67" w:rsidP="00B91D6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D67" w:rsidRDefault="00B91D67" w:rsidP="00B91D6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1D67" w:rsidRDefault="00B91D67" w:rsidP="00B91D6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91D67" w:rsidRDefault="00B91D67" w:rsidP="00B91D6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1D67" w:rsidRPr="00222FF4" w:rsidRDefault="00B91D67" w:rsidP="00B91D6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 w:rsidR="00FB21E7">
                        <w:rPr>
                          <w:rFonts w:ascii="Century Tat" w:hAnsi="Century Tat"/>
                          <w:sz w:val="28"/>
                          <w:szCs w:val="28"/>
                        </w:rPr>
                        <w:t>17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gramStart"/>
                      <w:r w:rsidR="00FB21E7">
                        <w:rPr>
                          <w:rFonts w:ascii="Century Tat" w:hAnsi="Century Tat"/>
                        </w:rPr>
                        <w:t>март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B91D67" w:rsidRPr="00E81F69" w:rsidRDefault="00B91D67" w:rsidP="00B91D6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B91D67" w:rsidRDefault="00B91D67" w:rsidP="00B91D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67" w:rsidRDefault="00B91D67" w:rsidP="00B91D6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91D67" w:rsidRPr="00935818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91D67" w:rsidRDefault="00B91D67" w:rsidP="00B91D6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1D67" w:rsidRPr="00222FF4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FB21E7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FB21E7"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1D67" w:rsidRPr="00E81F69" w:rsidRDefault="00B91D67" w:rsidP="00B91D6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91D67" w:rsidRDefault="00B91D67" w:rsidP="00B91D6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91D67" w:rsidRPr="00935818" w:rsidRDefault="00B91D67" w:rsidP="00B91D6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91D67" w:rsidRDefault="00B91D67" w:rsidP="00B91D6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1D67" w:rsidRPr="00222FF4" w:rsidRDefault="00B91D67" w:rsidP="00B91D6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FB21E7">
                        <w:rPr>
                          <w:rFonts w:ascii="Century Tat" w:hAnsi="Century Tat"/>
                          <w:sz w:val="28"/>
                          <w:szCs w:val="28"/>
                        </w:rPr>
                        <w:t>17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</w:t>
                      </w:r>
                      <w:r w:rsidR="00FB21E7"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91D67" w:rsidRPr="00E81F69" w:rsidRDefault="00B91D67" w:rsidP="00B91D6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671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91D67" w:rsidRDefault="00B91D67" w:rsidP="00B91D67">
      <w:r>
        <w:t xml:space="preserve">   </w:t>
      </w:r>
      <w:r>
        <w:br/>
        <w:t xml:space="preserve">          </w:t>
      </w:r>
    </w:p>
    <w:p w:rsidR="00B91D67" w:rsidRDefault="00B91D67" w:rsidP="00B91D67"/>
    <w:p w:rsidR="00B91D67" w:rsidRDefault="00B91D67" w:rsidP="00B91D67"/>
    <w:p w:rsidR="00B91D67" w:rsidRDefault="00B91D67" w:rsidP="00B91D67"/>
    <w:p w:rsidR="00B91D67" w:rsidRDefault="00B91D67" w:rsidP="00B91D67"/>
    <w:p w:rsidR="00B91D67" w:rsidRDefault="00B91D67" w:rsidP="00B91D67"/>
    <w:p w:rsidR="00B91D67" w:rsidRPr="003B5C06" w:rsidRDefault="00B91D67" w:rsidP="00B91D6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 w:rsidR="00FB21E7">
        <w:rPr>
          <w:b/>
        </w:rPr>
        <w:t>6</w:t>
      </w:r>
      <w:r>
        <w:rPr>
          <w:b/>
        </w:rPr>
        <w:t xml:space="preserve">                                                             </w:t>
      </w:r>
    </w:p>
    <w:p w:rsidR="00B91D67" w:rsidRPr="00222FF4" w:rsidRDefault="00B91D67" w:rsidP="00B91D67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                         </w:t>
      </w:r>
    </w:p>
    <w:p w:rsidR="00B91D67" w:rsidRPr="000F7879" w:rsidRDefault="00B91D67" w:rsidP="00B91D67">
      <w:pPr>
        <w:keepNext/>
        <w:suppressAutoHyphens w:val="0"/>
        <w:ind w:left="540"/>
        <w:jc w:val="both"/>
        <w:outlineLvl w:val="0"/>
        <w:rPr>
          <w:lang w:eastAsia="ru-RU"/>
        </w:rPr>
      </w:pPr>
      <w:r>
        <w:rPr>
          <w:rFonts w:eastAsiaTheme="minorHAnsi"/>
          <w:b/>
          <w:sz w:val="27"/>
          <w:szCs w:val="27"/>
          <w:lang w:eastAsia="en-US"/>
        </w:rPr>
        <w:t xml:space="preserve">                           </w:t>
      </w:r>
    </w:p>
    <w:p w:rsidR="00B91D67" w:rsidRPr="000F7879" w:rsidRDefault="00B91D67" w:rsidP="00B91D67">
      <w:pPr>
        <w:jc w:val="center"/>
        <w:rPr>
          <w:b/>
          <w:bCs/>
          <w:spacing w:val="-14"/>
          <w:sz w:val="27"/>
          <w:szCs w:val="27"/>
        </w:rPr>
      </w:pPr>
      <w:r w:rsidRPr="000F7879">
        <w:rPr>
          <w:b/>
          <w:bCs/>
          <w:spacing w:val="-14"/>
          <w:sz w:val="27"/>
          <w:szCs w:val="27"/>
        </w:rPr>
        <w:t xml:space="preserve">Об утверждении муниципальной программы «Развитие жилищно-коммунального </w:t>
      </w:r>
      <w:proofErr w:type="gramStart"/>
      <w:r w:rsidRPr="000F7879">
        <w:rPr>
          <w:b/>
          <w:bCs/>
          <w:spacing w:val="-14"/>
          <w:sz w:val="27"/>
          <w:szCs w:val="27"/>
        </w:rPr>
        <w:t>хозяйства  сельского</w:t>
      </w:r>
      <w:proofErr w:type="gramEnd"/>
      <w:r w:rsidRPr="000F7879">
        <w:rPr>
          <w:b/>
          <w:bCs/>
          <w:spacing w:val="-14"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Башкортостан»</w:t>
      </w:r>
    </w:p>
    <w:p w:rsidR="00B91D67" w:rsidRPr="000F7879" w:rsidRDefault="00B91D67" w:rsidP="00B91D67">
      <w:pPr>
        <w:jc w:val="center"/>
        <w:rPr>
          <w:b/>
          <w:bCs/>
          <w:spacing w:val="-14"/>
          <w:sz w:val="27"/>
          <w:szCs w:val="27"/>
        </w:rPr>
      </w:pPr>
    </w:p>
    <w:p w:rsidR="00B91D67" w:rsidRPr="000F7879" w:rsidRDefault="00B91D67" w:rsidP="00B91D67">
      <w:pPr>
        <w:jc w:val="both"/>
        <w:rPr>
          <w:b/>
          <w:bCs/>
          <w:sz w:val="27"/>
          <w:szCs w:val="27"/>
        </w:rPr>
      </w:pPr>
      <w:r w:rsidRPr="000F7879">
        <w:rPr>
          <w:sz w:val="27"/>
          <w:szCs w:val="27"/>
        </w:rPr>
        <w:t xml:space="preserve">          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</w:t>
      </w:r>
      <w:r w:rsidRPr="000F7879">
        <w:rPr>
          <w:bCs/>
          <w:spacing w:val="-14"/>
          <w:sz w:val="27"/>
          <w:szCs w:val="27"/>
        </w:rPr>
        <w:t>Зильдяровский</w:t>
      </w:r>
      <w:r w:rsidRPr="000F7879">
        <w:rPr>
          <w:b/>
          <w:bCs/>
          <w:spacing w:val="-14"/>
          <w:sz w:val="27"/>
          <w:szCs w:val="27"/>
        </w:rPr>
        <w:t xml:space="preserve"> </w:t>
      </w:r>
      <w:r w:rsidRPr="000F7879">
        <w:rPr>
          <w:sz w:val="27"/>
          <w:szCs w:val="27"/>
        </w:rPr>
        <w:t xml:space="preserve">сельсовет муниципального района Миякинский район Республики Башкортостан в целях совершенствования программно-целевого планирования бюджетных расходов п о с т а н о в л я </w:t>
      </w:r>
      <w:proofErr w:type="gramStart"/>
      <w:r w:rsidRPr="000F7879">
        <w:rPr>
          <w:sz w:val="27"/>
          <w:szCs w:val="27"/>
        </w:rPr>
        <w:t>ю :</w:t>
      </w:r>
      <w:proofErr w:type="gramEnd"/>
      <w:r w:rsidRPr="000F7879">
        <w:rPr>
          <w:b/>
          <w:bCs/>
          <w:sz w:val="27"/>
          <w:szCs w:val="27"/>
        </w:rPr>
        <w:t> </w:t>
      </w:r>
    </w:p>
    <w:p w:rsidR="00B91D67" w:rsidRPr="000F7879" w:rsidRDefault="00B91D67" w:rsidP="00B91D67">
      <w:pPr>
        <w:jc w:val="both"/>
        <w:rPr>
          <w:bCs/>
          <w:sz w:val="27"/>
          <w:szCs w:val="27"/>
        </w:rPr>
      </w:pPr>
      <w:r w:rsidRPr="000F7879">
        <w:rPr>
          <w:sz w:val="27"/>
          <w:szCs w:val="27"/>
        </w:rPr>
        <w:t xml:space="preserve">            1. Утвердить в новой редакции прилагаемую муниципальную </w:t>
      </w:r>
      <w:hyperlink r:id="rId14" w:anchor="Par32" w:history="1">
        <w:r w:rsidRPr="000F7879">
          <w:rPr>
            <w:color w:val="000000"/>
            <w:sz w:val="27"/>
            <w:szCs w:val="27"/>
          </w:rPr>
          <w:t>программу</w:t>
        </w:r>
      </w:hyperlink>
      <w:r w:rsidRPr="000F7879">
        <w:rPr>
          <w:color w:val="000000"/>
          <w:sz w:val="27"/>
          <w:szCs w:val="27"/>
        </w:rPr>
        <w:t xml:space="preserve"> </w:t>
      </w:r>
      <w:r w:rsidRPr="000F7879">
        <w:rPr>
          <w:b/>
          <w:sz w:val="27"/>
          <w:szCs w:val="27"/>
        </w:rPr>
        <w:t>«</w:t>
      </w:r>
      <w:r w:rsidRPr="000F7879">
        <w:rPr>
          <w:bCs/>
          <w:sz w:val="27"/>
          <w:szCs w:val="27"/>
        </w:rPr>
        <w:t>Развитие жилищно-коммунального хозяйства сельского поселения Зильдяровский</w:t>
      </w:r>
      <w:r w:rsidRPr="000F7879">
        <w:rPr>
          <w:b/>
          <w:bCs/>
          <w:sz w:val="27"/>
          <w:szCs w:val="27"/>
        </w:rPr>
        <w:t xml:space="preserve"> </w:t>
      </w:r>
      <w:r w:rsidRPr="000F7879">
        <w:rPr>
          <w:bCs/>
          <w:sz w:val="27"/>
          <w:szCs w:val="27"/>
        </w:rPr>
        <w:t>сельсовет муниципального района Миякинский район Республики Башкортостан». </w:t>
      </w:r>
    </w:p>
    <w:p w:rsidR="00B91D67" w:rsidRPr="000F7879" w:rsidRDefault="00B91D67" w:rsidP="00B91D67">
      <w:pPr>
        <w:jc w:val="both"/>
        <w:rPr>
          <w:bCs/>
          <w:sz w:val="27"/>
          <w:szCs w:val="27"/>
        </w:rPr>
      </w:pPr>
      <w:r w:rsidRPr="000F7879">
        <w:rPr>
          <w:bCs/>
          <w:sz w:val="27"/>
          <w:szCs w:val="27"/>
        </w:rPr>
        <w:t xml:space="preserve">        </w:t>
      </w:r>
      <w:r w:rsidRPr="000F7879">
        <w:rPr>
          <w:sz w:val="27"/>
          <w:szCs w:val="27"/>
        </w:rPr>
        <w:t xml:space="preserve">  2. </w:t>
      </w:r>
      <w:r w:rsidRPr="000F7879">
        <w:rPr>
          <w:sz w:val="27"/>
          <w:szCs w:val="27"/>
          <w:shd w:val="clear" w:color="auto" w:fill="FFFFFF"/>
        </w:rPr>
        <w:t xml:space="preserve">Считать утратившим силу </w:t>
      </w:r>
      <w:r w:rsidRPr="000F7879">
        <w:rPr>
          <w:sz w:val="27"/>
          <w:szCs w:val="27"/>
        </w:rPr>
        <w:t xml:space="preserve">постановление № </w:t>
      </w:r>
      <w:r>
        <w:rPr>
          <w:sz w:val="27"/>
          <w:szCs w:val="27"/>
        </w:rPr>
        <w:t>14</w:t>
      </w:r>
      <w:r w:rsidRPr="000F7879">
        <w:rPr>
          <w:sz w:val="27"/>
          <w:szCs w:val="27"/>
        </w:rPr>
        <w:t xml:space="preserve"> от 3</w:t>
      </w:r>
      <w:r>
        <w:rPr>
          <w:sz w:val="27"/>
          <w:szCs w:val="27"/>
        </w:rPr>
        <w:t>1</w:t>
      </w:r>
      <w:r w:rsidRPr="000F7879">
        <w:rPr>
          <w:sz w:val="27"/>
          <w:szCs w:val="27"/>
        </w:rPr>
        <w:t xml:space="preserve"> марта 202</w:t>
      </w:r>
      <w:r>
        <w:rPr>
          <w:sz w:val="27"/>
          <w:szCs w:val="27"/>
        </w:rPr>
        <w:t>2</w:t>
      </w:r>
      <w:r w:rsidRPr="000F7879">
        <w:rPr>
          <w:sz w:val="27"/>
          <w:szCs w:val="27"/>
        </w:rPr>
        <w:t xml:space="preserve"> года «</w:t>
      </w:r>
      <w:r w:rsidRPr="000F7879">
        <w:rPr>
          <w:bCs/>
          <w:sz w:val="27"/>
          <w:szCs w:val="27"/>
          <w:lang w:eastAsia="ru-RU"/>
        </w:rPr>
        <w:t>Об утверждении муниципальной программы «Развитие жилищно-коммунального хозяйства сельского поселения Зильдяровский сельсовет муниципального района Миякинский Республики Башкортостан»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z w:val="27"/>
          <w:szCs w:val="27"/>
        </w:rPr>
        <w:t xml:space="preserve">  </w:t>
      </w:r>
      <w:r w:rsidRPr="000F7879">
        <w:rPr>
          <w:bCs/>
          <w:sz w:val="27"/>
          <w:szCs w:val="27"/>
        </w:rPr>
        <w:t xml:space="preserve">            3. Установить, что в ходе реализации Программы, </w:t>
      </w:r>
      <w:r w:rsidRPr="000F7879">
        <w:rPr>
          <w:sz w:val="27"/>
          <w:szCs w:val="27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0F7879">
        <w:rPr>
          <w:spacing w:val="-10"/>
          <w:sz w:val="27"/>
          <w:szCs w:val="27"/>
        </w:rPr>
        <w:t xml:space="preserve"> выделенных средств из бюджета муниципального района и Республики Башкортостан.</w:t>
      </w:r>
    </w:p>
    <w:p w:rsidR="00B91D67" w:rsidRPr="000F7879" w:rsidRDefault="00B91D67" w:rsidP="00B91D67">
      <w:pPr>
        <w:jc w:val="both"/>
        <w:rPr>
          <w:sz w:val="27"/>
          <w:szCs w:val="27"/>
          <w:lang w:eastAsia="en-US"/>
        </w:rPr>
      </w:pPr>
      <w:r w:rsidRPr="000F7879">
        <w:rPr>
          <w:sz w:val="27"/>
          <w:szCs w:val="27"/>
        </w:rPr>
        <w:t xml:space="preserve">    </w:t>
      </w:r>
      <w:r w:rsidRPr="000F7879">
        <w:rPr>
          <w:sz w:val="27"/>
          <w:szCs w:val="27"/>
          <w:lang w:eastAsia="en-US"/>
        </w:rPr>
        <w:t xml:space="preserve">         4.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</w:t>
      </w:r>
      <w:r w:rsidRPr="000F7879">
        <w:rPr>
          <w:bCs/>
          <w:sz w:val="27"/>
          <w:szCs w:val="27"/>
          <w:lang w:eastAsia="en-US"/>
        </w:rPr>
        <w:t>Зильдяровский</w:t>
      </w:r>
      <w:r w:rsidRPr="000F7879">
        <w:rPr>
          <w:b/>
          <w:bCs/>
          <w:sz w:val="27"/>
          <w:szCs w:val="27"/>
          <w:lang w:eastAsia="en-US"/>
        </w:rPr>
        <w:t xml:space="preserve"> </w:t>
      </w:r>
      <w:r w:rsidRPr="000F7879">
        <w:rPr>
          <w:sz w:val="27"/>
          <w:szCs w:val="27"/>
          <w:lang w:eastAsia="en-US"/>
        </w:rPr>
        <w:t>сельсовет муниципального района Миякинский район Республики Башкортостан.</w:t>
      </w:r>
    </w:p>
    <w:p w:rsidR="00B91D67" w:rsidRPr="000F7879" w:rsidRDefault="00B91D67" w:rsidP="00B91D67">
      <w:pPr>
        <w:ind w:firstLine="708"/>
        <w:jc w:val="both"/>
        <w:rPr>
          <w:spacing w:val="-14"/>
          <w:sz w:val="27"/>
          <w:szCs w:val="27"/>
        </w:rPr>
      </w:pPr>
      <w:r w:rsidRPr="000F7879">
        <w:rPr>
          <w:spacing w:val="-14"/>
          <w:sz w:val="27"/>
          <w:szCs w:val="27"/>
        </w:rPr>
        <w:t xml:space="preserve"> 5. Контроль за исполнением настоящего постановления оставляю за собой. </w:t>
      </w: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  <w:proofErr w:type="gramStart"/>
      <w:r w:rsidRPr="000F7879">
        <w:rPr>
          <w:sz w:val="27"/>
          <w:szCs w:val="27"/>
          <w:lang w:eastAsia="ru-RU"/>
        </w:rPr>
        <w:t>Глава  сельского</w:t>
      </w:r>
      <w:proofErr w:type="gramEnd"/>
      <w:r w:rsidRPr="000F7879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0F7879">
        <w:rPr>
          <w:sz w:val="27"/>
          <w:szCs w:val="27"/>
          <w:lang w:eastAsia="ru-RU"/>
        </w:rPr>
        <w:t>З.З.Идрисов</w:t>
      </w:r>
      <w:proofErr w:type="spellEnd"/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keepNext/>
        <w:keepLines/>
        <w:autoSpaceDE w:val="0"/>
        <w:autoSpaceDN w:val="0"/>
        <w:adjustRightInd w:val="0"/>
        <w:jc w:val="right"/>
        <w:rPr>
          <w:sz w:val="27"/>
          <w:szCs w:val="27"/>
        </w:rPr>
      </w:pPr>
      <w:r w:rsidRPr="000F7879">
        <w:rPr>
          <w:color w:val="000000"/>
          <w:sz w:val="27"/>
          <w:szCs w:val="27"/>
        </w:rPr>
        <w:lastRenderedPageBreak/>
        <w:t xml:space="preserve">Приложение </w:t>
      </w:r>
    </w:p>
    <w:p w:rsidR="00B91D67" w:rsidRPr="000F7879" w:rsidRDefault="00B91D67" w:rsidP="00B91D67">
      <w:pPr>
        <w:keepNext/>
        <w:keepLines/>
        <w:ind w:left="5812"/>
        <w:jc w:val="right"/>
        <w:rPr>
          <w:sz w:val="27"/>
          <w:szCs w:val="27"/>
        </w:rPr>
      </w:pPr>
      <w:r w:rsidRPr="000F7879">
        <w:rPr>
          <w:color w:val="000000"/>
          <w:sz w:val="27"/>
          <w:szCs w:val="27"/>
        </w:rPr>
        <w:t>к постановлению</w:t>
      </w:r>
    </w:p>
    <w:p w:rsidR="00B91D67" w:rsidRPr="000F7879" w:rsidRDefault="00B91D67" w:rsidP="00B91D67">
      <w:pPr>
        <w:keepNext/>
        <w:ind w:left="5812"/>
        <w:jc w:val="right"/>
        <w:rPr>
          <w:sz w:val="27"/>
          <w:szCs w:val="27"/>
        </w:rPr>
      </w:pPr>
      <w:r w:rsidRPr="000F7879">
        <w:rPr>
          <w:color w:val="000000"/>
          <w:sz w:val="27"/>
          <w:szCs w:val="27"/>
        </w:rPr>
        <w:t xml:space="preserve">от </w:t>
      </w:r>
      <w:r w:rsidR="00FB21E7">
        <w:rPr>
          <w:color w:val="000000"/>
          <w:sz w:val="27"/>
          <w:szCs w:val="27"/>
        </w:rPr>
        <w:t>17 марта</w:t>
      </w:r>
      <w:r>
        <w:rPr>
          <w:color w:val="000000"/>
          <w:sz w:val="27"/>
          <w:szCs w:val="27"/>
        </w:rPr>
        <w:t xml:space="preserve"> </w:t>
      </w:r>
      <w:r w:rsidRPr="000F7879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3</w:t>
      </w:r>
      <w:r w:rsidRPr="000F7879">
        <w:rPr>
          <w:color w:val="000000"/>
          <w:sz w:val="27"/>
          <w:szCs w:val="27"/>
        </w:rPr>
        <w:t xml:space="preserve">г. № </w:t>
      </w:r>
      <w:r w:rsidR="00FB21E7">
        <w:rPr>
          <w:color w:val="000000"/>
          <w:sz w:val="27"/>
          <w:szCs w:val="27"/>
        </w:rPr>
        <w:t>6</w:t>
      </w:r>
      <w:bookmarkStart w:id="0" w:name="_GoBack"/>
      <w:bookmarkEnd w:id="0"/>
    </w:p>
    <w:p w:rsidR="00B91D67" w:rsidRPr="000F7879" w:rsidRDefault="00B91D67" w:rsidP="00B91D67">
      <w:pPr>
        <w:ind w:left="5812"/>
        <w:jc w:val="right"/>
        <w:rPr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bCs/>
          <w:spacing w:val="-10"/>
          <w:sz w:val="27"/>
          <w:szCs w:val="27"/>
        </w:rPr>
      </w:pPr>
      <w:proofErr w:type="gramStart"/>
      <w:r w:rsidRPr="000F7879">
        <w:rPr>
          <w:b/>
          <w:bCs/>
          <w:spacing w:val="-10"/>
          <w:sz w:val="27"/>
          <w:szCs w:val="27"/>
        </w:rPr>
        <w:t>Муниципальная  программа</w:t>
      </w:r>
      <w:proofErr w:type="gramEnd"/>
    </w:p>
    <w:p w:rsidR="00B91D67" w:rsidRPr="000F7879" w:rsidRDefault="00B91D67" w:rsidP="00B91D67">
      <w:pPr>
        <w:jc w:val="center"/>
        <w:rPr>
          <w:b/>
          <w:bCs/>
          <w:spacing w:val="-10"/>
          <w:sz w:val="27"/>
          <w:szCs w:val="27"/>
        </w:rPr>
      </w:pPr>
      <w:r w:rsidRPr="000F7879">
        <w:rPr>
          <w:b/>
          <w:bCs/>
          <w:spacing w:val="-10"/>
          <w:sz w:val="27"/>
          <w:szCs w:val="27"/>
        </w:rPr>
        <w:t xml:space="preserve">«Развитие жилищно-коммунального хозяйства </w:t>
      </w:r>
      <w:proofErr w:type="gramStart"/>
      <w:r w:rsidRPr="000F7879">
        <w:rPr>
          <w:b/>
          <w:bCs/>
          <w:spacing w:val="-10"/>
          <w:sz w:val="27"/>
          <w:szCs w:val="27"/>
        </w:rPr>
        <w:t>сельского  поселения</w:t>
      </w:r>
      <w:proofErr w:type="gramEnd"/>
      <w:r w:rsidRPr="000F7879">
        <w:rPr>
          <w:b/>
          <w:bCs/>
          <w:spacing w:val="-10"/>
          <w:sz w:val="27"/>
          <w:szCs w:val="27"/>
        </w:rPr>
        <w:t xml:space="preserve"> Зильдяровский сельсовет  муниципального района Миякинский район  Республики Башкортостан»</w:t>
      </w:r>
    </w:p>
    <w:p w:rsidR="00B91D67" w:rsidRPr="000F7879" w:rsidRDefault="00B91D67" w:rsidP="00B91D67">
      <w:pPr>
        <w:jc w:val="center"/>
        <w:rPr>
          <w:b/>
          <w:bCs/>
          <w:spacing w:val="-10"/>
          <w:sz w:val="27"/>
          <w:szCs w:val="27"/>
        </w:rPr>
      </w:pPr>
    </w:p>
    <w:p w:rsidR="00B91D67" w:rsidRPr="000F7879" w:rsidRDefault="00B91D67" w:rsidP="00B91D67">
      <w:pPr>
        <w:numPr>
          <w:ilvl w:val="0"/>
          <w:numId w:val="2"/>
        </w:numPr>
        <w:suppressAutoHyphens w:val="0"/>
        <w:spacing w:after="160" w:line="259" w:lineRule="auto"/>
        <w:jc w:val="center"/>
        <w:rPr>
          <w:b/>
          <w:bCs/>
          <w:spacing w:val="-10"/>
          <w:sz w:val="27"/>
          <w:szCs w:val="27"/>
        </w:rPr>
      </w:pPr>
      <w:proofErr w:type="gramStart"/>
      <w:r w:rsidRPr="000F7879">
        <w:rPr>
          <w:b/>
          <w:bCs/>
          <w:spacing w:val="-10"/>
          <w:sz w:val="27"/>
          <w:szCs w:val="27"/>
        </w:rPr>
        <w:t>Паспорт  Программы</w:t>
      </w:r>
      <w:proofErr w:type="gramEnd"/>
    </w:p>
    <w:p w:rsidR="00B91D67" w:rsidRPr="000F7879" w:rsidRDefault="00B91D67" w:rsidP="00B91D67">
      <w:pPr>
        <w:rPr>
          <w:b/>
          <w:bCs/>
          <w:spacing w:val="-10"/>
          <w:sz w:val="27"/>
          <w:szCs w:val="27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2"/>
        <w:gridCol w:w="43"/>
      </w:tblGrid>
      <w:tr w:rsidR="00B91D67" w:rsidRPr="000F7879" w:rsidTr="00D274BD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color w:val="1E1E1E"/>
                <w:spacing w:val="-10"/>
                <w:sz w:val="27"/>
                <w:szCs w:val="27"/>
              </w:rPr>
              <w:t>«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Развитие жилищно-коммунального </w:t>
            </w: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хозяйства  сельского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0F7879">
              <w:rPr>
                <w:color w:val="1E1E1E"/>
                <w:spacing w:val="-10"/>
                <w:sz w:val="27"/>
                <w:szCs w:val="27"/>
              </w:rPr>
              <w:t>»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(далее – Программа)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     </w:t>
            </w:r>
            <w:r w:rsidRPr="000F7879">
              <w:rPr>
                <w:spacing w:val="-10"/>
                <w:sz w:val="27"/>
                <w:szCs w:val="27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 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 xml:space="preserve">       ст. 179 Бюджетного кодекса Российской Федерации;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 xml:space="preserve">        Устав сельского </w:t>
            </w:r>
            <w:proofErr w:type="gramStart"/>
            <w:r w:rsidRPr="000F7879">
              <w:rPr>
                <w:spacing w:val="-10"/>
                <w:sz w:val="27"/>
                <w:szCs w:val="27"/>
              </w:rPr>
              <w:t xml:space="preserve">поселения  </w:t>
            </w:r>
            <w:r w:rsidRPr="000F7879">
              <w:rPr>
                <w:bCs/>
                <w:spacing w:val="-10"/>
                <w:sz w:val="27"/>
                <w:szCs w:val="27"/>
              </w:rPr>
              <w:t>Зильдяровский</w:t>
            </w:r>
            <w:proofErr w:type="gramEnd"/>
            <w:r w:rsidRPr="000F7879">
              <w:rPr>
                <w:spacing w:val="-10"/>
                <w:sz w:val="27"/>
                <w:szCs w:val="27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Муниципальный  заказчик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Администрация сельского поселения Зильдяровский сельсовет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Администрация Зильдяровский сельского поселения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B91D67" w:rsidRPr="000F7879" w:rsidTr="00D274BD">
        <w:trPr>
          <w:gridAfter w:val="1"/>
          <w:wAfter w:w="45" w:type="dxa"/>
          <w:trHeight w:val="1107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Основные задачи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-     </w:t>
            </w:r>
            <w:r w:rsidRPr="000F7879">
              <w:rPr>
                <w:spacing w:val="-10"/>
                <w:sz w:val="27"/>
                <w:szCs w:val="27"/>
              </w:rPr>
              <w:t>монтаж уличного освещения;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 xml:space="preserve">- коммунальные </w:t>
            </w:r>
            <w:proofErr w:type="gramStart"/>
            <w:r w:rsidRPr="000F7879">
              <w:rPr>
                <w:spacing w:val="-10"/>
                <w:sz w:val="27"/>
                <w:szCs w:val="27"/>
              </w:rPr>
              <w:t>услуги  (</w:t>
            </w:r>
            <w:proofErr w:type="gramEnd"/>
            <w:r w:rsidRPr="000F7879">
              <w:rPr>
                <w:spacing w:val="-10"/>
                <w:sz w:val="27"/>
                <w:szCs w:val="27"/>
              </w:rPr>
              <w:t>по уличному освещению);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>- техническое обслуживание уличного освещения;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- улучшение экологической ситуации в поселении;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-  содержание мест захоронения;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B91D67" w:rsidRPr="000F7879" w:rsidTr="00D274BD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>
              <w:rPr>
                <w:bCs/>
                <w:spacing w:val="-10"/>
                <w:sz w:val="27"/>
                <w:szCs w:val="27"/>
              </w:rPr>
              <w:t>2020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– 202</w:t>
            </w:r>
            <w:r>
              <w:rPr>
                <w:bCs/>
                <w:spacing w:val="-10"/>
                <w:sz w:val="27"/>
                <w:szCs w:val="27"/>
              </w:rPr>
              <w:t>5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годы</w:t>
            </w:r>
          </w:p>
        </w:tc>
      </w:tr>
      <w:tr w:rsidR="00B91D67" w:rsidRPr="000F7879" w:rsidTr="00D274BD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1. Развитие коммунального хозяйства в сельском поселении Зильдяровский сельсовет.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2. Развитие благоустройства территории в сельском поселении Зильдяровский сельсовет.</w:t>
            </w:r>
          </w:p>
        </w:tc>
      </w:tr>
      <w:tr w:rsidR="00B91D67" w:rsidRPr="000F7879" w:rsidTr="00D274BD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Паспорт  муниципальной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 программы </w:t>
            </w:r>
            <w:r w:rsidRPr="000F7879">
              <w:rPr>
                <w:spacing w:val="-10"/>
                <w:sz w:val="27"/>
                <w:szCs w:val="27"/>
              </w:rPr>
              <w:t>«</w:t>
            </w:r>
            <w:r w:rsidRPr="000F7879">
              <w:rPr>
                <w:bCs/>
                <w:spacing w:val="-10"/>
                <w:sz w:val="27"/>
                <w:szCs w:val="27"/>
              </w:rPr>
              <w:t>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</w:t>
            </w:r>
            <w:r w:rsidRPr="000F7879">
              <w:rPr>
                <w:spacing w:val="-10"/>
                <w:sz w:val="27"/>
                <w:szCs w:val="27"/>
              </w:rPr>
              <w:t>»</w:t>
            </w:r>
            <w:r w:rsidRPr="000F7879">
              <w:rPr>
                <w:bCs/>
                <w:spacing w:val="-10"/>
                <w:sz w:val="27"/>
                <w:szCs w:val="27"/>
              </w:rPr>
              <w:t>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Раздел 2. Основные цели и задачи, сроки и этапы </w:t>
            </w: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реализации,  целевые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индикаторы и показатели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Раздел 3. </w:t>
            </w:r>
            <w:r w:rsidRPr="000F7879">
              <w:rPr>
                <w:spacing w:val="-10"/>
                <w:sz w:val="27"/>
                <w:szCs w:val="27"/>
              </w:rPr>
              <w:t>Перечень и описание программных мероприятий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Раздел 4. Нормативное обеспечение Программы.</w:t>
            </w:r>
          </w:p>
          <w:p w:rsidR="00B91D67" w:rsidRPr="000F7879" w:rsidRDefault="00B91D67" w:rsidP="00D274BD">
            <w:pPr>
              <w:rPr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Раздел 5. </w:t>
            </w:r>
            <w:r w:rsidRPr="000F7879">
              <w:rPr>
                <w:spacing w:val="-10"/>
                <w:sz w:val="27"/>
                <w:szCs w:val="27"/>
              </w:rPr>
              <w:t>Система управления реализацией Программы</w:t>
            </w:r>
            <w:r w:rsidRPr="000F7879">
              <w:rPr>
                <w:i/>
                <w:iCs/>
                <w:spacing w:val="-10"/>
                <w:sz w:val="27"/>
                <w:szCs w:val="27"/>
              </w:rPr>
              <w:t>.</w:t>
            </w:r>
          </w:p>
        </w:tc>
      </w:tr>
      <w:tr w:rsidR="00B91D67" w:rsidRPr="000F7879" w:rsidTr="00D274BD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Исполнитель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B91D67" w:rsidRPr="000F7879" w:rsidTr="00D274BD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Объемы и источники финансирования </w:t>
            </w:r>
          </w:p>
          <w:p w:rsidR="00B91D67" w:rsidRPr="000F7879" w:rsidRDefault="00B91D67" w:rsidP="00D274BD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spacing w:line="276" w:lineRule="auto"/>
              <w:ind w:firstLine="420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Всего на реализацию </w:t>
            </w:r>
            <w:proofErr w:type="gramStart"/>
            <w:r w:rsidRPr="000F7879">
              <w:rPr>
                <w:b/>
                <w:sz w:val="27"/>
                <w:szCs w:val="27"/>
                <w:lang w:eastAsia="en-US"/>
              </w:rPr>
              <w:t>программы  необходимо</w:t>
            </w:r>
            <w:proofErr w:type="gramEnd"/>
            <w:r w:rsidRPr="000F7879">
              <w:rPr>
                <w:b/>
                <w:sz w:val="27"/>
                <w:szCs w:val="27"/>
                <w:lang w:eastAsia="en-US"/>
              </w:rPr>
              <w:t xml:space="preserve">  </w:t>
            </w:r>
            <w:r w:rsidR="00E93012">
              <w:rPr>
                <w:b/>
                <w:sz w:val="27"/>
                <w:szCs w:val="27"/>
                <w:lang w:eastAsia="en-US"/>
              </w:rPr>
              <w:t>5583,1</w:t>
            </w:r>
            <w:r w:rsidRPr="000F7879">
              <w:rPr>
                <w:b/>
                <w:sz w:val="27"/>
                <w:szCs w:val="27"/>
                <w:lang w:eastAsia="en-US"/>
              </w:rPr>
              <w:t xml:space="preserve"> тыс. </w:t>
            </w:r>
            <w:proofErr w:type="spellStart"/>
            <w:r w:rsidRPr="000F7879">
              <w:rPr>
                <w:b/>
                <w:sz w:val="27"/>
                <w:szCs w:val="27"/>
                <w:lang w:eastAsia="en-US"/>
              </w:rPr>
              <w:t>руб</w:t>
            </w:r>
            <w:proofErr w:type="spellEnd"/>
            <w:r w:rsidRPr="000F7879">
              <w:rPr>
                <w:b/>
                <w:sz w:val="27"/>
                <w:szCs w:val="27"/>
                <w:lang w:eastAsia="en-US"/>
              </w:rPr>
              <w:t>:</w:t>
            </w:r>
          </w:p>
          <w:p w:rsidR="00B91D67" w:rsidRPr="000F7879" w:rsidRDefault="00B91D67" w:rsidP="00D274BD">
            <w:pPr>
              <w:spacing w:line="276" w:lineRule="auto"/>
              <w:ind w:firstLine="420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>Общий объем финансирования программы составил:</w:t>
            </w:r>
          </w:p>
          <w:p w:rsidR="00B91D67" w:rsidRPr="000F7879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за 2020 год – 2320,2 </w:t>
            </w:r>
            <w:proofErr w:type="spellStart"/>
            <w:r w:rsidRPr="000F7879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  <w:r w:rsidRPr="000F7879">
              <w:rPr>
                <w:b/>
                <w:sz w:val="27"/>
                <w:szCs w:val="27"/>
                <w:lang w:eastAsia="en-US"/>
              </w:rPr>
              <w:t>;</w:t>
            </w:r>
          </w:p>
          <w:p w:rsidR="00B91D67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за 2021 год – 1476,7 </w:t>
            </w:r>
            <w:proofErr w:type="spellStart"/>
            <w:r w:rsidRPr="000F7879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  <w:r>
              <w:rPr>
                <w:b/>
                <w:sz w:val="27"/>
                <w:szCs w:val="27"/>
                <w:lang w:eastAsia="en-US"/>
              </w:rPr>
              <w:t>;</w:t>
            </w:r>
          </w:p>
          <w:p w:rsidR="00B91D67" w:rsidRPr="000F7879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за 2022 год </w:t>
            </w:r>
            <w:r w:rsidR="00E93012">
              <w:rPr>
                <w:b/>
                <w:sz w:val="27"/>
                <w:szCs w:val="27"/>
                <w:lang w:eastAsia="en-US"/>
              </w:rPr>
              <w:t>– 1036.2 тыс. рублей</w:t>
            </w:r>
          </w:p>
          <w:p w:rsidR="00B91D67" w:rsidRPr="000F7879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>в 2023 году – 2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50</w:t>
            </w: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>,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0</w:t>
            </w: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 тыс. рублей;</w:t>
            </w:r>
          </w:p>
          <w:p w:rsidR="00B91D67" w:rsidRDefault="00B91D67" w:rsidP="00D27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>в 2024 году – 2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50,0</w:t>
            </w: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 тыс. рублей</w:t>
            </w: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>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в 2025 году 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–</w:t>
            </w: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 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250,0 тыс. рублей.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  <w:lang w:eastAsia="en-US"/>
              </w:rPr>
            </w:pPr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</w:t>
            </w:r>
            <w:proofErr w:type="gramStart"/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>из  возможностей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 xml:space="preserve"> бюджета сельского поселения и при подготовке бюджета поселения на очередной </w:t>
            </w:r>
            <w:r w:rsidRPr="000F7879">
              <w:rPr>
                <w:spacing w:val="-10"/>
                <w:sz w:val="27"/>
                <w:szCs w:val="27"/>
                <w:lang w:eastAsia="en-US"/>
              </w:rPr>
              <w:t>финансовый год и плановый период на соответствующие годы</w:t>
            </w:r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>.</w:t>
            </w:r>
          </w:p>
        </w:tc>
      </w:tr>
      <w:tr w:rsidR="00B91D67" w:rsidRPr="000F7879" w:rsidTr="00D274BD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Ожидаемые конечные результаты реализации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Реализация мероприятий программы приведет к достижению следующих результатов: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улучшение экологической ситуации;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B91D67" w:rsidRPr="000F7879" w:rsidRDefault="00B91D67" w:rsidP="00B91D67">
      <w:pPr>
        <w:rPr>
          <w:b/>
          <w:spacing w:val="-10"/>
          <w:sz w:val="27"/>
          <w:szCs w:val="27"/>
        </w:rPr>
      </w:pPr>
    </w:p>
    <w:p w:rsidR="00B91D67" w:rsidRPr="000F7879" w:rsidRDefault="00B91D67" w:rsidP="00B91D67">
      <w:pPr>
        <w:rPr>
          <w:b/>
          <w:spacing w:val="-10"/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1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Содержание проблемы и обоснование необходимости 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ее решения программными методами</w:t>
      </w:r>
    </w:p>
    <w:p w:rsidR="00B91D67" w:rsidRPr="000F7879" w:rsidRDefault="00B91D67" w:rsidP="00B91D67">
      <w:pPr>
        <w:ind w:firstLine="720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1. Общие положения.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Муниципальная программа «</w:t>
      </w:r>
      <w:r w:rsidRPr="000F7879">
        <w:rPr>
          <w:bCs/>
          <w:spacing w:val="-10"/>
          <w:sz w:val="27"/>
          <w:szCs w:val="27"/>
        </w:rPr>
        <w:t xml:space="preserve">Развитие жилищно-коммунального </w:t>
      </w:r>
      <w:proofErr w:type="gramStart"/>
      <w:r w:rsidRPr="000F7879">
        <w:rPr>
          <w:bCs/>
          <w:spacing w:val="-10"/>
          <w:sz w:val="27"/>
          <w:szCs w:val="27"/>
        </w:rPr>
        <w:t>хозяйства  сельского</w:t>
      </w:r>
      <w:proofErr w:type="gramEnd"/>
      <w:r w:rsidRPr="000F7879">
        <w:rPr>
          <w:bCs/>
          <w:spacing w:val="-10"/>
          <w:sz w:val="27"/>
          <w:szCs w:val="27"/>
        </w:rPr>
        <w:t xml:space="preserve"> поселения Зильдяровский  сельсовет муниципального района Миякинский район Республики Башкортостан</w:t>
      </w:r>
      <w:r w:rsidRPr="000F7879">
        <w:rPr>
          <w:spacing w:val="-10"/>
          <w:sz w:val="27"/>
          <w:szCs w:val="27"/>
        </w:rPr>
        <w:t>» (далее - Программа),  разработана в соответствии:</w:t>
      </w:r>
    </w:p>
    <w:p w:rsidR="00B91D67" w:rsidRPr="000F7879" w:rsidRDefault="00B91D67" w:rsidP="00B91D67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</w:t>
      </w:r>
      <w:proofErr w:type="gramStart"/>
      <w:r w:rsidRPr="000F7879">
        <w:rPr>
          <w:spacing w:val="-10"/>
          <w:sz w:val="27"/>
          <w:szCs w:val="27"/>
        </w:rPr>
        <w:t xml:space="preserve">поселения  </w:t>
      </w:r>
      <w:r w:rsidRPr="000F7879">
        <w:rPr>
          <w:bCs/>
          <w:spacing w:val="-10"/>
          <w:sz w:val="27"/>
          <w:szCs w:val="27"/>
        </w:rPr>
        <w:t>Зильдяровский</w:t>
      </w:r>
      <w:proofErr w:type="gramEnd"/>
      <w:r w:rsidRPr="000F7879">
        <w:rPr>
          <w:bCs/>
          <w:spacing w:val="-10"/>
          <w:sz w:val="27"/>
          <w:szCs w:val="27"/>
        </w:rPr>
        <w:t xml:space="preserve"> </w:t>
      </w:r>
      <w:r w:rsidRPr="000F7879">
        <w:rPr>
          <w:spacing w:val="-10"/>
          <w:sz w:val="27"/>
          <w:szCs w:val="27"/>
        </w:rPr>
        <w:t xml:space="preserve"> сельсовет муниципального района Миякинский район  Республики Башкортостан</w:t>
      </w:r>
      <w:r w:rsidRPr="000F7879">
        <w:rPr>
          <w:color w:val="000000"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540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Одним из приоритетов жилищно-коммунальной политики сельского поселения </w:t>
      </w:r>
      <w:proofErr w:type="gramStart"/>
      <w:r w:rsidRPr="000F7879">
        <w:rPr>
          <w:bCs/>
          <w:spacing w:val="-10"/>
          <w:sz w:val="27"/>
          <w:szCs w:val="27"/>
        </w:rPr>
        <w:t xml:space="preserve">Зильдяровский </w:t>
      </w:r>
      <w:r w:rsidRPr="000F7879">
        <w:rPr>
          <w:spacing w:val="-10"/>
          <w:sz w:val="27"/>
          <w:szCs w:val="27"/>
        </w:rPr>
        <w:t xml:space="preserve"> сельсовет</w:t>
      </w:r>
      <w:proofErr w:type="gramEnd"/>
      <w:r w:rsidRPr="000F7879">
        <w:rPr>
          <w:spacing w:val="-10"/>
          <w:sz w:val="27"/>
          <w:szCs w:val="27"/>
        </w:rPr>
        <w:t xml:space="preserve">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Сельское поселение Зильдяровский </w:t>
      </w:r>
      <w:proofErr w:type="gramStart"/>
      <w:r w:rsidRPr="000F7879">
        <w:rPr>
          <w:bCs/>
          <w:spacing w:val="-10"/>
          <w:sz w:val="27"/>
          <w:szCs w:val="27"/>
        </w:rPr>
        <w:t>сельсовет  вклю</w:t>
      </w:r>
      <w:r w:rsidRPr="000F7879">
        <w:rPr>
          <w:spacing w:val="-10"/>
          <w:sz w:val="27"/>
          <w:szCs w:val="27"/>
        </w:rPr>
        <w:t>чает</w:t>
      </w:r>
      <w:proofErr w:type="gramEnd"/>
      <w:r w:rsidRPr="000F7879">
        <w:rPr>
          <w:spacing w:val="-10"/>
          <w:sz w:val="27"/>
          <w:szCs w:val="27"/>
        </w:rPr>
        <w:t xml:space="preserve"> в себя  8 населенных пункта:  с. Зильдярово, с.Шатмантамак, </w:t>
      </w:r>
      <w:proofErr w:type="spellStart"/>
      <w:r w:rsidRPr="000F7879">
        <w:rPr>
          <w:spacing w:val="-10"/>
          <w:sz w:val="27"/>
          <w:szCs w:val="27"/>
        </w:rPr>
        <w:t>д.Исламгулово</w:t>
      </w:r>
      <w:proofErr w:type="spellEnd"/>
      <w:r w:rsidRPr="000F7879">
        <w:rPr>
          <w:spacing w:val="-10"/>
          <w:sz w:val="27"/>
          <w:szCs w:val="27"/>
        </w:rPr>
        <w:t xml:space="preserve">, д. </w:t>
      </w:r>
      <w:proofErr w:type="spellStart"/>
      <w:r w:rsidRPr="000F7879">
        <w:rPr>
          <w:spacing w:val="-10"/>
          <w:sz w:val="27"/>
          <w:szCs w:val="27"/>
        </w:rPr>
        <w:t>Тимяшево</w:t>
      </w:r>
      <w:proofErr w:type="spellEnd"/>
      <w:r w:rsidRPr="000F7879">
        <w:rPr>
          <w:spacing w:val="-10"/>
          <w:sz w:val="27"/>
          <w:szCs w:val="27"/>
        </w:rPr>
        <w:t xml:space="preserve">, д. Успех, д. </w:t>
      </w:r>
      <w:proofErr w:type="spellStart"/>
      <w:r w:rsidRPr="000F7879">
        <w:rPr>
          <w:spacing w:val="-10"/>
          <w:sz w:val="27"/>
          <w:szCs w:val="27"/>
        </w:rPr>
        <w:t>Чияле</w:t>
      </w:r>
      <w:proofErr w:type="spellEnd"/>
      <w:r w:rsidRPr="000F7879">
        <w:rPr>
          <w:spacing w:val="-10"/>
          <w:sz w:val="27"/>
          <w:szCs w:val="27"/>
        </w:rPr>
        <w:t xml:space="preserve">, </w:t>
      </w:r>
      <w:proofErr w:type="spellStart"/>
      <w:r w:rsidRPr="000F7879">
        <w:rPr>
          <w:spacing w:val="-10"/>
          <w:sz w:val="27"/>
          <w:szCs w:val="27"/>
        </w:rPr>
        <w:t>д.Карышево</w:t>
      </w:r>
      <w:proofErr w:type="spellEnd"/>
      <w:r w:rsidRPr="000F7879">
        <w:rPr>
          <w:spacing w:val="-10"/>
          <w:sz w:val="27"/>
          <w:szCs w:val="27"/>
        </w:rPr>
        <w:t xml:space="preserve">, </w:t>
      </w:r>
      <w:proofErr w:type="spellStart"/>
      <w:r w:rsidRPr="000F7879">
        <w:rPr>
          <w:spacing w:val="-10"/>
          <w:sz w:val="27"/>
          <w:szCs w:val="27"/>
        </w:rPr>
        <w:t>д.Яшелькуль</w:t>
      </w:r>
      <w:proofErr w:type="spellEnd"/>
      <w:r w:rsidRPr="000F7879">
        <w:rPr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В настоящее время населения сельского поселения составляет 1578 чел. </w:t>
      </w:r>
    </w:p>
    <w:p w:rsidR="00B91D67" w:rsidRPr="000F7879" w:rsidRDefault="00B91D67" w:rsidP="00B91D67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gramStart"/>
      <w:r w:rsidRPr="000F7879">
        <w:rPr>
          <w:spacing w:val="-10"/>
          <w:sz w:val="27"/>
          <w:szCs w:val="27"/>
        </w:rPr>
        <w:t>Зильдяровский  сельсовет</w:t>
      </w:r>
      <w:proofErr w:type="gramEnd"/>
      <w:r w:rsidRPr="000F7879">
        <w:rPr>
          <w:spacing w:val="-10"/>
          <w:sz w:val="27"/>
          <w:szCs w:val="27"/>
        </w:rPr>
        <w:t xml:space="preserve">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0F7879">
        <w:rPr>
          <w:spacing w:val="-10"/>
          <w:sz w:val="27"/>
          <w:szCs w:val="27"/>
        </w:rPr>
        <w:t>По прежнему</w:t>
      </w:r>
      <w:proofErr w:type="gramEnd"/>
      <w:r w:rsidRPr="000F7879">
        <w:rPr>
          <w:spacing w:val="-10"/>
          <w:sz w:val="27"/>
          <w:szCs w:val="27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67" w:rsidRPr="000F7879" w:rsidRDefault="00B91D67" w:rsidP="00B91D67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r w:rsidRPr="000F7879">
        <w:rPr>
          <w:rFonts w:cs="Arial"/>
          <w:bCs/>
          <w:spacing w:val="-10"/>
          <w:sz w:val="27"/>
          <w:szCs w:val="27"/>
        </w:rPr>
        <w:t>Зильдяровский сельсовет</w:t>
      </w:r>
      <w:r w:rsidRPr="000F7879">
        <w:rPr>
          <w:color w:val="000000"/>
          <w:spacing w:val="-10"/>
          <w:sz w:val="27"/>
          <w:szCs w:val="27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proofErr w:type="gramStart"/>
      <w:r w:rsidRPr="000F7879">
        <w:rPr>
          <w:color w:val="000000"/>
          <w:spacing w:val="-10"/>
          <w:sz w:val="27"/>
          <w:szCs w:val="27"/>
        </w:rPr>
        <w:t>настоящей  Программой</w:t>
      </w:r>
      <w:proofErr w:type="gramEnd"/>
      <w:r w:rsidRPr="000F7879">
        <w:rPr>
          <w:color w:val="000000"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B91D67" w:rsidRPr="000F7879" w:rsidRDefault="00B91D67" w:rsidP="00B91D67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2.</w:t>
      </w:r>
    </w:p>
    <w:p w:rsidR="00B91D67" w:rsidRPr="000F7879" w:rsidRDefault="00B91D67" w:rsidP="00B91D67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Основные цели и задачи, сроки и этапы реализации,  </w:t>
      </w:r>
    </w:p>
    <w:p w:rsidR="00B91D67" w:rsidRPr="000F7879" w:rsidRDefault="00B91D67" w:rsidP="00B91D67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целевые индикаторы и показатели Программы. </w:t>
      </w:r>
    </w:p>
    <w:p w:rsidR="00B91D67" w:rsidRPr="000F7879" w:rsidRDefault="00B91D67" w:rsidP="00B91D67">
      <w:pPr>
        <w:ind w:left="5800"/>
        <w:jc w:val="center"/>
        <w:rPr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Целью программы является: 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  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Для достижения поставленных целей предполагается решить следующие задачи: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улучшение освещенности улиц;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- улучшение внешнего благоустройства, санитарного состояния каждого населенного пункта;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улучшение содержания мест захоронения и обеспечение соблюдения санитарных норм на территории кладбищ;</w:t>
      </w:r>
    </w:p>
    <w:p w:rsidR="00B91D67" w:rsidRPr="000F7879" w:rsidRDefault="00B91D67" w:rsidP="00B91D67">
      <w:pPr>
        <w:contextualSpacing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>Срок реализации программы - 2020</w:t>
      </w:r>
      <w:r w:rsidRPr="000F7879">
        <w:rPr>
          <w:spacing w:val="-10"/>
          <w:sz w:val="27"/>
          <w:szCs w:val="27"/>
        </w:rPr>
        <w:t>– 202</w:t>
      </w:r>
      <w:r>
        <w:rPr>
          <w:spacing w:val="-10"/>
          <w:sz w:val="27"/>
          <w:szCs w:val="27"/>
        </w:rPr>
        <w:t>5</w:t>
      </w:r>
      <w:r w:rsidRPr="000F7879">
        <w:rPr>
          <w:spacing w:val="-10"/>
          <w:sz w:val="27"/>
          <w:szCs w:val="27"/>
        </w:rPr>
        <w:t xml:space="preserve"> годы. 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</w:t>
      </w:r>
      <w:proofErr w:type="gramStart"/>
      <w:r w:rsidRPr="000F7879">
        <w:rPr>
          <w:bCs/>
          <w:spacing w:val="-10"/>
          <w:sz w:val="27"/>
          <w:szCs w:val="27"/>
        </w:rPr>
        <w:t>поселения  Зильдяровский</w:t>
      </w:r>
      <w:proofErr w:type="gramEnd"/>
      <w:r w:rsidRPr="000F7879">
        <w:rPr>
          <w:bCs/>
          <w:spacing w:val="-10"/>
          <w:sz w:val="27"/>
          <w:szCs w:val="27"/>
        </w:rPr>
        <w:t xml:space="preserve"> сельсовет.</w:t>
      </w:r>
    </w:p>
    <w:p w:rsidR="00B91D67" w:rsidRPr="000F7879" w:rsidRDefault="00B91D67" w:rsidP="00B91D67">
      <w:pPr>
        <w:jc w:val="both"/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3.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Перечень и описание программных мероприятий</w:t>
      </w:r>
      <w:r w:rsidRPr="000F7879">
        <w:rPr>
          <w:b/>
          <w:spacing w:val="-10"/>
          <w:sz w:val="27"/>
          <w:szCs w:val="27"/>
        </w:rPr>
        <w:tab/>
      </w:r>
    </w:p>
    <w:p w:rsidR="00B91D67" w:rsidRPr="000F7879" w:rsidRDefault="00B91D67" w:rsidP="00B91D67">
      <w:pPr>
        <w:ind w:left="5800"/>
        <w:jc w:val="center"/>
        <w:rPr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Основные мероприятия программы: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- определение объема ежегодного финансирования программы и утверждение объемов в </w:t>
      </w:r>
      <w:proofErr w:type="gramStart"/>
      <w:r w:rsidRPr="000F7879">
        <w:rPr>
          <w:spacing w:val="-10"/>
          <w:sz w:val="27"/>
          <w:szCs w:val="27"/>
        </w:rPr>
        <w:t>бюджете  сельского</w:t>
      </w:r>
      <w:proofErr w:type="gramEnd"/>
      <w:r w:rsidRPr="000F7879">
        <w:rPr>
          <w:spacing w:val="-10"/>
          <w:sz w:val="27"/>
          <w:szCs w:val="27"/>
        </w:rPr>
        <w:t xml:space="preserve"> поселения </w:t>
      </w:r>
      <w:r w:rsidRPr="000F7879">
        <w:rPr>
          <w:bCs/>
          <w:spacing w:val="-10"/>
          <w:sz w:val="27"/>
          <w:szCs w:val="27"/>
        </w:rPr>
        <w:t>Зильдяровский сельсовет</w:t>
      </w:r>
      <w:r w:rsidRPr="000F7879">
        <w:rPr>
          <w:spacing w:val="-10"/>
          <w:sz w:val="27"/>
          <w:szCs w:val="27"/>
        </w:rPr>
        <w:t xml:space="preserve"> Миякинского района;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- организация обнародования работы, направлены на освещение цели и решения </w:t>
      </w:r>
      <w:proofErr w:type="gramStart"/>
      <w:r w:rsidRPr="000F7879">
        <w:rPr>
          <w:spacing w:val="-10"/>
          <w:sz w:val="27"/>
          <w:szCs w:val="27"/>
        </w:rPr>
        <w:t>программы  и</w:t>
      </w:r>
      <w:proofErr w:type="gramEnd"/>
      <w:r w:rsidRPr="000F7879">
        <w:rPr>
          <w:spacing w:val="-10"/>
          <w:sz w:val="27"/>
          <w:szCs w:val="27"/>
        </w:rPr>
        <w:t xml:space="preserve"> о ходе реализации программы;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 w:rsidRPr="000F7879">
        <w:rPr>
          <w:bCs/>
          <w:spacing w:val="-10"/>
          <w:sz w:val="27"/>
          <w:szCs w:val="27"/>
        </w:rPr>
        <w:t>Зильдяровский сельсовет</w:t>
      </w:r>
      <w:r w:rsidRPr="000F7879">
        <w:rPr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Успешное выполнение мероприятий программы позволит обеспечить: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- повышение качества и надежности коммунальных услуг;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Общая потребность в финансовых ресурсах на реализацию Программы мероприяти</w:t>
      </w:r>
      <w:r w:rsidR="00E93012">
        <w:rPr>
          <w:color w:val="000000"/>
          <w:spacing w:val="-10"/>
          <w:sz w:val="27"/>
          <w:szCs w:val="27"/>
        </w:rPr>
        <w:t>й на 2020 -2025 год составляет 5583,1</w:t>
      </w:r>
      <w:r w:rsidRPr="000F7879">
        <w:rPr>
          <w:b/>
          <w:color w:val="FF0000"/>
          <w:sz w:val="27"/>
          <w:szCs w:val="27"/>
          <w:lang w:eastAsia="en-US"/>
        </w:rPr>
        <w:t xml:space="preserve"> </w:t>
      </w:r>
      <w:r w:rsidRPr="000F7879">
        <w:rPr>
          <w:color w:val="000000"/>
          <w:spacing w:val="-10"/>
          <w:sz w:val="27"/>
          <w:szCs w:val="27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Объемы финансирования Программы сельского поселения </w:t>
      </w:r>
      <w:r w:rsidRPr="000F7879">
        <w:rPr>
          <w:bCs/>
          <w:spacing w:val="-10"/>
          <w:sz w:val="27"/>
          <w:szCs w:val="27"/>
        </w:rPr>
        <w:t>Зильдяровский</w:t>
      </w:r>
      <w:r w:rsidRPr="000F7879">
        <w:rPr>
          <w:spacing w:val="-10"/>
          <w:sz w:val="27"/>
          <w:szCs w:val="27"/>
        </w:rPr>
        <w:t xml:space="preserve"> сельсовет муниципального района Миякинского района Республики Башкортостан на 20</w:t>
      </w:r>
      <w:r>
        <w:rPr>
          <w:spacing w:val="-10"/>
          <w:sz w:val="27"/>
          <w:szCs w:val="27"/>
        </w:rPr>
        <w:t>23</w:t>
      </w:r>
      <w:r w:rsidRPr="000F7879">
        <w:rPr>
          <w:spacing w:val="-10"/>
          <w:sz w:val="27"/>
          <w:szCs w:val="27"/>
        </w:rPr>
        <w:t>-202</w:t>
      </w:r>
      <w:r>
        <w:rPr>
          <w:spacing w:val="-10"/>
          <w:sz w:val="27"/>
          <w:szCs w:val="27"/>
        </w:rPr>
        <w:t>5</w:t>
      </w:r>
      <w:r w:rsidRPr="000F7879">
        <w:rPr>
          <w:spacing w:val="-10"/>
          <w:sz w:val="27"/>
          <w:szCs w:val="27"/>
        </w:rPr>
        <w:t xml:space="preserve"> годы приведены в Приложении 1.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Основу финансирования Программы составляют средства бюджета сельского поселения </w:t>
      </w:r>
      <w:r w:rsidRPr="000F7879">
        <w:rPr>
          <w:bCs/>
          <w:spacing w:val="-10"/>
          <w:sz w:val="27"/>
          <w:szCs w:val="27"/>
        </w:rPr>
        <w:t>Зильдяровский</w:t>
      </w:r>
      <w:r w:rsidRPr="000F7879">
        <w:rPr>
          <w:spacing w:val="-10"/>
          <w:sz w:val="27"/>
          <w:szCs w:val="27"/>
        </w:rPr>
        <w:t xml:space="preserve"> сельсовет.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Объемы финансирования программы и перечень объектов будут уточняться ежегодно, в пределах финансовых </w:t>
      </w:r>
      <w:proofErr w:type="gramStart"/>
      <w:r w:rsidRPr="000F7879">
        <w:rPr>
          <w:spacing w:val="-10"/>
          <w:sz w:val="27"/>
          <w:szCs w:val="27"/>
        </w:rPr>
        <w:t>возможностей  на</w:t>
      </w:r>
      <w:proofErr w:type="gramEnd"/>
      <w:r w:rsidRPr="000F7879">
        <w:rPr>
          <w:spacing w:val="-10"/>
          <w:sz w:val="27"/>
          <w:szCs w:val="27"/>
        </w:rPr>
        <w:t xml:space="preserve"> реализацию Программы.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4.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Нормативное обеспечение Программы</w:t>
      </w:r>
    </w:p>
    <w:p w:rsidR="00B91D67" w:rsidRPr="000F7879" w:rsidRDefault="00B91D67" w:rsidP="00B91D67">
      <w:pPr>
        <w:jc w:val="center"/>
        <w:rPr>
          <w:spacing w:val="-10"/>
          <w:sz w:val="27"/>
          <w:szCs w:val="27"/>
        </w:rPr>
      </w:pP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B91D67" w:rsidRPr="000F7879" w:rsidRDefault="00B91D67" w:rsidP="00B91D67">
      <w:pPr>
        <w:rPr>
          <w:b/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center"/>
        <w:rPr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5. Система управления реализацией Программы</w:t>
      </w:r>
      <w:r w:rsidRPr="000F7879">
        <w:rPr>
          <w:b/>
          <w:i/>
          <w:iCs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Руководителем Программы является глава сельского поселения </w:t>
      </w:r>
      <w:proofErr w:type="gramStart"/>
      <w:r w:rsidRPr="000F7879">
        <w:rPr>
          <w:bCs/>
          <w:spacing w:val="-10"/>
          <w:sz w:val="27"/>
          <w:szCs w:val="27"/>
        </w:rPr>
        <w:t>Зильдяровский</w:t>
      </w:r>
      <w:r w:rsidRPr="000F7879">
        <w:rPr>
          <w:spacing w:val="-10"/>
          <w:sz w:val="27"/>
          <w:szCs w:val="27"/>
        </w:rPr>
        <w:t xml:space="preserve"> </w:t>
      </w:r>
      <w:r w:rsidRPr="000F7879">
        <w:rPr>
          <w:bCs/>
          <w:spacing w:val="-10"/>
          <w:sz w:val="27"/>
          <w:szCs w:val="27"/>
        </w:rPr>
        <w:t xml:space="preserve"> сельсовет</w:t>
      </w:r>
      <w:proofErr w:type="gramEnd"/>
      <w:r w:rsidRPr="000F7879">
        <w:rPr>
          <w:bCs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Республика Башкортостан: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определяет наиболее эффективные формы по реализации Программы;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обеспечивает контроль за реализацией Программы, в том числе за целевым и эффективным использованием средств бюджета Зильдяровский сельского поселения, контроль за сроками выполнения программы;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B91D67" w:rsidRPr="000F7879" w:rsidRDefault="00B91D67" w:rsidP="00B91D67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Default="00B91D67" w:rsidP="00B91D67">
      <w:pPr>
        <w:rPr>
          <w:sz w:val="27"/>
          <w:szCs w:val="27"/>
        </w:rPr>
      </w:pPr>
    </w:p>
    <w:p w:rsidR="00B91D67" w:rsidRDefault="00B91D67" w:rsidP="00B91D67">
      <w:pPr>
        <w:rPr>
          <w:sz w:val="27"/>
          <w:szCs w:val="27"/>
        </w:rPr>
      </w:pPr>
    </w:p>
    <w:p w:rsidR="00B91D67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tabs>
          <w:tab w:val="left" w:pos="4200"/>
          <w:tab w:val="left" w:pos="4480"/>
        </w:tabs>
        <w:ind w:left="170" w:firstLine="708"/>
        <w:jc w:val="center"/>
        <w:rPr>
          <w:b/>
          <w:i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Приложение 1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                 к муниципальной программе 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                                            «</w:t>
      </w:r>
      <w:r w:rsidRPr="000F7879">
        <w:rPr>
          <w:bCs/>
          <w:spacing w:val="-10"/>
          <w:sz w:val="27"/>
          <w:szCs w:val="27"/>
        </w:rPr>
        <w:t xml:space="preserve">Развитие жилищно-коммунального     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                                                                      хозяйства сельского поселения Зильдяровский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                                              сельсовет муниципального района 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                                                                     Миякинский район Республики Башкортостан</w:t>
      </w:r>
      <w:r w:rsidRPr="000F7879">
        <w:rPr>
          <w:spacing w:val="-10"/>
          <w:sz w:val="27"/>
          <w:szCs w:val="27"/>
        </w:rPr>
        <w:t>»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</w:p>
    <w:p w:rsidR="00B91D67" w:rsidRPr="000F7879" w:rsidRDefault="00B91D67" w:rsidP="00B91D67">
      <w:pPr>
        <w:ind w:left="170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Система программных мероприятий по </w:t>
      </w:r>
      <w:proofErr w:type="gramStart"/>
      <w:r w:rsidRPr="000F7879">
        <w:rPr>
          <w:b/>
          <w:spacing w:val="-10"/>
          <w:sz w:val="27"/>
          <w:szCs w:val="27"/>
        </w:rPr>
        <w:t>реализации  программы</w:t>
      </w:r>
      <w:proofErr w:type="gramEnd"/>
    </w:p>
    <w:p w:rsidR="00B91D67" w:rsidRPr="000F7879" w:rsidRDefault="00B91D67" w:rsidP="00B91D67">
      <w:pPr>
        <w:jc w:val="center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«</w:t>
      </w:r>
      <w:r w:rsidRPr="000F7879">
        <w:rPr>
          <w:b/>
          <w:bCs/>
          <w:spacing w:val="-10"/>
          <w:sz w:val="27"/>
          <w:szCs w:val="27"/>
        </w:rPr>
        <w:t xml:space="preserve">Развитие жилищно-коммунального </w:t>
      </w:r>
      <w:proofErr w:type="gramStart"/>
      <w:r w:rsidRPr="000F7879">
        <w:rPr>
          <w:b/>
          <w:bCs/>
          <w:spacing w:val="-10"/>
          <w:sz w:val="27"/>
          <w:szCs w:val="27"/>
        </w:rPr>
        <w:t>хозяйства  сельского</w:t>
      </w:r>
      <w:proofErr w:type="gramEnd"/>
      <w:r w:rsidRPr="000F7879">
        <w:rPr>
          <w:b/>
          <w:bCs/>
          <w:spacing w:val="-10"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</w:t>
      </w:r>
      <w:r w:rsidRPr="000F7879">
        <w:rPr>
          <w:spacing w:val="-10"/>
          <w:sz w:val="27"/>
          <w:szCs w:val="27"/>
        </w:rPr>
        <w:t>»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jc w:val="center"/>
        <w:rPr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 </w:t>
      </w:r>
    </w:p>
    <w:tbl>
      <w:tblPr>
        <w:tblW w:w="12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992"/>
        <w:gridCol w:w="993"/>
        <w:gridCol w:w="992"/>
        <w:gridCol w:w="850"/>
        <w:gridCol w:w="851"/>
        <w:gridCol w:w="1957"/>
      </w:tblGrid>
      <w:tr w:rsidR="00B91D67" w:rsidRPr="000F7879" w:rsidTr="00D274BD">
        <w:trPr>
          <w:trHeight w:val="480"/>
        </w:trPr>
        <w:tc>
          <w:tcPr>
            <w:tcW w:w="567" w:type="dxa"/>
            <w:vMerge w:val="restart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2835" w:type="dxa"/>
            <w:vMerge w:val="restart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635" w:type="dxa"/>
            <w:gridSpan w:val="6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Объемы финансирования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(тыс. руб.)</w:t>
            </w:r>
          </w:p>
        </w:tc>
      </w:tr>
      <w:tr w:rsidR="00B91D67" w:rsidRPr="000F7879" w:rsidTr="00D274BD">
        <w:trPr>
          <w:trHeight w:val="257"/>
        </w:trPr>
        <w:tc>
          <w:tcPr>
            <w:tcW w:w="567" w:type="dxa"/>
            <w:vMerge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 xml:space="preserve">2020 г </w:t>
            </w:r>
            <w:r w:rsidRPr="000F7879">
              <w:rPr>
                <w:spacing w:val="-10"/>
              </w:rPr>
              <w:t>фактический расход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 xml:space="preserve">2021 г </w:t>
            </w:r>
            <w:r w:rsidRPr="000F7879">
              <w:rPr>
                <w:spacing w:val="-10"/>
              </w:rPr>
              <w:t>фактический расход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2</w:t>
            </w:r>
            <w:r w:rsidRPr="000F7879">
              <w:rPr>
                <w:spacing w:val="-10"/>
                <w:sz w:val="26"/>
                <w:szCs w:val="26"/>
              </w:rPr>
              <w:t xml:space="preserve"> г </w:t>
            </w:r>
            <w:r w:rsidRPr="000F7879">
              <w:rPr>
                <w:spacing w:val="-10"/>
              </w:rPr>
              <w:t>фактический расход</w:t>
            </w: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3</w:t>
            </w:r>
            <w:r w:rsidRPr="000F7879">
              <w:rPr>
                <w:spacing w:val="-10"/>
                <w:sz w:val="26"/>
                <w:szCs w:val="26"/>
              </w:rPr>
              <w:t xml:space="preserve"> г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4</w:t>
            </w:r>
            <w:r w:rsidRPr="000F7879">
              <w:rPr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5</w:t>
            </w:r>
            <w:r w:rsidRPr="000F7879">
              <w:rPr>
                <w:spacing w:val="-10"/>
                <w:sz w:val="26"/>
                <w:szCs w:val="26"/>
              </w:rPr>
              <w:t xml:space="preserve"> г.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Монтаж уличного освещения</w:t>
            </w:r>
          </w:p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22,6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615,5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Коммунальные </w:t>
            </w:r>
            <w:proofErr w:type="gramStart"/>
            <w:r>
              <w:rPr>
                <w:spacing w:val="-10"/>
                <w:sz w:val="26"/>
                <w:szCs w:val="26"/>
              </w:rPr>
              <w:t>услуги  (</w:t>
            </w:r>
            <w:proofErr w:type="gramEnd"/>
            <w:r w:rsidR="00B91D67" w:rsidRPr="000F7879">
              <w:rPr>
                <w:spacing w:val="-10"/>
                <w:sz w:val="26"/>
                <w:szCs w:val="26"/>
              </w:rPr>
              <w:t>уличное освещение и сторонние организации)</w:t>
            </w:r>
          </w:p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157,2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226,8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206,5</w:t>
            </w: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Техническое обслуживание уличного освещения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16,3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16,5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17,6</w:t>
            </w:r>
          </w:p>
        </w:tc>
        <w:tc>
          <w:tcPr>
            <w:tcW w:w="850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 w:rsidRPr="000F7879"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 w:rsidRPr="000F7879"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57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 w:rsidRPr="000F7879"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proofErr w:type="gramStart"/>
            <w:r w:rsidRPr="000F7879">
              <w:rPr>
                <w:spacing w:val="-10"/>
                <w:sz w:val="26"/>
                <w:szCs w:val="26"/>
              </w:rPr>
              <w:t>Мероприятия  по</w:t>
            </w:r>
            <w:proofErr w:type="gramEnd"/>
            <w:r w:rsidRPr="000F7879">
              <w:rPr>
                <w:spacing w:val="-10"/>
                <w:sz w:val="26"/>
                <w:szCs w:val="26"/>
              </w:rPr>
              <w:t xml:space="preserve"> </w:t>
            </w:r>
            <w:r w:rsidRPr="000F7879">
              <w:rPr>
                <w:bCs/>
                <w:spacing w:val="-10"/>
                <w:sz w:val="26"/>
                <w:szCs w:val="26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 w:rsidRPr="000F7879">
              <w:rPr>
                <w:spacing w:val="-10"/>
                <w:sz w:val="26"/>
                <w:szCs w:val="26"/>
              </w:rPr>
              <w:t>Зильдяровский</w:t>
            </w:r>
            <w:r w:rsidRPr="000F7879">
              <w:rPr>
                <w:bCs/>
                <w:spacing w:val="-10"/>
                <w:sz w:val="26"/>
                <w:szCs w:val="26"/>
              </w:rPr>
              <w:t xml:space="preserve"> сельсовет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224,0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191,6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250,3</w:t>
            </w:r>
          </w:p>
        </w:tc>
        <w:tc>
          <w:tcPr>
            <w:tcW w:w="850" w:type="dxa"/>
          </w:tcPr>
          <w:p w:rsidR="00B91D67" w:rsidRPr="000F7879" w:rsidRDefault="00B34504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49,0</w:t>
            </w:r>
          </w:p>
        </w:tc>
        <w:tc>
          <w:tcPr>
            <w:tcW w:w="851" w:type="dxa"/>
          </w:tcPr>
          <w:p w:rsidR="00B91D6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90,0</w:t>
            </w:r>
          </w:p>
        </w:tc>
        <w:tc>
          <w:tcPr>
            <w:tcW w:w="1957" w:type="dxa"/>
          </w:tcPr>
          <w:p w:rsidR="00B91D67" w:rsidRPr="000F7879" w:rsidRDefault="00B34504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90,0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Капитальный ремонт водопроводных сетей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100,4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Мероприятия по противопожарной безопасности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1560,0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57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 xml:space="preserve">Территориальное </w:t>
            </w:r>
            <w:proofErr w:type="gramStart"/>
            <w:r w:rsidRPr="000F7879">
              <w:rPr>
                <w:bCs/>
                <w:spacing w:val="-10"/>
                <w:sz w:val="26"/>
                <w:szCs w:val="26"/>
              </w:rPr>
              <w:t>планирование  и</w:t>
            </w:r>
            <w:proofErr w:type="gramEnd"/>
            <w:r w:rsidRPr="000F7879">
              <w:rPr>
                <w:bCs/>
                <w:spacing w:val="-10"/>
                <w:sz w:val="26"/>
                <w:szCs w:val="26"/>
              </w:rPr>
              <w:t xml:space="preserve"> межевание земель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45,9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 xml:space="preserve">Обслуживание </w:t>
            </w:r>
            <w:proofErr w:type="spellStart"/>
            <w:r w:rsidRPr="000F7879">
              <w:rPr>
                <w:bCs/>
                <w:spacing w:val="-10"/>
                <w:sz w:val="26"/>
                <w:szCs w:val="26"/>
              </w:rPr>
              <w:t>экобоксов</w:t>
            </w:r>
            <w:proofErr w:type="spellEnd"/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Прочие расходы (налоги)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4,2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6,5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</w:t>
            </w:r>
            <w:r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Разработка схемы газоснабжения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Приобретение материалов для благоустройства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169,8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400,0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33,0</w:t>
            </w:r>
          </w:p>
        </w:tc>
        <w:tc>
          <w:tcPr>
            <w:tcW w:w="850" w:type="dxa"/>
          </w:tcPr>
          <w:p w:rsidR="00B91D6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41,0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4B6C97" w:rsidRPr="000F7879" w:rsidTr="00D274BD">
        <w:tc>
          <w:tcPr>
            <w:tcW w:w="567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Капитальный ремонт уличного освещения</w:t>
            </w:r>
          </w:p>
        </w:tc>
        <w:tc>
          <w:tcPr>
            <w:tcW w:w="2835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475,1</w:t>
            </w:r>
          </w:p>
        </w:tc>
        <w:tc>
          <w:tcPr>
            <w:tcW w:w="850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4B6C97" w:rsidRPr="000F7879" w:rsidTr="00D274BD">
        <w:tc>
          <w:tcPr>
            <w:tcW w:w="567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Приобретение основных средств (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банер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>, плиты)</w:t>
            </w:r>
          </w:p>
        </w:tc>
        <w:tc>
          <w:tcPr>
            <w:tcW w:w="2835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33,9</w:t>
            </w:r>
          </w:p>
        </w:tc>
        <w:tc>
          <w:tcPr>
            <w:tcW w:w="850" w:type="dxa"/>
          </w:tcPr>
          <w:p w:rsidR="004B6C9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2320,2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1476,7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1036,2</w:t>
            </w:r>
          </w:p>
        </w:tc>
        <w:tc>
          <w:tcPr>
            <w:tcW w:w="850" w:type="dxa"/>
          </w:tcPr>
          <w:p w:rsidR="00B91D6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250,0</w:t>
            </w:r>
          </w:p>
        </w:tc>
        <w:tc>
          <w:tcPr>
            <w:tcW w:w="851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50</w:t>
            </w:r>
            <w:r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57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50</w:t>
            </w:r>
            <w:r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</w:tr>
    </w:tbl>
    <w:p w:rsidR="00B91D67" w:rsidRPr="000F7879" w:rsidRDefault="00B91D67" w:rsidP="00B91D67">
      <w:pPr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</w:t>
      </w:r>
    </w:p>
    <w:p w:rsidR="00B91D67" w:rsidRPr="000F7879" w:rsidRDefault="00B91D67" w:rsidP="00B91D67">
      <w:pPr>
        <w:rPr>
          <w:sz w:val="28"/>
          <w:szCs w:val="28"/>
        </w:rPr>
      </w:pPr>
    </w:p>
    <w:p w:rsidR="00B91D67" w:rsidRDefault="00B91D67" w:rsidP="00B91D67">
      <w:pPr>
        <w:rPr>
          <w:sz w:val="28"/>
          <w:szCs w:val="28"/>
        </w:rPr>
      </w:pPr>
    </w:p>
    <w:p w:rsidR="00B91D67" w:rsidRDefault="00B91D67" w:rsidP="00B91D67">
      <w:pPr>
        <w:rPr>
          <w:sz w:val="28"/>
          <w:szCs w:val="28"/>
        </w:rPr>
      </w:pPr>
    </w:p>
    <w:p w:rsidR="00B91D67" w:rsidRPr="00222FF4" w:rsidRDefault="00B91D67" w:rsidP="00B91D67">
      <w:pPr>
        <w:jc w:val="both"/>
        <w:rPr>
          <w:sz w:val="28"/>
          <w:szCs w:val="28"/>
        </w:rPr>
      </w:pPr>
    </w:p>
    <w:p w:rsidR="00B91D67" w:rsidRDefault="00B91D67" w:rsidP="00B91D67">
      <w:pPr>
        <w:rPr>
          <w:sz w:val="28"/>
          <w:szCs w:val="28"/>
        </w:rPr>
      </w:pPr>
    </w:p>
    <w:sectPr w:rsidR="00B91D67" w:rsidSect="008533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2E" w:rsidRDefault="00B0502E">
      <w:r>
        <w:separator/>
      </w:r>
    </w:p>
  </w:endnote>
  <w:endnote w:type="continuationSeparator" w:id="0">
    <w:p w:rsidR="00B0502E" w:rsidRDefault="00B0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050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1D6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0502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91D6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050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EC915E" wp14:editId="4791801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D67" w:rsidRDefault="00B91D6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C915E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B91D67" w:rsidRDefault="00B91D6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2E" w:rsidRDefault="00B0502E">
      <w:r>
        <w:separator/>
      </w:r>
    </w:p>
  </w:footnote>
  <w:footnote w:type="continuationSeparator" w:id="0">
    <w:p w:rsidR="00B0502E" w:rsidRDefault="00B0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050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050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67"/>
    <w:rsid w:val="000960D9"/>
    <w:rsid w:val="001D2E1E"/>
    <w:rsid w:val="00246290"/>
    <w:rsid w:val="004B6C97"/>
    <w:rsid w:val="00713E23"/>
    <w:rsid w:val="00B0502E"/>
    <w:rsid w:val="00B34504"/>
    <w:rsid w:val="00B91D67"/>
    <w:rsid w:val="00E93012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8FB0E1-1B0B-4B51-949F-AF4B44F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1D6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91D6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D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91D6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91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1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91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1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30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2023-03-17T03:28:00Z</cp:lastPrinted>
  <dcterms:created xsi:type="dcterms:W3CDTF">2023-02-09T05:47:00Z</dcterms:created>
  <dcterms:modified xsi:type="dcterms:W3CDTF">2023-03-17T03:29:00Z</dcterms:modified>
</cp:coreProperties>
</file>