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8D" w:rsidRDefault="0091008D" w:rsidP="009100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91008D" w:rsidRDefault="0091008D" w:rsidP="009100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1008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1008D" w:rsidRPr="00CA5C25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1008D" w:rsidRPr="00CA5C25" w:rsidRDefault="0091008D" w:rsidP="0091008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1008D" w:rsidRPr="00594AEF" w:rsidRDefault="0091008D" w:rsidP="009100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1008D" w:rsidRDefault="0091008D" w:rsidP="009100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008D" w:rsidRDefault="0091008D" w:rsidP="0091008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1008D" w:rsidRDefault="0091008D" w:rsidP="009100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008D" w:rsidRDefault="0091008D" w:rsidP="0091008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008D" w:rsidRDefault="0091008D" w:rsidP="009100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1008D" w:rsidRPr="00CA5C25" w:rsidRDefault="0091008D" w:rsidP="009100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1008D" w:rsidRPr="00CA5C25" w:rsidRDefault="0091008D" w:rsidP="0091008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1008D" w:rsidRPr="00594AEF" w:rsidRDefault="0091008D" w:rsidP="009100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1008D" w:rsidRDefault="0091008D" w:rsidP="009100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008D" w:rsidRDefault="0091008D" w:rsidP="0091008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1008D" w:rsidRDefault="0091008D" w:rsidP="009100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008D" w:rsidRDefault="0091008D" w:rsidP="0091008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008D" w:rsidRDefault="0091008D" w:rsidP="0091008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08D" w:rsidRDefault="0091008D" w:rsidP="0091008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1008D" w:rsidRPr="00935818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1008D" w:rsidRDefault="0091008D" w:rsidP="0091008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1008D" w:rsidRDefault="0091008D" w:rsidP="0091008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1008D" w:rsidRDefault="0091008D" w:rsidP="0091008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1008D" w:rsidRPr="00935818" w:rsidRDefault="0091008D" w:rsidP="0091008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1008D" w:rsidRDefault="0091008D" w:rsidP="0091008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1008D" w:rsidRDefault="0091008D" w:rsidP="0091008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E6C6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91008D" w:rsidRDefault="0091008D" w:rsidP="0091008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1008D" w:rsidRDefault="0091008D" w:rsidP="0091008D">
      <w:r>
        <w:t xml:space="preserve">   </w:t>
      </w:r>
      <w:r>
        <w:br/>
        <w:t xml:space="preserve">          </w:t>
      </w:r>
    </w:p>
    <w:p w:rsidR="0091008D" w:rsidRDefault="0091008D" w:rsidP="0091008D"/>
    <w:p w:rsidR="0091008D" w:rsidRDefault="0091008D" w:rsidP="0091008D"/>
    <w:p w:rsidR="0091008D" w:rsidRDefault="0091008D" w:rsidP="0091008D"/>
    <w:p w:rsidR="0091008D" w:rsidRDefault="0091008D" w:rsidP="0091008D"/>
    <w:p w:rsidR="0091008D" w:rsidRDefault="0091008D" w:rsidP="0091008D"/>
    <w:p w:rsidR="0091008D" w:rsidRDefault="0091008D" w:rsidP="0091008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1008D" w:rsidRDefault="0091008D" w:rsidP="0091008D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91008D" w:rsidRPr="008E770E" w:rsidRDefault="0091008D" w:rsidP="0091008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b/>
        </w:rPr>
        <w:t xml:space="preserve">   </w:t>
      </w:r>
      <w:r w:rsidRPr="008E770E">
        <w:rPr>
          <w:rFonts w:ascii="Times New Roman" w:hAnsi="Times New Roman" w:cs="Times New Roman"/>
          <w:b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8E770E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решение Совета сельского поселения Зильдяровский сельсовет муниципального района Миякинский район Республики Башкортостан от 11 июня 2020 года № 43 «Об утверждении Положения о бюджетном процессе в сельском поселении Зильдяровский сельсовет муниципального района Миякинский район Республики</w:t>
      </w:r>
    </w:p>
    <w:p w:rsidR="0091008D" w:rsidRPr="008E770E" w:rsidRDefault="0091008D" w:rsidP="0091008D">
      <w:pPr>
        <w:widowControl w:val="0"/>
        <w:suppressAutoHyphens w:val="0"/>
        <w:autoSpaceDE w:val="0"/>
        <w:autoSpaceDN w:val="0"/>
        <w:jc w:val="center"/>
        <w:rPr>
          <w:b/>
          <w:sz w:val="27"/>
          <w:szCs w:val="27"/>
          <w:lang w:eastAsia="ru-RU"/>
        </w:rPr>
      </w:pPr>
      <w:r w:rsidRPr="008E770E">
        <w:rPr>
          <w:rFonts w:eastAsia="Calibri"/>
          <w:b/>
          <w:sz w:val="27"/>
          <w:szCs w:val="27"/>
          <w:lang w:eastAsia="ru-RU"/>
        </w:rPr>
        <w:t>Башкортостан»</w:t>
      </w:r>
    </w:p>
    <w:p w:rsidR="0091008D" w:rsidRPr="008E770E" w:rsidRDefault="0091008D" w:rsidP="0091008D">
      <w:pPr>
        <w:suppressAutoHyphens w:val="0"/>
        <w:jc w:val="center"/>
        <w:rPr>
          <w:rFonts w:eastAsia="Calibri"/>
          <w:sz w:val="27"/>
          <w:szCs w:val="27"/>
          <w:lang w:eastAsia="ru-RU"/>
        </w:rPr>
      </w:pPr>
    </w:p>
    <w:p w:rsidR="0091008D" w:rsidRDefault="0091008D" w:rsidP="0091008D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8E770E">
        <w:rPr>
          <w:rFonts w:eastAsia="Calibri"/>
          <w:sz w:val="27"/>
          <w:szCs w:val="27"/>
          <w:lang w:eastAsia="ru-RU"/>
        </w:rPr>
        <w:t>На основании протеста про</w:t>
      </w:r>
      <w:r>
        <w:rPr>
          <w:rFonts w:eastAsia="Calibri"/>
          <w:sz w:val="27"/>
          <w:szCs w:val="27"/>
          <w:lang w:eastAsia="ru-RU"/>
        </w:rPr>
        <w:t>куратуры Миякинского района от 1</w:t>
      </w:r>
      <w:r w:rsidRPr="008E770E">
        <w:rPr>
          <w:rFonts w:eastAsia="Calibri"/>
          <w:sz w:val="27"/>
          <w:szCs w:val="27"/>
          <w:lang w:eastAsia="ru-RU"/>
        </w:rPr>
        <w:t>5.02.2022 года, Устав</w:t>
      </w:r>
      <w:r>
        <w:rPr>
          <w:rFonts w:eastAsia="Calibri"/>
          <w:sz w:val="27"/>
          <w:szCs w:val="27"/>
          <w:lang w:eastAsia="ru-RU"/>
        </w:rPr>
        <w:t>а</w:t>
      </w:r>
      <w:r w:rsidRPr="008E770E">
        <w:rPr>
          <w:rFonts w:eastAsia="Calibri"/>
          <w:sz w:val="27"/>
          <w:szCs w:val="27"/>
          <w:lang w:eastAsia="ru-RU"/>
        </w:rPr>
        <w:t xml:space="preserve"> сельского поселения Зильдяровский сельсовет, Совет сельского поселения Зильдяровский сельсовет муниципального района Миякинский район Республики Башкортостан </w:t>
      </w:r>
    </w:p>
    <w:p w:rsidR="0091008D" w:rsidRPr="008E770E" w:rsidRDefault="0091008D" w:rsidP="0091008D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РЕШИЛ</w:t>
      </w:r>
      <w:r w:rsidRPr="008E770E">
        <w:rPr>
          <w:rFonts w:eastAsia="Calibri"/>
          <w:sz w:val="27"/>
          <w:szCs w:val="27"/>
          <w:lang w:eastAsia="ru-RU"/>
        </w:rPr>
        <w:t>:</w:t>
      </w:r>
    </w:p>
    <w:p w:rsidR="0091008D" w:rsidRPr="008E770E" w:rsidRDefault="0091008D" w:rsidP="0091008D">
      <w:pPr>
        <w:suppressAutoHyphens w:val="0"/>
        <w:ind w:firstLine="708"/>
        <w:jc w:val="both"/>
        <w:rPr>
          <w:rFonts w:eastAsia="Calibri"/>
          <w:sz w:val="27"/>
          <w:szCs w:val="27"/>
          <w:lang w:eastAsia="ru-RU"/>
        </w:rPr>
      </w:pPr>
      <w:r w:rsidRPr="008E770E">
        <w:rPr>
          <w:rFonts w:eastAsia="Calibri"/>
          <w:sz w:val="27"/>
          <w:szCs w:val="27"/>
          <w:lang w:eastAsia="ru-RU"/>
        </w:rPr>
        <w:t>1. Внести в решение Совета сельского поселения Зильдяровский сельсовет муниципального района Миякинский район Республики Башкортостан от 11 июня 2020 года № 43 «Об утверждении Положения о бюджетном процессе в сельском поселении Зильдяровский сельсовет муниципального района Миякинский район Республики Башкортоста</w:t>
      </w:r>
      <w:r>
        <w:rPr>
          <w:rFonts w:eastAsia="Calibri"/>
          <w:sz w:val="27"/>
          <w:szCs w:val="27"/>
          <w:lang w:eastAsia="ru-RU"/>
        </w:rPr>
        <w:t>н»  (далее – Положение) следующе</w:t>
      </w:r>
      <w:r w:rsidRPr="008E770E">
        <w:rPr>
          <w:rFonts w:eastAsia="Calibri"/>
          <w:sz w:val="27"/>
          <w:szCs w:val="27"/>
          <w:lang w:eastAsia="ru-RU"/>
        </w:rPr>
        <w:t>е изменени</w:t>
      </w:r>
      <w:r>
        <w:rPr>
          <w:rFonts w:eastAsia="Calibri"/>
          <w:sz w:val="27"/>
          <w:szCs w:val="27"/>
          <w:lang w:eastAsia="ru-RU"/>
        </w:rPr>
        <w:t>е</w:t>
      </w:r>
      <w:r w:rsidRPr="008E770E">
        <w:rPr>
          <w:rFonts w:eastAsia="Calibri"/>
          <w:sz w:val="27"/>
          <w:szCs w:val="27"/>
          <w:lang w:eastAsia="ru-RU"/>
        </w:rPr>
        <w:t>:</w:t>
      </w:r>
    </w:p>
    <w:p w:rsidR="0091008D" w:rsidRDefault="0091008D" w:rsidP="0091008D">
      <w:pPr>
        <w:rPr>
          <w:sz w:val="27"/>
          <w:szCs w:val="27"/>
        </w:rPr>
      </w:pPr>
      <w:r>
        <w:rPr>
          <w:b/>
        </w:rPr>
        <w:t xml:space="preserve">          </w:t>
      </w:r>
      <w:r w:rsidRPr="00C5159E">
        <w:rPr>
          <w:sz w:val="27"/>
          <w:szCs w:val="27"/>
        </w:rPr>
        <w:t xml:space="preserve">-пункт 2 ст.22 </w:t>
      </w:r>
      <w:r w:rsidR="00C5159E" w:rsidRPr="00C5159E">
        <w:rPr>
          <w:sz w:val="27"/>
          <w:szCs w:val="27"/>
        </w:rPr>
        <w:t xml:space="preserve">Положения </w:t>
      </w:r>
      <w:r w:rsidRPr="00C5159E">
        <w:rPr>
          <w:sz w:val="27"/>
          <w:szCs w:val="27"/>
        </w:rPr>
        <w:t>исключить.</w:t>
      </w:r>
    </w:p>
    <w:p w:rsidR="00C5159E" w:rsidRPr="00C5159E" w:rsidRDefault="00C5159E" w:rsidP="00C5159E">
      <w:pPr>
        <w:suppressAutoHyphens w:val="0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2.</w:t>
      </w:r>
      <w:r w:rsidRPr="00C5159E">
        <w:rPr>
          <w:rFonts w:eastAsia="Calibri"/>
          <w:sz w:val="27"/>
          <w:szCs w:val="27"/>
          <w:lang w:eastAsia="en-US"/>
        </w:rPr>
        <w:t xml:space="preserve">Контроль за исполнением данного решения возложить на постоянную комиссию Совета сельского поселения Зильдяровский сельсовет </w:t>
      </w:r>
      <w:r w:rsidRPr="00C5159E">
        <w:rPr>
          <w:sz w:val="27"/>
          <w:szCs w:val="27"/>
        </w:rPr>
        <w:t>по бюджету, налогам, вопросам муниципальной собственности</w:t>
      </w:r>
      <w:r w:rsidRPr="00C5159E">
        <w:rPr>
          <w:rFonts w:eastAsia="Calibri"/>
          <w:sz w:val="27"/>
          <w:szCs w:val="27"/>
          <w:lang w:eastAsia="en-US"/>
        </w:rPr>
        <w:t>.</w:t>
      </w:r>
    </w:p>
    <w:p w:rsidR="00C5159E" w:rsidRPr="00C5159E" w:rsidRDefault="00C5159E" w:rsidP="0091008D">
      <w:pPr>
        <w:rPr>
          <w:sz w:val="27"/>
          <w:szCs w:val="27"/>
        </w:rPr>
      </w:pPr>
    </w:p>
    <w:p w:rsidR="0091008D" w:rsidRDefault="0091008D" w:rsidP="0091008D">
      <w:pPr>
        <w:rPr>
          <w:b/>
        </w:rPr>
      </w:pPr>
    </w:p>
    <w:p w:rsidR="0091008D" w:rsidRDefault="0091008D" w:rsidP="009100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91008D" w:rsidRDefault="0091008D" w:rsidP="009100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008D" w:rsidRDefault="0091008D" w:rsidP="009100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91008D" w:rsidRDefault="00811068" w:rsidP="009100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C5159E">
        <w:rPr>
          <w:rFonts w:ascii="Times New Roman" w:hAnsi="Times New Roman" w:cs="Times New Roman"/>
          <w:b w:val="0"/>
          <w:sz w:val="28"/>
          <w:szCs w:val="28"/>
        </w:rPr>
        <w:t>.0</w:t>
      </w:r>
      <w:r w:rsidR="0091008D">
        <w:rPr>
          <w:rFonts w:ascii="Times New Roman" w:hAnsi="Times New Roman" w:cs="Times New Roman"/>
          <w:b w:val="0"/>
          <w:sz w:val="28"/>
          <w:szCs w:val="28"/>
        </w:rPr>
        <w:t>2.202</w:t>
      </w:r>
      <w:r w:rsidR="00C5159E">
        <w:rPr>
          <w:rFonts w:ascii="Times New Roman" w:hAnsi="Times New Roman" w:cs="Times New Roman"/>
          <w:b w:val="0"/>
          <w:sz w:val="28"/>
          <w:szCs w:val="28"/>
        </w:rPr>
        <w:t>3</w:t>
      </w:r>
      <w:r w:rsidR="0091008D"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91008D" w:rsidRPr="00F47B78" w:rsidRDefault="0091008D" w:rsidP="0091008D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 w:rsidR="00C5159E">
        <w:rPr>
          <w:rFonts w:ascii="Times New Roman" w:hAnsi="Times New Roman" w:cs="Times New Roman"/>
          <w:b w:val="0"/>
          <w:sz w:val="28"/>
          <w:szCs w:val="28"/>
        </w:rPr>
        <w:t>5</w:t>
      </w:r>
      <w:r w:rsidR="00811068">
        <w:rPr>
          <w:rFonts w:ascii="Times New Roman" w:hAnsi="Times New Roman" w:cs="Times New Roman"/>
          <w:b w:val="0"/>
          <w:sz w:val="28"/>
          <w:szCs w:val="28"/>
        </w:rPr>
        <w:t>6</w:t>
      </w:r>
      <w:bookmarkStart w:id="0" w:name="_GoBack"/>
      <w:bookmarkEnd w:id="0"/>
    </w:p>
    <w:p w:rsidR="0091008D" w:rsidRPr="000F08CF" w:rsidRDefault="0091008D" w:rsidP="0091008D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6E679D" w:rsidRDefault="006E679D"/>
    <w:sectPr w:rsidR="006E67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0A" w:rsidRDefault="00A4300A">
      <w:r>
        <w:separator/>
      </w:r>
    </w:p>
  </w:endnote>
  <w:endnote w:type="continuationSeparator" w:id="0">
    <w:p w:rsidR="00A4300A" w:rsidRDefault="00A4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430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1008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A4300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C5159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430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0A" w:rsidRDefault="00A4300A">
      <w:r>
        <w:separator/>
      </w:r>
    </w:p>
  </w:footnote>
  <w:footnote w:type="continuationSeparator" w:id="0">
    <w:p w:rsidR="00A4300A" w:rsidRDefault="00A4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430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430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023BBC"/>
    <w:multiLevelType w:val="hybridMultilevel"/>
    <w:tmpl w:val="AFFE10CA"/>
    <w:lvl w:ilvl="0" w:tplc="016CD0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741CF"/>
    <w:multiLevelType w:val="hybridMultilevel"/>
    <w:tmpl w:val="C4F682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0144B"/>
    <w:multiLevelType w:val="hybridMultilevel"/>
    <w:tmpl w:val="6B08A7AA"/>
    <w:lvl w:ilvl="0" w:tplc="AEEACA02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8D"/>
    <w:rsid w:val="006E679D"/>
    <w:rsid w:val="00811068"/>
    <w:rsid w:val="0091008D"/>
    <w:rsid w:val="00A4300A"/>
    <w:rsid w:val="00C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E02E1B-71EA-43BB-8961-7D744B0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1008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1008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1008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100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0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100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00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1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1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2023-02-20T10:09:00Z</dcterms:created>
  <dcterms:modified xsi:type="dcterms:W3CDTF">2023-02-21T05:01:00Z</dcterms:modified>
</cp:coreProperties>
</file>