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1B" w:rsidRDefault="0011591B" w:rsidP="0011591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11591B" w:rsidRDefault="0011591B" w:rsidP="0011591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11591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91B" w:rsidRDefault="0011591B" w:rsidP="0011591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1591B" w:rsidRDefault="0011591B" w:rsidP="001159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1591B" w:rsidRDefault="0011591B" w:rsidP="001159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1591B" w:rsidRPr="00CA5C25" w:rsidRDefault="0011591B" w:rsidP="001159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1591B" w:rsidRPr="00CA5C25" w:rsidRDefault="0011591B" w:rsidP="0011591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11591B" w:rsidRPr="00594AEF" w:rsidRDefault="0011591B" w:rsidP="0011591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1591B" w:rsidRDefault="0011591B" w:rsidP="0011591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1591B" w:rsidRDefault="0011591B" w:rsidP="0011591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1591B" w:rsidRDefault="0011591B" w:rsidP="0011591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1591B" w:rsidRDefault="0011591B" w:rsidP="001159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1591B" w:rsidRDefault="0011591B" w:rsidP="0011591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1591B" w:rsidRDefault="0011591B" w:rsidP="001159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1591B" w:rsidRDefault="0011591B" w:rsidP="001159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1591B" w:rsidRPr="00CA5C25" w:rsidRDefault="0011591B" w:rsidP="001159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1591B" w:rsidRPr="00CA5C25" w:rsidRDefault="0011591B" w:rsidP="0011591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11591B" w:rsidRPr="00594AEF" w:rsidRDefault="0011591B" w:rsidP="0011591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1591B" w:rsidRDefault="0011591B" w:rsidP="0011591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1591B" w:rsidRDefault="0011591B" w:rsidP="0011591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1591B" w:rsidRDefault="0011591B" w:rsidP="0011591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1591B" w:rsidRDefault="0011591B" w:rsidP="0011591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91B" w:rsidRDefault="0011591B" w:rsidP="0011591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1591B" w:rsidRDefault="0011591B" w:rsidP="001159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11591B" w:rsidRDefault="0011591B" w:rsidP="001159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1591B" w:rsidRDefault="0011591B" w:rsidP="001159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1591B" w:rsidRDefault="0011591B" w:rsidP="0011591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1591B" w:rsidRPr="00935818" w:rsidRDefault="0011591B" w:rsidP="0011591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1591B" w:rsidRDefault="0011591B" w:rsidP="0011591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11591B" w:rsidRDefault="0011591B" w:rsidP="0011591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1591B" w:rsidRDefault="0011591B" w:rsidP="001159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1591B" w:rsidRDefault="0011591B" w:rsidP="0011591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1591B" w:rsidRDefault="0011591B" w:rsidP="001159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11591B" w:rsidRDefault="0011591B" w:rsidP="001159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1591B" w:rsidRDefault="0011591B" w:rsidP="001159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1591B" w:rsidRDefault="0011591B" w:rsidP="0011591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1591B" w:rsidRPr="00935818" w:rsidRDefault="0011591B" w:rsidP="0011591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1591B" w:rsidRDefault="0011591B" w:rsidP="0011591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11591B" w:rsidRDefault="0011591B" w:rsidP="0011591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1591B" w:rsidRDefault="0011591B" w:rsidP="001159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8A50A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11591B" w:rsidRDefault="0011591B" w:rsidP="0011591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1591B" w:rsidRDefault="0011591B" w:rsidP="0011591B">
      <w:r>
        <w:t xml:space="preserve">   </w:t>
      </w:r>
      <w:r>
        <w:br/>
        <w:t xml:space="preserve">          </w:t>
      </w:r>
    </w:p>
    <w:p w:rsidR="0011591B" w:rsidRDefault="0011591B" w:rsidP="0011591B"/>
    <w:p w:rsidR="0011591B" w:rsidRDefault="0011591B" w:rsidP="0011591B"/>
    <w:p w:rsidR="0011591B" w:rsidRDefault="0011591B" w:rsidP="0011591B"/>
    <w:p w:rsidR="0011591B" w:rsidRDefault="0011591B" w:rsidP="0011591B"/>
    <w:p w:rsidR="0011591B" w:rsidRDefault="0011591B" w:rsidP="0011591B"/>
    <w:p w:rsidR="0011591B" w:rsidRDefault="0011591B" w:rsidP="0011591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11591B" w:rsidRDefault="0011591B" w:rsidP="0011591B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11591B" w:rsidRPr="002F3051" w:rsidRDefault="0011591B" w:rsidP="0011591B">
      <w:pPr>
        <w:ind w:firstLine="540"/>
        <w:jc w:val="center"/>
        <w:rPr>
          <w:b/>
          <w:bCs/>
          <w:spacing w:val="-10"/>
          <w:sz w:val="26"/>
          <w:szCs w:val="26"/>
          <w:lang w:eastAsia="ru-RU"/>
        </w:rPr>
      </w:pPr>
      <w:r>
        <w:rPr>
          <w:b/>
        </w:rPr>
        <w:t xml:space="preserve">      </w:t>
      </w:r>
      <w:r w:rsidRPr="002F3051">
        <w:rPr>
          <w:b/>
          <w:spacing w:val="-10"/>
          <w:sz w:val="26"/>
          <w:szCs w:val="26"/>
          <w:lang w:eastAsia="ru-RU"/>
        </w:rPr>
        <w:t>Об итогах социально-экономического развития сельского поселения Зильдяровский сельсовет муниципального района Миякинский район Республики Башкортостан за 202</w:t>
      </w:r>
      <w:r>
        <w:rPr>
          <w:b/>
          <w:spacing w:val="-10"/>
          <w:sz w:val="26"/>
          <w:szCs w:val="26"/>
          <w:lang w:eastAsia="ru-RU"/>
        </w:rPr>
        <w:t>2</w:t>
      </w:r>
      <w:r w:rsidRPr="002F3051">
        <w:rPr>
          <w:b/>
          <w:spacing w:val="-10"/>
          <w:sz w:val="26"/>
          <w:szCs w:val="26"/>
          <w:lang w:eastAsia="ru-RU"/>
        </w:rPr>
        <w:t xml:space="preserve"> год и о </w:t>
      </w:r>
      <w:proofErr w:type="gramStart"/>
      <w:r w:rsidRPr="002F3051">
        <w:rPr>
          <w:b/>
          <w:spacing w:val="-10"/>
          <w:sz w:val="26"/>
          <w:szCs w:val="26"/>
          <w:lang w:eastAsia="ru-RU"/>
        </w:rPr>
        <w:t>прогнозе  социально</w:t>
      </w:r>
      <w:proofErr w:type="gramEnd"/>
      <w:r w:rsidRPr="002F3051">
        <w:rPr>
          <w:b/>
          <w:spacing w:val="-10"/>
          <w:sz w:val="26"/>
          <w:szCs w:val="26"/>
          <w:lang w:eastAsia="ru-RU"/>
        </w:rPr>
        <w:t>-экономического развития сельского поселения Зильдяровский сельсовет муниципального района Миякинский район Республики Башкортостан на 202</w:t>
      </w:r>
      <w:r>
        <w:rPr>
          <w:b/>
          <w:spacing w:val="-10"/>
          <w:sz w:val="26"/>
          <w:szCs w:val="26"/>
          <w:lang w:eastAsia="ru-RU"/>
        </w:rPr>
        <w:t>3</w:t>
      </w:r>
      <w:r w:rsidRPr="002F3051">
        <w:rPr>
          <w:b/>
          <w:spacing w:val="-10"/>
          <w:sz w:val="26"/>
          <w:szCs w:val="26"/>
          <w:lang w:eastAsia="ru-RU"/>
        </w:rPr>
        <w:t xml:space="preserve"> год и плановый период 202</w:t>
      </w:r>
      <w:r>
        <w:rPr>
          <w:b/>
          <w:spacing w:val="-10"/>
          <w:sz w:val="26"/>
          <w:szCs w:val="26"/>
          <w:lang w:eastAsia="ru-RU"/>
        </w:rPr>
        <w:t>4</w:t>
      </w:r>
      <w:r w:rsidRPr="002F3051">
        <w:rPr>
          <w:b/>
          <w:spacing w:val="-10"/>
          <w:sz w:val="26"/>
          <w:szCs w:val="26"/>
          <w:lang w:eastAsia="ru-RU"/>
        </w:rPr>
        <w:t xml:space="preserve"> – 202</w:t>
      </w:r>
      <w:r>
        <w:rPr>
          <w:b/>
          <w:spacing w:val="-10"/>
          <w:sz w:val="26"/>
          <w:szCs w:val="26"/>
          <w:lang w:eastAsia="ru-RU"/>
        </w:rPr>
        <w:t>5</w:t>
      </w:r>
      <w:r w:rsidRPr="002F3051">
        <w:rPr>
          <w:b/>
          <w:spacing w:val="-10"/>
          <w:sz w:val="26"/>
          <w:szCs w:val="26"/>
          <w:lang w:eastAsia="ru-RU"/>
        </w:rPr>
        <w:t xml:space="preserve"> годов</w:t>
      </w:r>
    </w:p>
    <w:p w:rsidR="0011591B" w:rsidRPr="002F3051" w:rsidRDefault="0011591B" w:rsidP="0011591B">
      <w:pPr>
        <w:suppressAutoHyphens w:val="0"/>
        <w:ind w:firstLine="540"/>
        <w:jc w:val="both"/>
        <w:rPr>
          <w:b/>
          <w:sz w:val="26"/>
          <w:szCs w:val="26"/>
          <w:lang w:eastAsia="ru-RU"/>
        </w:rPr>
      </w:pPr>
    </w:p>
    <w:p w:rsidR="0011591B" w:rsidRPr="002F3051" w:rsidRDefault="0011591B" w:rsidP="0011591B">
      <w:pPr>
        <w:suppressAutoHyphens w:val="0"/>
        <w:ind w:firstLine="540"/>
        <w:jc w:val="both"/>
        <w:rPr>
          <w:spacing w:val="-10"/>
          <w:sz w:val="26"/>
          <w:szCs w:val="26"/>
          <w:lang w:eastAsia="ru-RU"/>
        </w:rPr>
      </w:pPr>
      <w:r w:rsidRPr="002F3051">
        <w:rPr>
          <w:bCs/>
          <w:spacing w:val="-10"/>
          <w:sz w:val="26"/>
          <w:szCs w:val="26"/>
          <w:lang w:eastAsia="ru-RU"/>
        </w:rPr>
        <w:t>Заслушав доклад главы сельского поселения Зильдяровский сельсовет</w:t>
      </w:r>
      <w:r w:rsidRPr="002F3051">
        <w:rPr>
          <w:spacing w:val="-10"/>
          <w:sz w:val="26"/>
          <w:szCs w:val="26"/>
          <w:lang w:eastAsia="ru-RU"/>
        </w:rPr>
        <w:t xml:space="preserve"> муниципального района Миякинский район Республики Башкортостан</w:t>
      </w:r>
      <w:r w:rsidRPr="002F3051">
        <w:rPr>
          <w:bCs/>
          <w:spacing w:val="-10"/>
          <w:sz w:val="26"/>
          <w:szCs w:val="26"/>
          <w:lang w:eastAsia="ru-RU"/>
        </w:rPr>
        <w:t xml:space="preserve"> Идрисова З.З. «</w:t>
      </w:r>
      <w:r w:rsidRPr="002F3051">
        <w:rPr>
          <w:spacing w:val="-10"/>
          <w:sz w:val="26"/>
          <w:szCs w:val="26"/>
          <w:lang w:eastAsia="ru-RU"/>
        </w:rPr>
        <w:t>Об итогах социально-экономического развития сельского поселения Зильдяровский сельсовет муниципального района Миякинский район Республики Башкортостан за 202</w:t>
      </w:r>
      <w:r>
        <w:rPr>
          <w:spacing w:val="-10"/>
          <w:sz w:val="26"/>
          <w:szCs w:val="26"/>
          <w:lang w:eastAsia="ru-RU"/>
        </w:rPr>
        <w:t>2</w:t>
      </w:r>
      <w:r w:rsidRPr="002F3051">
        <w:rPr>
          <w:spacing w:val="-10"/>
          <w:sz w:val="26"/>
          <w:szCs w:val="26"/>
          <w:lang w:eastAsia="ru-RU"/>
        </w:rPr>
        <w:t xml:space="preserve"> год и о прогнозе  социально-экономического развития сельского поселения Зильдяровский сельсовет муниципального района Миякинский район Республики Башкортостан на 20</w:t>
      </w:r>
      <w:r>
        <w:rPr>
          <w:spacing w:val="-10"/>
          <w:sz w:val="26"/>
          <w:szCs w:val="26"/>
          <w:lang w:eastAsia="ru-RU"/>
        </w:rPr>
        <w:t>23</w:t>
      </w:r>
      <w:r w:rsidRPr="002F3051">
        <w:rPr>
          <w:spacing w:val="-10"/>
          <w:sz w:val="26"/>
          <w:szCs w:val="26"/>
          <w:lang w:eastAsia="ru-RU"/>
        </w:rPr>
        <w:t xml:space="preserve"> год и плановый период 202</w:t>
      </w:r>
      <w:r>
        <w:rPr>
          <w:spacing w:val="-10"/>
          <w:sz w:val="26"/>
          <w:szCs w:val="26"/>
          <w:lang w:eastAsia="ru-RU"/>
        </w:rPr>
        <w:t>4</w:t>
      </w:r>
      <w:r w:rsidRPr="002F3051">
        <w:rPr>
          <w:spacing w:val="-10"/>
          <w:sz w:val="26"/>
          <w:szCs w:val="26"/>
          <w:lang w:eastAsia="ru-RU"/>
        </w:rPr>
        <w:t xml:space="preserve"> – 202</w:t>
      </w:r>
      <w:r>
        <w:rPr>
          <w:spacing w:val="-10"/>
          <w:sz w:val="26"/>
          <w:szCs w:val="26"/>
          <w:lang w:eastAsia="ru-RU"/>
        </w:rPr>
        <w:t>5</w:t>
      </w:r>
      <w:r w:rsidRPr="002F3051">
        <w:rPr>
          <w:spacing w:val="-10"/>
          <w:sz w:val="26"/>
          <w:szCs w:val="26"/>
          <w:lang w:eastAsia="ru-RU"/>
        </w:rPr>
        <w:t xml:space="preserve"> годов», отмечено, что проведена определенная работа по вы</w:t>
      </w:r>
      <w:r>
        <w:rPr>
          <w:spacing w:val="-10"/>
          <w:sz w:val="26"/>
          <w:szCs w:val="26"/>
          <w:lang w:eastAsia="ru-RU"/>
        </w:rPr>
        <w:t>полнению намеченных планов в 2021</w:t>
      </w:r>
      <w:r w:rsidRPr="002F3051">
        <w:rPr>
          <w:spacing w:val="-10"/>
          <w:sz w:val="26"/>
          <w:szCs w:val="26"/>
          <w:lang w:eastAsia="ru-RU"/>
        </w:rPr>
        <w:t xml:space="preserve"> году. В работе руководствовались нормативно-правовыми актами Российской Федерации, Республики Башкортостан и принятыми решениями на заседаниях Совета сельского поселения Зильдяровский сельсовет муниципального района Миякинский район Республики Башкортостан, </w:t>
      </w:r>
      <w:proofErr w:type="gramStart"/>
      <w:r w:rsidRPr="002F3051">
        <w:rPr>
          <w:spacing w:val="-10"/>
          <w:sz w:val="26"/>
          <w:szCs w:val="26"/>
          <w:lang w:eastAsia="ru-RU"/>
        </w:rPr>
        <w:t>постановлениями  и</w:t>
      </w:r>
      <w:proofErr w:type="gramEnd"/>
      <w:r w:rsidRPr="002F3051">
        <w:rPr>
          <w:spacing w:val="-10"/>
          <w:sz w:val="26"/>
          <w:szCs w:val="26"/>
          <w:lang w:eastAsia="ru-RU"/>
        </w:rPr>
        <w:t xml:space="preserve"> распоряжениями главы сельского поселения Зильдяровский сельсовет муниципального района Миякинский район Республики Башкортостан. </w:t>
      </w:r>
    </w:p>
    <w:p w:rsidR="0011591B" w:rsidRPr="002F3051" w:rsidRDefault="0011591B" w:rsidP="0011591B">
      <w:pPr>
        <w:suppressAutoHyphens w:val="0"/>
        <w:ind w:firstLine="540"/>
        <w:jc w:val="both"/>
        <w:rPr>
          <w:spacing w:val="-10"/>
          <w:sz w:val="26"/>
          <w:szCs w:val="26"/>
          <w:lang w:eastAsia="ru-RU"/>
        </w:rPr>
      </w:pPr>
      <w:r w:rsidRPr="002F3051">
        <w:rPr>
          <w:spacing w:val="-10"/>
          <w:sz w:val="26"/>
          <w:szCs w:val="26"/>
          <w:lang w:eastAsia="ru-RU"/>
        </w:rPr>
        <w:t xml:space="preserve">После обсуждений и предложений Совет сельского поселения Зильдяровский сельсовет муниципального района Миякинский район Республики Башкортостан </w:t>
      </w:r>
      <w:r w:rsidRPr="002F3051">
        <w:rPr>
          <w:spacing w:val="-10"/>
          <w:sz w:val="26"/>
          <w:szCs w:val="26"/>
          <w:lang w:eastAsia="ru-RU"/>
        </w:rPr>
        <w:br/>
        <w:t xml:space="preserve">р е ш и </w:t>
      </w:r>
      <w:proofErr w:type="gramStart"/>
      <w:r w:rsidRPr="002F3051">
        <w:rPr>
          <w:spacing w:val="-10"/>
          <w:sz w:val="26"/>
          <w:szCs w:val="26"/>
          <w:lang w:eastAsia="ru-RU"/>
        </w:rPr>
        <w:t>л  :</w:t>
      </w:r>
      <w:proofErr w:type="gramEnd"/>
    </w:p>
    <w:p w:rsidR="0011591B" w:rsidRPr="002F3051" w:rsidRDefault="0011591B" w:rsidP="0011591B">
      <w:pPr>
        <w:tabs>
          <w:tab w:val="left" w:pos="1110"/>
        </w:tabs>
        <w:suppressAutoHyphens w:val="0"/>
        <w:jc w:val="both"/>
        <w:rPr>
          <w:spacing w:val="-10"/>
          <w:sz w:val="26"/>
          <w:szCs w:val="26"/>
          <w:lang w:eastAsia="ru-RU"/>
        </w:rPr>
      </w:pPr>
      <w:r w:rsidRPr="002F3051">
        <w:rPr>
          <w:spacing w:val="-10"/>
          <w:sz w:val="26"/>
          <w:szCs w:val="26"/>
          <w:lang w:eastAsia="ru-RU"/>
        </w:rPr>
        <w:tab/>
        <w:t xml:space="preserve">1. Принять к сведению </w:t>
      </w:r>
      <w:r w:rsidRPr="002F3051">
        <w:rPr>
          <w:bCs/>
          <w:spacing w:val="-10"/>
          <w:sz w:val="26"/>
          <w:szCs w:val="26"/>
          <w:lang w:eastAsia="ru-RU"/>
        </w:rPr>
        <w:t>доклад главы сельского поселения Зильдяровский сельсовет</w:t>
      </w:r>
      <w:r w:rsidRPr="002F3051">
        <w:rPr>
          <w:spacing w:val="-10"/>
          <w:sz w:val="26"/>
          <w:szCs w:val="26"/>
          <w:lang w:eastAsia="ru-RU"/>
        </w:rPr>
        <w:t xml:space="preserve"> муниципального района Миякинский район Республики Башкортостан</w:t>
      </w:r>
      <w:r w:rsidRPr="002F3051">
        <w:rPr>
          <w:bCs/>
          <w:spacing w:val="-10"/>
          <w:sz w:val="26"/>
          <w:szCs w:val="26"/>
          <w:lang w:eastAsia="ru-RU"/>
        </w:rPr>
        <w:t xml:space="preserve"> Идрисова З.З. </w:t>
      </w:r>
      <w:proofErr w:type="gramStart"/>
      <w:r w:rsidRPr="002F3051">
        <w:rPr>
          <w:bCs/>
          <w:spacing w:val="-10"/>
          <w:sz w:val="26"/>
          <w:szCs w:val="26"/>
          <w:lang w:eastAsia="ru-RU"/>
        </w:rPr>
        <w:t xml:space="preserve">« </w:t>
      </w:r>
      <w:r w:rsidRPr="002F3051">
        <w:rPr>
          <w:spacing w:val="-10"/>
          <w:sz w:val="26"/>
          <w:szCs w:val="26"/>
          <w:lang w:eastAsia="ru-RU"/>
        </w:rPr>
        <w:t>Об</w:t>
      </w:r>
      <w:proofErr w:type="gramEnd"/>
      <w:r w:rsidRPr="002F3051">
        <w:rPr>
          <w:spacing w:val="-10"/>
          <w:sz w:val="26"/>
          <w:szCs w:val="26"/>
          <w:lang w:eastAsia="ru-RU"/>
        </w:rPr>
        <w:t xml:space="preserve"> итогах социально-экономического развития сельского поселения Зильдяровский сельсовет муниципального района Миякинский район Республики Башкортостан за 202</w:t>
      </w:r>
      <w:r>
        <w:rPr>
          <w:spacing w:val="-10"/>
          <w:sz w:val="26"/>
          <w:szCs w:val="26"/>
          <w:lang w:eastAsia="ru-RU"/>
        </w:rPr>
        <w:t>2</w:t>
      </w:r>
      <w:r w:rsidRPr="002F3051">
        <w:rPr>
          <w:spacing w:val="-10"/>
          <w:sz w:val="26"/>
          <w:szCs w:val="26"/>
          <w:lang w:eastAsia="ru-RU"/>
        </w:rPr>
        <w:t xml:space="preserve"> год.»</w:t>
      </w:r>
      <w:r w:rsidRPr="002F3051">
        <w:rPr>
          <w:spacing w:val="-10"/>
          <w:sz w:val="26"/>
          <w:szCs w:val="26"/>
          <w:lang w:eastAsia="ru-RU"/>
        </w:rPr>
        <w:tab/>
      </w:r>
    </w:p>
    <w:p w:rsidR="0011591B" w:rsidRPr="002F3051" w:rsidRDefault="0011591B" w:rsidP="0011591B">
      <w:pPr>
        <w:tabs>
          <w:tab w:val="left" w:pos="1110"/>
        </w:tabs>
        <w:suppressAutoHyphens w:val="0"/>
        <w:jc w:val="both"/>
        <w:rPr>
          <w:spacing w:val="-10"/>
          <w:sz w:val="26"/>
          <w:szCs w:val="26"/>
          <w:lang w:eastAsia="ru-RU"/>
        </w:rPr>
      </w:pPr>
      <w:r w:rsidRPr="002F3051">
        <w:rPr>
          <w:spacing w:val="-10"/>
          <w:sz w:val="26"/>
          <w:szCs w:val="26"/>
          <w:lang w:eastAsia="ru-RU"/>
        </w:rPr>
        <w:tab/>
        <w:t>2. Утвердить проект прогноза социально-экономического развития сельского поселения Зильдяровский сельсовет муниципального района Миякинский район Республики Башкортостан на 202</w:t>
      </w:r>
      <w:r>
        <w:rPr>
          <w:spacing w:val="-10"/>
          <w:sz w:val="26"/>
          <w:szCs w:val="26"/>
          <w:lang w:eastAsia="ru-RU"/>
        </w:rPr>
        <w:t>3</w:t>
      </w:r>
      <w:r w:rsidRPr="002F3051">
        <w:rPr>
          <w:spacing w:val="-10"/>
          <w:sz w:val="26"/>
          <w:szCs w:val="26"/>
          <w:lang w:eastAsia="ru-RU"/>
        </w:rPr>
        <w:t xml:space="preserve"> год и плановый период 202</w:t>
      </w:r>
      <w:r>
        <w:rPr>
          <w:spacing w:val="-10"/>
          <w:sz w:val="26"/>
          <w:szCs w:val="26"/>
          <w:lang w:eastAsia="ru-RU"/>
        </w:rPr>
        <w:t>4</w:t>
      </w:r>
      <w:r w:rsidRPr="002F3051">
        <w:rPr>
          <w:spacing w:val="-10"/>
          <w:sz w:val="26"/>
          <w:szCs w:val="26"/>
          <w:lang w:eastAsia="ru-RU"/>
        </w:rPr>
        <w:t xml:space="preserve"> – 202</w:t>
      </w:r>
      <w:r>
        <w:rPr>
          <w:spacing w:val="-10"/>
          <w:sz w:val="26"/>
          <w:szCs w:val="26"/>
          <w:lang w:eastAsia="ru-RU"/>
        </w:rPr>
        <w:t>5</w:t>
      </w:r>
      <w:r w:rsidRPr="002F3051">
        <w:rPr>
          <w:spacing w:val="-10"/>
          <w:sz w:val="26"/>
          <w:szCs w:val="26"/>
          <w:lang w:eastAsia="ru-RU"/>
        </w:rPr>
        <w:t xml:space="preserve"> год</w:t>
      </w:r>
      <w:r>
        <w:rPr>
          <w:spacing w:val="-10"/>
          <w:sz w:val="26"/>
          <w:szCs w:val="26"/>
          <w:lang w:eastAsia="ru-RU"/>
        </w:rPr>
        <w:t>ов</w:t>
      </w:r>
      <w:r w:rsidRPr="002F3051">
        <w:rPr>
          <w:spacing w:val="-10"/>
          <w:sz w:val="26"/>
          <w:szCs w:val="26"/>
          <w:lang w:eastAsia="ru-RU"/>
        </w:rPr>
        <w:t xml:space="preserve">. </w:t>
      </w:r>
      <w:r>
        <w:rPr>
          <w:spacing w:val="-10"/>
          <w:sz w:val="26"/>
          <w:szCs w:val="26"/>
          <w:lang w:eastAsia="ru-RU"/>
        </w:rPr>
        <w:t>(</w:t>
      </w:r>
      <w:r w:rsidRPr="002F3051">
        <w:rPr>
          <w:spacing w:val="-10"/>
          <w:sz w:val="26"/>
          <w:szCs w:val="26"/>
          <w:lang w:eastAsia="ru-RU"/>
        </w:rPr>
        <w:t>Приложение № 1</w:t>
      </w:r>
      <w:r>
        <w:rPr>
          <w:spacing w:val="-10"/>
          <w:sz w:val="26"/>
          <w:szCs w:val="26"/>
          <w:lang w:eastAsia="ru-RU"/>
        </w:rPr>
        <w:t xml:space="preserve"> п</w:t>
      </w:r>
      <w:r w:rsidRPr="002F3051">
        <w:rPr>
          <w:spacing w:val="-10"/>
          <w:sz w:val="26"/>
          <w:szCs w:val="26"/>
          <w:lang w:eastAsia="ru-RU"/>
        </w:rPr>
        <w:t>рилагается).</w:t>
      </w:r>
    </w:p>
    <w:p w:rsidR="0011591B" w:rsidRPr="002F3051" w:rsidRDefault="0011591B" w:rsidP="0011591B">
      <w:pPr>
        <w:tabs>
          <w:tab w:val="left" w:pos="1110"/>
        </w:tabs>
        <w:suppressAutoHyphens w:val="0"/>
        <w:jc w:val="both"/>
        <w:rPr>
          <w:spacing w:val="-10"/>
          <w:sz w:val="26"/>
          <w:szCs w:val="26"/>
          <w:lang w:eastAsia="ru-RU"/>
        </w:rPr>
      </w:pPr>
      <w:r w:rsidRPr="002F3051">
        <w:rPr>
          <w:spacing w:val="-10"/>
          <w:sz w:val="26"/>
          <w:szCs w:val="26"/>
          <w:lang w:eastAsia="ru-RU"/>
        </w:rPr>
        <w:tab/>
        <w:t>3. Настоящее решение обнародовать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Башкортостан.</w:t>
      </w:r>
    </w:p>
    <w:p w:rsidR="0011591B" w:rsidRPr="0011591B" w:rsidRDefault="0011591B" w:rsidP="0011591B">
      <w:pPr>
        <w:rPr>
          <w:b/>
          <w:sz w:val="26"/>
          <w:szCs w:val="26"/>
        </w:rPr>
      </w:pPr>
    </w:p>
    <w:p w:rsidR="0011591B" w:rsidRPr="0011591B" w:rsidRDefault="0011591B" w:rsidP="00115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1B">
        <w:rPr>
          <w:rFonts w:ascii="Times New Roman" w:hAnsi="Times New Roman" w:cs="Times New Roman"/>
          <w:b w:val="0"/>
          <w:sz w:val="26"/>
          <w:szCs w:val="26"/>
        </w:rPr>
        <w:t>Глава сельского поселения                                                             З.З. Идрисов</w:t>
      </w:r>
    </w:p>
    <w:p w:rsidR="0011591B" w:rsidRPr="0011591B" w:rsidRDefault="0011591B" w:rsidP="00115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1591B" w:rsidRPr="0011591B" w:rsidRDefault="0011591B" w:rsidP="00115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91B">
        <w:rPr>
          <w:rFonts w:ascii="Times New Roman" w:hAnsi="Times New Roman" w:cs="Times New Roman"/>
          <w:b w:val="0"/>
          <w:sz w:val="26"/>
          <w:szCs w:val="26"/>
        </w:rPr>
        <w:t>с. Зильдярово</w:t>
      </w:r>
    </w:p>
    <w:p w:rsidR="0011591B" w:rsidRPr="0011591B" w:rsidRDefault="00DB7F54" w:rsidP="00115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="0011591B" w:rsidRPr="0011591B">
        <w:rPr>
          <w:rFonts w:ascii="Times New Roman" w:hAnsi="Times New Roman" w:cs="Times New Roman"/>
          <w:b w:val="0"/>
          <w:sz w:val="26"/>
          <w:szCs w:val="26"/>
        </w:rPr>
        <w:t>.12.202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1591B" w:rsidRPr="0011591B">
        <w:rPr>
          <w:rFonts w:ascii="Times New Roman" w:hAnsi="Times New Roman" w:cs="Times New Roman"/>
          <w:b w:val="0"/>
          <w:sz w:val="26"/>
          <w:szCs w:val="26"/>
        </w:rPr>
        <w:t xml:space="preserve">г </w:t>
      </w:r>
    </w:p>
    <w:p w:rsidR="0011591B" w:rsidRPr="0011591B" w:rsidRDefault="0011591B" w:rsidP="0011591B">
      <w:pPr>
        <w:pStyle w:val="ConsPlusTitle"/>
        <w:widowControl/>
        <w:jc w:val="both"/>
        <w:rPr>
          <w:sz w:val="26"/>
          <w:szCs w:val="26"/>
        </w:rPr>
      </w:pPr>
      <w:r w:rsidRPr="0011591B">
        <w:rPr>
          <w:rFonts w:ascii="Times New Roman" w:hAnsi="Times New Roman" w:cs="Times New Roman"/>
          <w:b w:val="0"/>
          <w:sz w:val="26"/>
          <w:szCs w:val="26"/>
        </w:rPr>
        <w:t>№ 1</w:t>
      </w:r>
      <w:r w:rsidR="00DB7F54">
        <w:rPr>
          <w:rFonts w:ascii="Times New Roman" w:hAnsi="Times New Roman" w:cs="Times New Roman"/>
          <w:b w:val="0"/>
          <w:sz w:val="26"/>
          <w:szCs w:val="26"/>
        </w:rPr>
        <w:t>46</w:t>
      </w:r>
    </w:p>
    <w:p w:rsidR="0011591B" w:rsidRPr="000F08CF" w:rsidRDefault="0011591B" w:rsidP="0011591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1591B" w:rsidRPr="0011591B" w:rsidRDefault="0011591B" w:rsidP="0011591B">
      <w:pPr>
        <w:tabs>
          <w:tab w:val="left" w:pos="6120"/>
        </w:tabs>
        <w:suppressAutoHyphens w:val="0"/>
        <w:ind w:left="6720"/>
        <w:jc w:val="both"/>
        <w:rPr>
          <w:lang w:eastAsia="ru-RU"/>
        </w:rPr>
      </w:pPr>
      <w:r w:rsidRPr="0011591B">
        <w:rPr>
          <w:lang w:eastAsia="ru-RU"/>
        </w:rPr>
        <w:lastRenderedPageBreak/>
        <w:t xml:space="preserve">Приложение </w:t>
      </w:r>
    </w:p>
    <w:p w:rsidR="0011591B" w:rsidRPr="0011591B" w:rsidRDefault="0011591B" w:rsidP="0011591B">
      <w:pPr>
        <w:suppressAutoHyphens w:val="0"/>
        <w:ind w:left="6720"/>
        <w:jc w:val="both"/>
        <w:rPr>
          <w:lang w:eastAsia="ru-RU"/>
        </w:rPr>
      </w:pPr>
      <w:r w:rsidRPr="0011591B">
        <w:rPr>
          <w:lang w:eastAsia="ru-RU"/>
        </w:rPr>
        <w:t xml:space="preserve">к решению Совета </w:t>
      </w:r>
    </w:p>
    <w:p w:rsidR="0011591B" w:rsidRPr="0011591B" w:rsidRDefault="0011591B" w:rsidP="0011591B">
      <w:pPr>
        <w:suppressAutoHyphens w:val="0"/>
        <w:ind w:left="6720"/>
        <w:jc w:val="both"/>
        <w:rPr>
          <w:lang w:eastAsia="ru-RU"/>
        </w:rPr>
      </w:pPr>
      <w:r w:rsidRPr="0011591B">
        <w:rPr>
          <w:lang w:eastAsia="ru-RU"/>
        </w:rPr>
        <w:t>от 20.12.202</w:t>
      </w:r>
      <w:r>
        <w:rPr>
          <w:lang w:eastAsia="ru-RU"/>
        </w:rPr>
        <w:t>2</w:t>
      </w:r>
      <w:r w:rsidRPr="0011591B">
        <w:rPr>
          <w:lang w:eastAsia="ru-RU"/>
        </w:rPr>
        <w:t xml:space="preserve"> г.№ 1</w:t>
      </w:r>
      <w:r w:rsidR="00DB7F54">
        <w:rPr>
          <w:lang w:eastAsia="ru-RU"/>
        </w:rPr>
        <w:t>46</w:t>
      </w:r>
      <w:bookmarkStart w:id="0" w:name="_GoBack"/>
      <w:bookmarkEnd w:id="0"/>
    </w:p>
    <w:p w:rsidR="0011591B" w:rsidRPr="0011591B" w:rsidRDefault="0011591B" w:rsidP="0011591B">
      <w:pPr>
        <w:suppressAutoHyphens w:val="0"/>
        <w:ind w:left="6720"/>
        <w:jc w:val="both"/>
        <w:rPr>
          <w:lang w:eastAsia="ru-RU"/>
        </w:rPr>
      </w:pPr>
    </w:p>
    <w:p w:rsidR="0011591B" w:rsidRPr="0011591B" w:rsidRDefault="0011591B" w:rsidP="0011591B">
      <w:pPr>
        <w:suppressAutoHyphens w:val="0"/>
        <w:jc w:val="center"/>
        <w:outlineLvl w:val="0"/>
        <w:rPr>
          <w:b/>
          <w:bCs/>
          <w:lang w:eastAsia="ru-RU"/>
        </w:rPr>
      </w:pPr>
      <w:r w:rsidRPr="0011591B">
        <w:rPr>
          <w:b/>
          <w:bCs/>
          <w:lang w:eastAsia="ru-RU"/>
        </w:rPr>
        <w:t>1. Стартовые условия и оценка исходной социально-экономической ситуации</w:t>
      </w:r>
    </w:p>
    <w:p w:rsidR="0011591B" w:rsidRPr="0011591B" w:rsidRDefault="0011591B" w:rsidP="0011591B">
      <w:pPr>
        <w:keepNext/>
        <w:suppressAutoHyphens w:val="0"/>
        <w:spacing w:before="240" w:after="60"/>
        <w:ind w:firstLine="540"/>
        <w:jc w:val="both"/>
        <w:outlineLvl w:val="1"/>
        <w:rPr>
          <w:b/>
          <w:bCs/>
          <w:lang w:eastAsia="ru-RU"/>
        </w:rPr>
      </w:pPr>
      <w:r w:rsidRPr="0011591B">
        <w:rPr>
          <w:b/>
          <w:bCs/>
          <w:lang w:eastAsia="ru-RU"/>
        </w:rPr>
        <w:t xml:space="preserve">1.1. Общая информация о </w:t>
      </w:r>
      <w:r w:rsidRPr="0011591B">
        <w:rPr>
          <w:b/>
          <w:bCs/>
          <w:iCs/>
          <w:lang w:eastAsia="ru-RU"/>
        </w:rPr>
        <w:t>сельском поселении Зильдяровский сельсовет муниципального района Миякинский район Республики Башкортостан</w:t>
      </w:r>
    </w:p>
    <w:p w:rsidR="0011591B" w:rsidRPr="0011591B" w:rsidRDefault="0011591B" w:rsidP="0011591B">
      <w:pPr>
        <w:jc w:val="both"/>
      </w:pPr>
      <w:bookmarkStart w:id="1" w:name="_Toc177975828"/>
      <w:r w:rsidRPr="0011591B">
        <w:t xml:space="preserve">Сельское поселение Зильдяровский </w:t>
      </w:r>
      <w:proofErr w:type="gramStart"/>
      <w:r w:rsidRPr="0011591B">
        <w:t>сельсовет  находится</w:t>
      </w:r>
      <w:proofErr w:type="gramEnd"/>
      <w:r w:rsidRPr="0011591B">
        <w:t xml:space="preserve"> на юго-западе Миякинского района Республики Башкортостан в 37 км от районного центра. Связь с районным центром осуществляется автомобильным транспортом по дорогам с твердым покрытием. </w:t>
      </w:r>
    </w:p>
    <w:p w:rsidR="0011591B" w:rsidRPr="0011591B" w:rsidRDefault="0011591B" w:rsidP="0011591B">
      <w:pPr>
        <w:ind w:firstLine="360"/>
        <w:jc w:val="both"/>
      </w:pPr>
      <w:r w:rsidRPr="0011591B">
        <w:t>Сельское поселение Зильдяровский сельсовет граничит со следующими муниципальными образованиями:</w:t>
      </w:r>
    </w:p>
    <w:p w:rsidR="0011591B" w:rsidRPr="0011591B" w:rsidRDefault="0011591B" w:rsidP="0011591B">
      <w:pPr>
        <w:tabs>
          <w:tab w:val="left" w:pos="360"/>
        </w:tabs>
        <w:jc w:val="both"/>
      </w:pPr>
      <w:r w:rsidRPr="0011591B">
        <w:t xml:space="preserve">- на севере с </w:t>
      </w:r>
      <w:proofErr w:type="spellStart"/>
      <w:r w:rsidRPr="0011591B">
        <w:t>Бижбулякским</w:t>
      </w:r>
      <w:proofErr w:type="spellEnd"/>
      <w:r w:rsidRPr="0011591B">
        <w:t xml:space="preserve"> районом;</w:t>
      </w:r>
    </w:p>
    <w:p w:rsidR="0011591B" w:rsidRPr="0011591B" w:rsidRDefault="0011591B" w:rsidP="0011591B">
      <w:pPr>
        <w:tabs>
          <w:tab w:val="left" w:pos="360"/>
        </w:tabs>
        <w:jc w:val="both"/>
      </w:pPr>
      <w:r w:rsidRPr="0011591B">
        <w:t xml:space="preserve">- на востоке с сельским поселением </w:t>
      </w:r>
      <w:proofErr w:type="spellStart"/>
      <w:r w:rsidRPr="0011591B">
        <w:t>Сатыевский</w:t>
      </w:r>
      <w:proofErr w:type="spellEnd"/>
      <w:r w:rsidRPr="0011591B">
        <w:t xml:space="preserve"> сельсовет;</w:t>
      </w:r>
    </w:p>
    <w:p w:rsidR="0011591B" w:rsidRPr="0011591B" w:rsidRDefault="0011591B" w:rsidP="0011591B">
      <w:pPr>
        <w:tabs>
          <w:tab w:val="left" w:pos="360"/>
        </w:tabs>
        <w:jc w:val="both"/>
      </w:pPr>
      <w:r w:rsidRPr="0011591B">
        <w:t xml:space="preserve">- на западе с </w:t>
      </w:r>
      <w:proofErr w:type="spellStart"/>
      <w:r w:rsidRPr="0011591B">
        <w:t>Бижбулякским</w:t>
      </w:r>
      <w:proofErr w:type="spellEnd"/>
      <w:r w:rsidRPr="0011591B">
        <w:t xml:space="preserve"> районом</w:t>
      </w:r>
    </w:p>
    <w:p w:rsidR="0011591B" w:rsidRPr="0011591B" w:rsidRDefault="0011591B" w:rsidP="0011591B">
      <w:pPr>
        <w:tabs>
          <w:tab w:val="left" w:pos="360"/>
        </w:tabs>
        <w:jc w:val="both"/>
      </w:pPr>
      <w:r w:rsidRPr="0011591B">
        <w:t xml:space="preserve">- на юге со </w:t>
      </w:r>
      <w:proofErr w:type="spellStart"/>
      <w:r w:rsidRPr="0011591B">
        <w:t>Стерлибашевским</w:t>
      </w:r>
      <w:proofErr w:type="spellEnd"/>
      <w:r w:rsidRPr="0011591B">
        <w:t xml:space="preserve"> районом, </w:t>
      </w:r>
    </w:p>
    <w:p w:rsidR="0011591B" w:rsidRPr="0011591B" w:rsidRDefault="0011591B" w:rsidP="0011591B">
      <w:pPr>
        <w:tabs>
          <w:tab w:val="left" w:pos="360"/>
        </w:tabs>
        <w:jc w:val="both"/>
      </w:pPr>
      <w:r w:rsidRPr="0011591B">
        <w:t>- юге-западе с Оренбургской областью.</w:t>
      </w:r>
    </w:p>
    <w:p w:rsidR="0011591B" w:rsidRPr="0011591B" w:rsidRDefault="0011591B" w:rsidP="0011591B">
      <w:pPr>
        <w:jc w:val="both"/>
        <w:rPr>
          <w:spacing w:val="-8"/>
        </w:rPr>
      </w:pPr>
      <w:r w:rsidRPr="0011591B">
        <w:rPr>
          <w:spacing w:val="-8"/>
        </w:rPr>
        <w:t xml:space="preserve">      Сельское поселение Зильдяровский сельсовет муниципального района Миякинский район Республики Башкортостан было образовано в 1918 году, с административным центром в селе Зильдярово. Всего в сельском поселении 8 населенных пунктов:</w:t>
      </w:r>
    </w:p>
    <w:p w:rsidR="0011591B" w:rsidRPr="0011591B" w:rsidRDefault="0011591B" w:rsidP="0011591B">
      <w:pPr>
        <w:jc w:val="both"/>
        <w:rPr>
          <w:spacing w:val="-8"/>
        </w:rPr>
      </w:pPr>
      <w:r w:rsidRPr="0011591B">
        <w:rPr>
          <w:spacing w:val="-8"/>
        </w:rPr>
        <w:t>- с.Зильдярово</w:t>
      </w:r>
    </w:p>
    <w:p w:rsidR="0011591B" w:rsidRPr="0011591B" w:rsidRDefault="0011591B" w:rsidP="0011591B">
      <w:pPr>
        <w:jc w:val="both"/>
        <w:rPr>
          <w:spacing w:val="-8"/>
        </w:rPr>
      </w:pPr>
      <w:r w:rsidRPr="0011591B">
        <w:rPr>
          <w:spacing w:val="-8"/>
        </w:rPr>
        <w:t>- с.Шатмантамак</w:t>
      </w:r>
    </w:p>
    <w:p w:rsidR="0011591B" w:rsidRPr="0011591B" w:rsidRDefault="0011591B" w:rsidP="0011591B">
      <w:pPr>
        <w:jc w:val="both"/>
        <w:rPr>
          <w:spacing w:val="-8"/>
        </w:rPr>
      </w:pPr>
      <w:r w:rsidRPr="0011591B">
        <w:rPr>
          <w:spacing w:val="-8"/>
        </w:rPr>
        <w:t xml:space="preserve">- </w:t>
      </w:r>
      <w:proofErr w:type="spellStart"/>
      <w:r w:rsidRPr="0011591B">
        <w:rPr>
          <w:spacing w:val="-8"/>
        </w:rPr>
        <w:t>д.Тимяшево</w:t>
      </w:r>
      <w:proofErr w:type="spellEnd"/>
    </w:p>
    <w:p w:rsidR="0011591B" w:rsidRPr="0011591B" w:rsidRDefault="0011591B" w:rsidP="0011591B">
      <w:pPr>
        <w:jc w:val="both"/>
        <w:rPr>
          <w:spacing w:val="-8"/>
        </w:rPr>
      </w:pPr>
      <w:r w:rsidRPr="0011591B">
        <w:rPr>
          <w:spacing w:val="-8"/>
        </w:rPr>
        <w:t xml:space="preserve">- </w:t>
      </w:r>
      <w:proofErr w:type="spellStart"/>
      <w:r w:rsidRPr="0011591B">
        <w:rPr>
          <w:spacing w:val="-8"/>
        </w:rPr>
        <w:t>д.Чияле</w:t>
      </w:r>
      <w:proofErr w:type="spellEnd"/>
    </w:p>
    <w:p w:rsidR="0011591B" w:rsidRPr="0011591B" w:rsidRDefault="0011591B" w:rsidP="0011591B">
      <w:pPr>
        <w:jc w:val="both"/>
        <w:rPr>
          <w:spacing w:val="-8"/>
        </w:rPr>
      </w:pPr>
      <w:r w:rsidRPr="0011591B">
        <w:rPr>
          <w:spacing w:val="-8"/>
        </w:rPr>
        <w:t xml:space="preserve">- </w:t>
      </w:r>
      <w:proofErr w:type="spellStart"/>
      <w:r w:rsidRPr="0011591B">
        <w:rPr>
          <w:spacing w:val="-8"/>
        </w:rPr>
        <w:t>д.Успех</w:t>
      </w:r>
      <w:proofErr w:type="spellEnd"/>
    </w:p>
    <w:p w:rsidR="0011591B" w:rsidRPr="0011591B" w:rsidRDefault="0011591B" w:rsidP="0011591B">
      <w:pPr>
        <w:jc w:val="both"/>
        <w:rPr>
          <w:spacing w:val="-8"/>
        </w:rPr>
      </w:pPr>
      <w:r w:rsidRPr="0011591B">
        <w:rPr>
          <w:spacing w:val="-8"/>
        </w:rPr>
        <w:t xml:space="preserve">- </w:t>
      </w:r>
      <w:proofErr w:type="spellStart"/>
      <w:r w:rsidRPr="0011591B">
        <w:rPr>
          <w:spacing w:val="-8"/>
        </w:rPr>
        <w:t>д.Исламгулово</w:t>
      </w:r>
      <w:proofErr w:type="spellEnd"/>
    </w:p>
    <w:p w:rsidR="0011591B" w:rsidRPr="0011591B" w:rsidRDefault="0011591B" w:rsidP="0011591B">
      <w:pPr>
        <w:jc w:val="both"/>
        <w:rPr>
          <w:spacing w:val="-8"/>
        </w:rPr>
      </w:pPr>
      <w:r w:rsidRPr="0011591B">
        <w:rPr>
          <w:spacing w:val="-8"/>
        </w:rPr>
        <w:t>-</w:t>
      </w:r>
      <w:proofErr w:type="spellStart"/>
      <w:r w:rsidRPr="0011591B">
        <w:rPr>
          <w:spacing w:val="-8"/>
        </w:rPr>
        <w:t>д.Карышево</w:t>
      </w:r>
      <w:proofErr w:type="spellEnd"/>
    </w:p>
    <w:p w:rsidR="0011591B" w:rsidRPr="0011591B" w:rsidRDefault="0011591B" w:rsidP="0011591B">
      <w:pPr>
        <w:jc w:val="both"/>
        <w:rPr>
          <w:spacing w:val="-8"/>
        </w:rPr>
      </w:pPr>
      <w:r w:rsidRPr="0011591B">
        <w:rPr>
          <w:spacing w:val="-8"/>
        </w:rPr>
        <w:t>-</w:t>
      </w:r>
      <w:proofErr w:type="spellStart"/>
      <w:r w:rsidRPr="0011591B">
        <w:rPr>
          <w:spacing w:val="-8"/>
        </w:rPr>
        <w:t>д.Яшелькуль</w:t>
      </w:r>
      <w:proofErr w:type="spellEnd"/>
    </w:p>
    <w:p w:rsidR="0011591B" w:rsidRPr="0011591B" w:rsidRDefault="0011591B" w:rsidP="0011591B">
      <w:pPr>
        <w:jc w:val="both"/>
        <w:rPr>
          <w:spacing w:val="-8"/>
        </w:rPr>
      </w:pPr>
    </w:p>
    <w:p w:rsidR="0011591B" w:rsidRPr="0011591B" w:rsidRDefault="0011591B" w:rsidP="0011591B">
      <w:pPr>
        <w:suppressAutoHyphens w:val="0"/>
        <w:jc w:val="both"/>
        <w:rPr>
          <w:b/>
          <w:lang w:eastAsia="ru-RU"/>
        </w:rPr>
      </w:pPr>
      <w:r w:rsidRPr="0011591B">
        <w:rPr>
          <w:b/>
          <w:lang w:eastAsia="ru-RU"/>
        </w:rPr>
        <w:t>1.2. Ресурсный потенциал</w:t>
      </w:r>
      <w:bookmarkEnd w:id="1"/>
    </w:p>
    <w:p w:rsidR="0011591B" w:rsidRPr="0011591B" w:rsidRDefault="0011591B" w:rsidP="0011591B">
      <w:pPr>
        <w:keepNext/>
        <w:suppressAutoHyphens w:val="0"/>
        <w:spacing w:before="240" w:after="60"/>
        <w:outlineLvl w:val="2"/>
        <w:rPr>
          <w:rFonts w:cs="Arial"/>
          <w:b/>
          <w:bCs/>
          <w:lang w:eastAsia="ru-RU"/>
        </w:rPr>
      </w:pPr>
      <w:bookmarkStart w:id="2" w:name="_Toc175397691"/>
      <w:bookmarkStart w:id="3" w:name="_Toc177975829"/>
      <w:r w:rsidRPr="0011591B">
        <w:rPr>
          <w:rFonts w:cs="Arial"/>
          <w:b/>
          <w:bCs/>
          <w:lang w:eastAsia="ru-RU"/>
        </w:rPr>
        <w:t>Земельные ресурсы</w:t>
      </w:r>
      <w:bookmarkEnd w:id="2"/>
      <w:bookmarkEnd w:id="3"/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 xml:space="preserve">Территория сельского поселения Зильдяровский сельсовет муниципального района Миякинский район Республики Башкортостан составляет:  </w:t>
      </w:r>
    </w:p>
    <w:tbl>
      <w:tblPr>
        <w:tblW w:w="9013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6"/>
        <w:gridCol w:w="5077"/>
        <w:gridCol w:w="1260"/>
        <w:gridCol w:w="1620"/>
      </w:tblGrid>
      <w:tr w:rsidR="0011591B" w:rsidRPr="0011591B" w:rsidTr="0011591B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591B" w:rsidRPr="0011591B" w:rsidRDefault="0011591B" w:rsidP="0011591B">
            <w:pPr>
              <w:jc w:val="center"/>
            </w:pPr>
            <w:bookmarkStart w:id="4" w:name="_Toc175397693"/>
            <w:bookmarkStart w:id="5" w:name="_Toc177975831"/>
            <w:r w:rsidRPr="0011591B">
              <w:t xml:space="preserve">№ 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ПОКАЗАТЕЛИ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Ед. изм.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91B" w:rsidRPr="0011591B" w:rsidRDefault="0011591B" w:rsidP="0011591B">
            <w:pPr>
              <w:jc w:val="center"/>
            </w:pPr>
          </w:p>
        </w:tc>
      </w:tr>
      <w:tr w:rsidR="0011591B" w:rsidRPr="0011591B" w:rsidTr="0011591B">
        <w:trPr>
          <w:trHeight w:val="25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>1.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 xml:space="preserve">Общая площадь муниципального образования – всего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18184</w:t>
            </w:r>
          </w:p>
        </w:tc>
      </w:tr>
      <w:tr w:rsidR="0011591B" w:rsidRPr="0011591B" w:rsidTr="0011591B">
        <w:trPr>
          <w:trHeight w:val="5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>2.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 xml:space="preserve">Земли в черте </w:t>
            </w:r>
            <w:proofErr w:type="gramStart"/>
            <w:r w:rsidRPr="0011591B">
              <w:t>поселений,  входящих</w:t>
            </w:r>
            <w:proofErr w:type="gramEnd"/>
            <w:r w:rsidRPr="0011591B">
              <w:t xml:space="preserve"> в состав муниципального образования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513,7</w:t>
            </w:r>
          </w:p>
        </w:tc>
      </w:tr>
      <w:tr w:rsidR="0011591B" w:rsidRPr="0011591B" w:rsidTr="0011591B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> 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 xml:space="preserve"> из них: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591B" w:rsidRPr="0011591B" w:rsidRDefault="0011591B" w:rsidP="0011591B">
            <w:pPr>
              <w:jc w:val="center"/>
            </w:pPr>
          </w:p>
        </w:tc>
      </w:tr>
      <w:tr w:rsidR="0011591B" w:rsidRPr="0011591B" w:rsidTr="0011591B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>2.1.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 xml:space="preserve"> земли жилой застройки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229,5</w:t>
            </w:r>
          </w:p>
        </w:tc>
      </w:tr>
      <w:tr w:rsidR="0011591B" w:rsidRPr="0011591B" w:rsidTr="0011591B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>2.2.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 xml:space="preserve"> земли общественно-деловой застройки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1</w:t>
            </w:r>
          </w:p>
        </w:tc>
      </w:tr>
      <w:tr w:rsidR="0011591B" w:rsidRPr="0011591B" w:rsidTr="0011591B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>2.3.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 xml:space="preserve"> </w:t>
            </w:r>
            <w:proofErr w:type="gramStart"/>
            <w:r w:rsidRPr="0011591B">
              <w:t>земли  специального</w:t>
            </w:r>
            <w:proofErr w:type="gramEnd"/>
            <w:r w:rsidRPr="0011591B">
              <w:t xml:space="preserve"> назначения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7,3</w:t>
            </w:r>
          </w:p>
        </w:tc>
      </w:tr>
      <w:tr w:rsidR="0011591B" w:rsidRPr="0011591B" w:rsidTr="0011591B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>3.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 xml:space="preserve"> земли сельскохозяйственного использования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310,1</w:t>
            </w:r>
          </w:p>
        </w:tc>
      </w:tr>
      <w:tr w:rsidR="0011591B" w:rsidRPr="0011591B" w:rsidTr="0011591B">
        <w:trPr>
          <w:trHeight w:val="38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>4.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r w:rsidRPr="0011591B">
              <w:t xml:space="preserve"> Земли транспорта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jc w:val="center"/>
            </w:pPr>
            <w:r w:rsidRPr="0011591B">
              <w:t>90,1</w:t>
            </w:r>
          </w:p>
        </w:tc>
      </w:tr>
      <w:tr w:rsidR="0011591B" w:rsidRPr="0011591B" w:rsidTr="0011591B">
        <w:trPr>
          <w:trHeight w:val="40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r w:rsidRPr="0011591B">
              <w:t>5.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r w:rsidRPr="0011591B">
              <w:t>Земли лесного фонда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pPr>
              <w:jc w:val="center"/>
            </w:pPr>
            <w:r w:rsidRPr="0011591B"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pPr>
              <w:jc w:val="center"/>
            </w:pPr>
            <w:r w:rsidRPr="0011591B">
              <w:t>16,5</w:t>
            </w:r>
          </w:p>
        </w:tc>
      </w:tr>
      <w:tr w:rsidR="0011591B" w:rsidRPr="0011591B" w:rsidTr="0011591B">
        <w:trPr>
          <w:trHeight w:val="5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r w:rsidRPr="0011591B">
              <w:t>6.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r w:rsidRPr="0011591B">
              <w:t>Земли водного фонда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pPr>
              <w:jc w:val="center"/>
            </w:pPr>
            <w:r w:rsidRPr="0011591B"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591B" w:rsidRPr="0011591B" w:rsidRDefault="0011591B" w:rsidP="0011591B">
            <w:pPr>
              <w:jc w:val="center"/>
            </w:pPr>
            <w:r w:rsidRPr="0011591B">
              <w:t>1,3</w:t>
            </w:r>
          </w:p>
        </w:tc>
      </w:tr>
      <w:tr w:rsidR="0011591B" w:rsidRPr="0011591B" w:rsidTr="0011591B">
        <w:trPr>
          <w:trHeight w:val="406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r w:rsidRPr="0011591B">
              <w:t>7.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r w:rsidRPr="0011591B">
              <w:t>Земли промышленности, энергетики связи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pPr>
              <w:jc w:val="center"/>
            </w:pPr>
            <w:r w:rsidRPr="0011591B"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pPr>
              <w:jc w:val="center"/>
            </w:pPr>
            <w:r w:rsidRPr="0011591B">
              <w:t>0,2</w:t>
            </w:r>
          </w:p>
        </w:tc>
      </w:tr>
      <w:tr w:rsidR="0011591B" w:rsidRPr="0011591B" w:rsidTr="0011591B">
        <w:trPr>
          <w:trHeight w:val="284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r w:rsidRPr="0011591B">
              <w:t>8.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r w:rsidRPr="0011591B">
              <w:t xml:space="preserve">Прочие земли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pPr>
              <w:jc w:val="center"/>
            </w:pPr>
            <w:r w:rsidRPr="0011591B"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pPr>
              <w:jc w:val="center"/>
            </w:pPr>
            <w:r w:rsidRPr="0011591B">
              <w:t>9,3</w:t>
            </w:r>
          </w:p>
        </w:tc>
      </w:tr>
    </w:tbl>
    <w:p w:rsidR="0011591B" w:rsidRPr="0011591B" w:rsidRDefault="0011591B" w:rsidP="0011591B">
      <w:pPr>
        <w:keepNext/>
        <w:suppressAutoHyphens w:val="0"/>
        <w:spacing w:before="240" w:after="60"/>
        <w:jc w:val="center"/>
        <w:outlineLvl w:val="2"/>
        <w:rPr>
          <w:rFonts w:cs="Arial"/>
          <w:b/>
          <w:bCs/>
          <w:lang w:eastAsia="ru-RU"/>
        </w:rPr>
      </w:pPr>
      <w:r w:rsidRPr="0011591B">
        <w:rPr>
          <w:rFonts w:cs="Arial"/>
          <w:b/>
          <w:bCs/>
          <w:lang w:eastAsia="ru-RU"/>
        </w:rPr>
        <w:t>Водные ресурсы</w:t>
      </w:r>
      <w:bookmarkEnd w:id="4"/>
      <w:bookmarkEnd w:id="5"/>
    </w:p>
    <w:p w:rsidR="0011591B" w:rsidRPr="0011591B" w:rsidRDefault="0011591B" w:rsidP="0011591B">
      <w:pPr>
        <w:suppressAutoHyphens w:val="0"/>
        <w:rPr>
          <w:lang w:eastAsia="ru-RU"/>
        </w:rPr>
      </w:pPr>
      <w:r w:rsidRPr="0011591B">
        <w:rPr>
          <w:lang w:eastAsia="ru-RU"/>
        </w:rPr>
        <w:t>Представлены ниже в виде таблицы:</w:t>
      </w:r>
    </w:p>
    <w:p w:rsidR="0011591B" w:rsidRPr="0011591B" w:rsidRDefault="0011591B" w:rsidP="0011591B">
      <w:pPr>
        <w:jc w:val="center"/>
        <w:rPr>
          <w:spacing w:val="-8"/>
        </w:rPr>
      </w:pPr>
    </w:p>
    <w:tbl>
      <w:tblPr>
        <w:tblW w:w="950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050"/>
        <w:gridCol w:w="2899"/>
        <w:gridCol w:w="2014"/>
        <w:gridCol w:w="1027"/>
        <w:gridCol w:w="2514"/>
      </w:tblGrid>
      <w:tr w:rsidR="0011591B" w:rsidRPr="0011591B" w:rsidTr="0011591B">
        <w:trPr>
          <w:trHeight w:val="194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№№ п/п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Место расположения источника водоснабжения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Характеристика источника</w:t>
            </w:r>
          </w:p>
        </w:tc>
      </w:tr>
      <w:tr w:rsidR="0011591B" w:rsidRPr="0011591B" w:rsidTr="0011591B">
        <w:trPr>
          <w:trHeight w:hRule="exact" w:val="1312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jc w:val="center"/>
              <w:rPr>
                <w:spacing w:val="-8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jc w:val="center"/>
              <w:rPr>
                <w:spacing w:val="-8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Вид источника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Количество скважин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РЧВ (резервуары чистой воды)</w:t>
            </w:r>
          </w:p>
        </w:tc>
      </w:tr>
      <w:tr w:rsidR="0011591B" w:rsidRPr="0011591B" w:rsidTr="0011591B">
        <w:trPr>
          <w:trHeight w:val="59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numPr>
                <w:ilvl w:val="0"/>
                <w:numId w:val="4"/>
              </w:numPr>
              <w:suppressAutoHyphens w:val="0"/>
              <w:snapToGrid w:val="0"/>
              <w:jc w:val="center"/>
              <w:rPr>
                <w:spacing w:val="-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с. Зильдярово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 xml:space="preserve">Родник с каптажем 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snapToGrid w:val="0"/>
              <w:rPr>
                <w:spacing w:val="-8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</w:p>
        </w:tc>
      </w:tr>
      <w:tr w:rsidR="0011591B" w:rsidRPr="0011591B" w:rsidTr="0011591B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numPr>
                <w:ilvl w:val="0"/>
                <w:numId w:val="4"/>
              </w:numPr>
              <w:suppressAutoHyphens w:val="0"/>
              <w:snapToGrid w:val="0"/>
              <w:jc w:val="center"/>
              <w:rPr>
                <w:spacing w:val="-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д. Исламгулово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 xml:space="preserve">Скважина 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1 башня</w:t>
            </w:r>
          </w:p>
        </w:tc>
      </w:tr>
      <w:tr w:rsidR="0011591B" w:rsidRPr="0011591B" w:rsidTr="0011591B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numPr>
                <w:ilvl w:val="0"/>
                <w:numId w:val="4"/>
              </w:numPr>
              <w:suppressAutoHyphens w:val="0"/>
              <w:snapToGrid w:val="0"/>
              <w:jc w:val="center"/>
              <w:rPr>
                <w:spacing w:val="-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proofErr w:type="spellStart"/>
            <w:r w:rsidRPr="0011591B">
              <w:rPr>
                <w:spacing w:val="-8"/>
              </w:rPr>
              <w:t>д.Тимяшево</w:t>
            </w:r>
            <w:proofErr w:type="spellEnd"/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 xml:space="preserve"> Скважина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snapToGrid w:val="0"/>
              <w:rPr>
                <w:spacing w:val="-8"/>
              </w:rPr>
            </w:pPr>
            <w:r w:rsidRPr="0011591B">
              <w:rPr>
                <w:spacing w:val="-8"/>
              </w:rPr>
              <w:t xml:space="preserve">       1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1 башня</w:t>
            </w:r>
          </w:p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</w:p>
        </w:tc>
      </w:tr>
      <w:tr w:rsidR="0011591B" w:rsidRPr="0011591B" w:rsidTr="0011591B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numPr>
                <w:ilvl w:val="0"/>
                <w:numId w:val="4"/>
              </w:numPr>
              <w:suppressAutoHyphens w:val="0"/>
              <w:snapToGrid w:val="0"/>
              <w:jc w:val="center"/>
              <w:rPr>
                <w:spacing w:val="-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с.Шатмантамак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Родник с каптажем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</w:p>
        </w:tc>
      </w:tr>
      <w:tr w:rsidR="0011591B" w:rsidRPr="0011591B" w:rsidTr="0011591B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numPr>
                <w:ilvl w:val="0"/>
                <w:numId w:val="4"/>
              </w:numPr>
              <w:suppressAutoHyphens w:val="0"/>
              <w:snapToGrid w:val="0"/>
              <w:jc w:val="center"/>
              <w:rPr>
                <w:spacing w:val="-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 xml:space="preserve">с. </w:t>
            </w:r>
            <w:proofErr w:type="spellStart"/>
            <w:r w:rsidRPr="0011591B">
              <w:rPr>
                <w:spacing w:val="-8"/>
              </w:rPr>
              <w:t>Карышево</w:t>
            </w:r>
            <w:proofErr w:type="spellEnd"/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</w:p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1 родник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-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</w:p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-</w:t>
            </w:r>
          </w:p>
        </w:tc>
      </w:tr>
      <w:tr w:rsidR="0011591B" w:rsidRPr="0011591B" w:rsidTr="0011591B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numPr>
                <w:ilvl w:val="0"/>
                <w:numId w:val="4"/>
              </w:numPr>
              <w:suppressAutoHyphens w:val="0"/>
              <w:snapToGrid w:val="0"/>
              <w:jc w:val="center"/>
              <w:rPr>
                <w:spacing w:val="-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д. Успех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1 родник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-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91B" w:rsidRPr="0011591B" w:rsidRDefault="0011591B" w:rsidP="0011591B">
            <w:pPr>
              <w:snapToGrid w:val="0"/>
              <w:jc w:val="center"/>
              <w:rPr>
                <w:spacing w:val="-8"/>
              </w:rPr>
            </w:pPr>
            <w:r w:rsidRPr="0011591B">
              <w:rPr>
                <w:spacing w:val="-8"/>
              </w:rPr>
              <w:t>-</w:t>
            </w:r>
          </w:p>
        </w:tc>
      </w:tr>
    </w:tbl>
    <w:p w:rsidR="0011591B" w:rsidRPr="0011591B" w:rsidRDefault="0011591B" w:rsidP="0011591B">
      <w:pPr>
        <w:tabs>
          <w:tab w:val="left" w:pos="0"/>
          <w:tab w:val="left" w:pos="10348"/>
        </w:tabs>
        <w:ind w:left="360" w:firstLine="360"/>
        <w:jc w:val="both"/>
        <w:rPr>
          <w:rFonts w:cs="Arial"/>
          <w:spacing w:val="-8"/>
          <w:sz w:val="28"/>
          <w:szCs w:val="28"/>
        </w:rPr>
      </w:pP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 xml:space="preserve">Источниками хозяйственно-питьевого водоснабжения населённых пунктов сельсовета на </w:t>
      </w:r>
      <w:r w:rsidRPr="0011591B">
        <w:rPr>
          <w:rFonts w:cs="Arial"/>
          <w:lang w:val="en-US" w:eastAsia="ru-RU"/>
        </w:rPr>
        <w:t>I</w:t>
      </w:r>
      <w:r w:rsidRPr="0011591B">
        <w:rPr>
          <w:rFonts w:cs="Arial"/>
          <w:lang w:eastAsia="ru-RU"/>
        </w:rPr>
        <w:t xml:space="preserve"> очередь и расчетный срок являются родники и подземные воды. 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 xml:space="preserve">Для обеспечения перспективной потребности водопотребления необходимо: 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>- произвести расширение и реконструкцию существующих водозаборов;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>- провести изыскания дополнительного источника водоснабжения, привлекая силы Управления по недрам РБ, выполнить поисково-оценочные и разведочные работы для определения запасов пресных подземных вод.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 xml:space="preserve">Выбор источника </w:t>
      </w:r>
      <w:proofErr w:type="spellStart"/>
      <w:r w:rsidRPr="0011591B">
        <w:rPr>
          <w:rFonts w:cs="Arial"/>
          <w:lang w:eastAsia="ru-RU"/>
        </w:rPr>
        <w:t>хоз</w:t>
      </w:r>
      <w:proofErr w:type="spellEnd"/>
      <w:r w:rsidRPr="0011591B">
        <w:rPr>
          <w:rFonts w:cs="Arial"/>
          <w:lang w:eastAsia="ru-RU"/>
        </w:rPr>
        <w:t xml:space="preserve">-питьевого водоснабжения устанавливается на основе санитарной оценки условий формирования и залегания подземных вод, оценки качества и количества воды источника, санитарной оценки места расположения водопроводных сооружений, прогноза санитарного состояния источника. 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>Местоположение водозаборных сооружений уточняется на следующих стадиях проектирования при обязательном участии представителей санитарно-эпидемиологической службы и местных органов управления с оформлением его соответствующим актом.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 xml:space="preserve">В целях обеспечения санитарного благополучия питьевой воды предусматривается санитарная охрана источников водоснабжения (месторождения подземных вод) и проектируемых водопроводных сооружений </w:t>
      </w:r>
      <w:proofErr w:type="gramStart"/>
      <w:r w:rsidRPr="0011591B">
        <w:rPr>
          <w:rFonts w:cs="Arial"/>
          <w:lang w:eastAsia="ru-RU"/>
        </w:rPr>
        <w:t>в соответствии с СанПиН</w:t>
      </w:r>
      <w:proofErr w:type="gramEnd"/>
      <w:r w:rsidRPr="0011591B">
        <w:rPr>
          <w:rFonts w:cs="Arial"/>
          <w:lang w:eastAsia="ru-RU"/>
        </w:rPr>
        <w:t xml:space="preserve"> 2.1.4.1110-02.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>Зона санитарной охраны источника питьевого водоснабжения организуется в составе трех поясов: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>1 пояс (строгого режима) – включает территорию водозабора, его назначение – защита места водозабора и водозаборных сооружений от случайного или умышленного загрязнения и повреждения;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>2 и 3 пояса (пояса ограничений) – включают территорию, предназначенную для предупреждения соответственно микробного и химического загрязнения воды источника водоснабжения.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 xml:space="preserve">Зоны санитарной охраны водоводов, санитарно-защитная полоса, шириной 10 м </w:t>
      </w:r>
      <w:r w:rsidRPr="0011591B">
        <w:rPr>
          <w:lang w:eastAsia="ru-RU"/>
        </w:rPr>
        <w:t>−</w:t>
      </w:r>
      <w:r w:rsidRPr="0011591B">
        <w:rPr>
          <w:rFonts w:cs="Arial"/>
          <w:lang w:eastAsia="ru-RU"/>
        </w:rPr>
        <w:t xml:space="preserve"> при прокладке в сухих грунтах и 50 м </w:t>
      </w:r>
      <w:r w:rsidRPr="0011591B">
        <w:rPr>
          <w:lang w:eastAsia="ru-RU"/>
        </w:rPr>
        <w:t>−</w:t>
      </w:r>
      <w:r w:rsidRPr="0011591B">
        <w:rPr>
          <w:rFonts w:cs="Arial"/>
          <w:lang w:eastAsia="ru-RU"/>
        </w:rPr>
        <w:t xml:space="preserve"> в мокрых грунтах. Водовод прокладывается по трассе, на которой отсутствуют источники загрязнения почвы и грунтовых вод.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 xml:space="preserve">Мероприятия по санитарной охране – гидрогеологическое обоснование границ поясов зон санитарной охраны, ограничения режима хозяйственного использования территорий 2 и 3 поясов разрабатываются в проекте зон санитарной охраны (ЗСО) в составе проекта водоснабжения деревни и утверждаются в установленном порядке. 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>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сеть.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 xml:space="preserve">Качество воды, подаваемой в водопроводную сеть села, должно соответствовать СанПиН 2.1.4. 1074-01 «Питьевая вода. Гигиенические требования к качеству воды централизованных систем питьевого водоснабжения, контроль качества». 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spacing w:before="120"/>
        <w:ind w:left="360" w:firstLine="360"/>
        <w:jc w:val="both"/>
        <w:rPr>
          <w:rFonts w:cs="Arial"/>
          <w:u w:val="single"/>
          <w:lang w:eastAsia="ru-RU"/>
        </w:rPr>
      </w:pPr>
      <w:r w:rsidRPr="0011591B">
        <w:rPr>
          <w:rFonts w:cs="Arial"/>
          <w:u w:val="single"/>
          <w:lang w:eastAsia="ru-RU"/>
        </w:rPr>
        <w:t>Схема и система водоснабжения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 xml:space="preserve">Для всех потребителей предусматривается организация централизованной системы водоснабжения в целях бесперебойного обеспечения </w:t>
      </w:r>
      <w:proofErr w:type="spellStart"/>
      <w:r w:rsidRPr="0011591B">
        <w:rPr>
          <w:rFonts w:cs="Arial"/>
          <w:lang w:eastAsia="ru-RU"/>
        </w:rPr>
        <w:t>хоз</w:t>
      </w:r>
      <w:proofErr w:type="spellEnd"/>
      <w:r w:rsidRPr="0011591B">
        <w:rPr>
          <w:rFonts w:cs="Arial"/>
          <w:lang w:eastAsia="ru-RU"/>
        </w:rPr>
        <w:t>-питьевых, производственных и противопожарных нужд по принципиальным схемам, низкого давления.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 xml:space="preserve">Схема подачи воды: из водозаборных скважин вода погружными насосами подается в резервуары чистой воды (2 шт.) при насосной станции 2 подъема. В насосной станции 2 подъема предусматривается установка насосов для подачи воды на </w:t>
      </w:r>
      <w:proofErr w:type="spellStart"/>
      <w:r w:rsidRPr="0011591B">
        <w:rPr>
          <w:rFonts w:cs="Arial"/>
          <w:lang w:eastAsia="ru-RU"/>
        </w:rPr>
        <w:t>хоз</w:t>
      </w:r>
      <w:proofErr w:type="spellEnd"/>
      <w:r w:rsidRPr="0011591B">
        <w:rPr>
          <w:rFonts w:cs="Arial"/>
          <w:lang w:eastAsia="ru-RU"/>
        </w:rPr>
        <w:t>-питьевые нужды и на пожаротушение, установки обеззараживания воды и узла учета водопотребления.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>Насосами 2-го подъема вода подается, по двум ниткам водовода, в разводящие сети села, а в часы минимального водопотребления в регулирующую емкость (водонапорную башню), в часы максимального водопотребления вода из емкости поступает в сеть.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color w:val="FF0000"/>
          <w:lang w:eastAsia="ru-RU"/>
        </w:rPr>
      </w:pPr>
      <w:r w:rsidRPr="0011591B">
        <w:rPr>
          <w:rFonts w:cs="Arial"/>
          <w:lang w:eastAsia="ru-RU"/>
        </w:rPr>
        <w:t>В резервуарах чистой воды при насосной станции 2-го подъема предусматривается хранение неприкосновенного пожарного запаса воды (216 м</w:t>
      </w:r>
      <w:r w:rsidRPr="0011591B">
        <w:rPr>
          <w:rFonts w:cs="Arial"/>
          <w:vertAlign w:val="superscript"/>
          <w:lang w:eastAsia="ru-RU"/>
        </w:rPr>
        <w:t>3</w:t>
      </w:r>
      <w:r w:rsidRPr="0011591B">
        <w:rPr>
          <w:rFonts w:cs="Arial"/>
          <w:lang w:eastAsia="ru-RU"/>
        </w:rPr>
        <w:t xml:space="preserve">) для организации наружного и внутреннего пожаротушения объектов и регулирующего объема воды на </w:t>
      </w:r>
      <w:proofErr w:type="spellStart"/>
      <w:r w:rsidRPr="0011591B">
        <w:rPr>
          <w:rFonts w:cs="Arial"/>
          <w:lang w:eastAsia="ru-RU"/>
        </w:rPr>
        <w:t>хоз</w:t>
      </w:r>
      <w:proofErr w:type="spellEnd"/>
      <w:r w:rsidRPr="0011591B">
        <w:rPr>
          <w:rFonts w:cs="Arial"/>
          <w:lang w:eastAsia="ru-RU"/>
        </w:rPr>
        <w:t>-питьевые нужды</w:t>
      </w:r>
      <w:r w:rsidRPr="0011591B">
        <w:rPr>
          <w:rFonts w:cs="Arial"/>
          <w:color w:val="FF0000"/>
          <w:lang w:eastAsia="ru-RU"/>
        </w:rPr>
        <w:t>.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spacing w:before="120"/>
        <w:ind w:left="360" w:firstLine="360"/>
        <w:jc w:val="both"/>
        <w:rPr>
          <w:rFonts w:cs="Arial"/>
          <w:u w:val="single"/>
          <w:lang w:eastAsia="ru-RU"/>
        </w:rPr>
      </w:pPr>
      <w:r w:rsidRPr="0011591B">
        <w:rPr>
          <w:rFonts w:cs="Arial"/>
          <w:u w:val="single"/>
          <w:lang w:eastAsia="ru-RU"/>
        </w:rPr>
        <w:t>Пожаротушение.</w:t>
      </w:r>
    </w:p>
    <w:p w:rsidR="0011591B" w:rsidRPr="0011591B" w:rsidRDefault="0011591B" w:rsidP="0011591B">
      <w:pPr>
        <w:tabs>
          <w:tab w:val="left" w:pos="0"/>
          <w:tab w:val="left" w:pos="10348"/>
        </w:tabs>
        <w:suppressAutoHyphens w:val="0"/>
        <w:ind w:left="360" w:firstLine="360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 xml:space="preserve">Наружное пожаротушение осуществляется от пожарных гидрантов уличной кольцевой сети, </w:t>
      </w:r>
      <w:proofErr w:type="gramStart"/>
      <w:r w:rsidRPr="0011591B">
        <w:rPr>
          <w:rFonts w:cs="Arial"/>
          <w:lang w:eastAsia="ru-RU"/>
        </w:rPr>
        <w:t>установка  которых</w:t>
      </w:r>
      <w:proofErr w:type="gramEnd"/>
      <w:r w:rsidRPr="0011591B">
        <w:rPr>
          <w:rFonts w:cs="Arial"/>
          <w:lang w:eastAsia="ru-RU"/>
        </w:rPr>
        <w:t xml:space="preserve"> производился в соответствии с требованиями  СНиП 2.04.02-84*.</w:t>
      </w:r>
    </w:p>
    <w:p w:rsidR="0011591B" w:rsidRPr="0011591B" w:rsidRDefault="0011591B" w:rsidP="0011591B">
      <w:pPr>
        <w:suppressAutoHyphens w:val="0"/>
        <w:rPr>
          <w:lang w:eastAsia="ru-RU"/>
        </w:rPr>
      </w:pPr>
    </w:p>
    <w:p w:rsidR="0011591B" w:rsidRPr="0011591B" w:rsidRDefault="0011591B" w:rsidP="0011591B">
      <w:pPr>
        <w:keepNext/>
        <w:suppressAutoHyphens w:val="0"/>
        <w:spacing w:before="240" w:after="60"/>
        <w:jc w:val="center"/>
        <w:outlineLvl w:val="2"/>
        <w:rPr>
          <w:b/>
          <w:bCs/>
          <w:lang w:eastAsia="ru-RU"/>
        </w:rPr>
      </w:pPr>
      <w:bookmarkStart w:id="6" w:name="_Toc175397696"/>
      <w:bookmarkStart w:id="7" w:name="_Toc177975834"/>
      <w:r w:rsidRPr="0011591B">
        <w:rPr>
          <w:b/>
          <w:bCs/>
          <w:lang w:eastAsia="ru-RU"/>
        </w:rPr>
        <w:t>Демографическая ситуация</w:t>
      </w:r>
      <w:bookmarkEnd w:id="6"/>
      <w:bookmarkEnd w:id="7"/>
      <w:r w:rsidRPr="0011591B">
        <w:rPr>
          <w:b/>
          <w:bCs/>
          <w:lang w:eastAsia="ru-RU"/>
        </w:rPr>
        <w:t xml:space="preserve"> на 01.01.2021 год составляет:</w:t>
      </w:r>
    </w:p>
    <w:p w:rsidR="0011591B" w:rsidRPr="0011591B" w:rsidRDefault="0011591B" w:rsidP="0011591B">
      <w:pPr>
        <w:suppressAutoHyphens w:val="0"/>
        <w:rPr>
          <w:lang w:eastAsia="ru-RU"/>
        </w:rPr>
      </w:pPr>
    </w:p>
    <w:tbl>
      <w:tblPr>
        <w:tblW w:w="7720" w:type="dxa"/>
        <w:tblInd w:w="88" w:type="dxa"/>
        <w:tblLook w:val="04A0" w:firstRow="1" w:lastRow="0" w:firstColumn="1" w:lastColumn="0" w:noHBand="0" w:noVBand="1"/>
      </w:tblPr>
      <w:tblGrid>
        <w:gridCol w:w="4920"/>
        <w:gridCol w:w="1340"/>
        <w:gridCol w:w="1460"/>
      </w:tblGrid>
      <w:tr w:rsidR="0011591B" w:rsidRPr="0011591B" w:rsidTr="0011591B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Численность населения СП, 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чел.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9B6EC9" w:rsidP="001159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1524</w:t>
            </w:r>
          </w:p>
        </w:tc>
      </w:tr>
      <w:tr w:rsidR="0011591B" w:rsidRPr="0011591B" w:rsidTr="0011591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 </w:t>
            </w:r>
          </w:p>
        </w:tc>
      </w:tr>
      <w:tr w:rsidR="0011591B" w:rsidRPr="0011591B" w:rsidTr="0011591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 xml:space="preserve">           - мужчины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9B6EC9" w:rsidP="001159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</w:t>
            </w:r>
            <w:r w:rsidR="0011591B" w:rsidRPr="0011591B">
              <w:rPr>
                <w:b/>
                <w:bCs/>
                <w:lang w:eastAsia="ru-RU"/>
              </w:rPr>
              <w:t>7</w:t>
            </w:r>
          </w:p>
        </w:tc>
      </w:tr>
      <w:tr w:rsidR="0011591B" w:rsidRPr="0011591B" w:rsidTr="0011591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 xml:space="preserve">           - женщины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9B6EC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7</w:t>
            </w:r>
            <w:r w:rsidR="009B6EC9">
              <w:rPr>
                <w:b/>
                <w:bCs/>
                <w:lang w:eastAsia="ru-RU"/>
              </w:rPr>
              <w:t>47</w:t>
            </w:r>
          </w:p>
        </w:tc>
      </w:tr>
      <w:tr w:rsidR="0011591B" w:rsidRPr="0011591B" w:rsidTr="0011591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Распределение по возрастам: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bCs/>
                <w:color w:val="FF0000"/>
                <w:lang w:eastAsia="ru-RU"/>
              </w:rPr>
            </w:pPr>
            <w:r w:rsidRPr="0011591B">
              <w:rPr>
                <w:b/>
                <w:bCs/>
                <w:color w:val="FF0000"/>
                <w:lang w:eastAsia="ru-RU"/>
              </w:rPr>
              <w:t> </w:t>
            </w:r>
          </w:p>
        </w:tc>
      </w:tr>
      <w:tr w:rsidR="0011591B" w:rsidRPr="0011591B" w:rsidTr="0011591B">
        <w:trPr>
          <w:trHeight w:val="31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Младенцы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0 - 1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9B6EC9" w:rsidP="0011591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</w:p>
        </w:tc>
      </w:tr>
      <w:tr w:rsidR="0011591B" w:rsidRPr="0011591B" w:rsidTr="0011591B">
        <w:trPr>
          <w:trHeight w:val="31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Ранний дошкольный возраст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1 - 3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9B6EC9" w:rsidP="0011591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15</w:t>
            </w:r>
          </w:p>
        </w:tc>
      </w:tr>
      <w:tr w:rsidR="0011591B" w:rsidRPr="0011591B" w:rsidTr="0011591B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Средний дошкольный возраст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3 - 5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9B6EC9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</w:tr>
      <w:tr w:rsidR="0011591B" w:rsidRPr="0011591B" w:rsidTr="0011591B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Старший дошкольный возраст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5 - 7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9B6EC9">
              <w:rPr>
                <w:rFonts w:eastAsia="Calibri"/>
                <w:b/>
                <w:bCs/>
                <w:color w:val="000000"/>
                <w:lang w:eastAsia="en-US"/>
              </w:rPr>
              <w:t>9</w:t>
            </w:r>
          </w:p>
        </w:tc>
      </w:tr>
      <w:tr w:rsidR="0011591B" w:rsidRPr="0011591B" w:rsidTr="0011591B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Младший школьный возраст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7 - 12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1591B" w:rsidRPr="0011591B" w:rsidRDefault="009B6EC9" w:rsidP="0011591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  <w:r w:rsidR="0011591B" w:rsidRPr="0011591B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11591B" w:rsidRPr="0011591B" w:rsidTr="0011591B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Подростки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12 - 18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1591B" w:rsidRPr="0011591B" w:rsidRDefault="0011591B" w:rsidP="009B6EC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9</w:t>
            </w:r>
            <w:r w:rsidR="009B6EC9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</w:tr>
      <w:tr w:rsidR="0011591B" w:rsidRPr="0011591B" w:rsidTr="0011591B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Взрослое население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старше 18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91B" w:rsidRPr="0011591B" w:rsidRDefault="0011591B" w:rsidP="009B6EC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591B">
              <w:rPr>
                <w:rFonts w:eastAsia="Calibri"/>
                <w:b/>
                <w:bCs/>
                <w:color w:val="000000"/>
                <w:lang w:eastAsia="en-US"/>
              </w:rPr>
              <w:t>13</w:t>
            </w:r>
            <w:r w:rsidR="009B6EC9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</w:tr>
    </w:tbl>
    <w:p w:rsidR="0011591B" w:rsidRPr="0011591B" w:rsidRDefault="0011591B" w:rsidP="0011591B">
      <w:pPr>
        <w:suppressAutoHyphens w:val="0"/>
        <w:ind w:firstLine="720"/>
        <w:jc w:val="both"/>
        <w:rPr>
          <w:lang w:eastAsia="ru-RU"/>
        </w:rPr>
      </w:pP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По сельскому поселению поселе</w:t>
      </w:r>
      <w:r>
        <w:rPr>
          <w:lang w:eastAsia="ru-RU"/>
        </w:rPr>
        <w:t>ния Зильдяровский сельсовет на 01 декаб</w:t>
      </w:r>
      <w:r w:rsidRPr="0011591B">
        <w:rPr>
          <w:lang w:eastAsia="ru-RU"/>
        </w:rPr>
        <w:t>ря 202</w:t>
      </w:r>
      <w:r>
        <w:rPr>
          <w:lang w:eastAsia="ru-RU"/>
        </w:rPr>
        <w:t>2года 7</w:t>
      </w:r>
      <w:r w:rsidRPr="0011591B">
        <w:rPr>
          <w:lang w:eastAsia="ru-RU"/>
        </w:rPr>
        <w:t xml:space="preserve"> родившихся </w:t>
      </w:r>
      <w:proofErr w:type="gramStart"/>
      <w:r w:rsidRPr="0011591B">
        <w:rPr>
          <w:lang w:eastAsia="ru-RU"/>
        </w:rPr>
        <w:t xml:space="preserve">и  </w:t>
      </w:r>
      <w:r>
        <w:rPr>
          <w:lang w:eastAsia="ru-RU"/>
        </w:rPr>
        <w:t>19</w:t>
      </w:r>
      <w:proofErr w:type="gramEnd"/>
      <w:r w:rsidRPr="0011591B">
        <w:rPr>
          <w:lang w:eastAsia="ru-RU"/>
        </w:rPr>
        <w:t xml:space="preserve"> умерших. </w:t>
      </w:r>
    </w:p>
    <w:p w:rsidR="0011591B" w:rsidRPr="0011591B" w:rsidRDefault="0011591B" w:rsidP="0011591B">
      <w:pPr>
        <w:suppressAutoHyphens w:val="0"/>
        <w:ind w:firstLine="539"/>
        <w:jc w:val="center"/>
        <w:rPr>
          <w:b/>
          <w:bCs/>
          <w:i/>
          <w:iCs/>
          <w:lang w:eastAsia="ru-RU"/>
        </w:rPr>
      </w:pPr>
      <w:bookmarkStart w:id="8" w:name="_Toc177975836"/>
    </w:p>
    <w:p w:rsidR="0011591B" w:rsidRPr="0011591B" w:rsidRDefault="0011591B" w:rsidP="0011591B">
      <w:pPr>
        <w:ind w:firstLine="539"/>
        <w:jc w:val="both"/>
        <w:rPr>
          <w:b/>
          <w:bCs/>
          <w:i/>
          <w:iCs/>
          <w:spacing w:val="-8"/>
          <w:sz w:val="28"/>
          <w:szCs w:val="28"/>
        </w:rPr>
      </w:pPr>
      <w:bookmarkStart w:id="9" w:name="_Toc175397712"/>
      <w:bookmarkStart w:id="10" w:name="_Toc177975840"/>
      <w:bookmarkEnd w:id="8"/>
    </w:p>
    <w:tbl>
      <w:tblPr>
        <w:tblW w:w="9376" w:type="dxa"/>
        <w:tblInd w:w="88" w:type="dxa"/>
        <w:tblLook w:val="0000" w:firstRow="0" w:lastRow="0" w:firstColumn="0" w:lastColumn="0" w:noHBand="0" w:noVBand="0"/>
      </w:tblPr>
      <w:tblGrid>
        <w:gridCol w:w="5660"/>
        <w:gridCol w:w="1340"/>
        <w:gridCol w:w="2376"/>
      </w:tblGrid>
      <w:tr w:rsidR="0011591B" w:rsidRPr="0011591B" w:rsidTr="0011591B">
        <w:trPr>
          <w:trHeight w:val="58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Объекты социально-культурного обслуживания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ед.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1</w:t>
            </w:r>
            <w:r>
              <w:rPr>
                <w:b/>
                <w:bCs/>
                <w:spacing w:val="-8"/>
              </w:rPr>
              <w:t>6</w:t>
            </w:r>
          </w:p>
        </w:tc>
      </w:tr>
      <w:tr w:rsidR="0011591B" w:rsidRPr="0011591B" w:rsidTr="0011591B">
        <w:trPr>
          <w:trHeight w:val="5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Школы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  <w:u w:val="single"/>
              </w:rPr>
            </w:pPr>
            <w:r w:rsidRPr="0011591B">
              <w:rPr>
                <w:b/>
                <w:bCs/>
                <w:spacing w:val="-8"/>
                <w:u w:val="single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2</w:t>
            </w:r>
          </w:p>
        </w:tc>
      </w:tr>
      <w:tr w:rsidR="0011591B" w:rsidRPr="0011591B" w:rsidTr="0011591B">
        <w:trPr>
          <w:trHeight w:val="5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 xml:space="preserve">Аптеки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1</w:t>
            </w:r>
          </w:p>
        </w:tc>
      </w:tr>
      <w:tr w:rsidR="0011591B" w:rsidRPr="0011591B" w:rsidTr="0011591B">
        <w:trPr>
          <w:trHeight w:val="12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Детские сады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2</w:t>
            </w:r>
          </w:p>
        </w:tc>
      </w:tr>
      <w:tr w:rsidR="0011591B" w:rsidRPr="0011591B" w:rsidTr="0011591B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Фельдшерско-акушерские пункты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2</w:t>
            </w:r>
          </w:p>
        </w:tc>
      </w:tr>
      <w:tr w:rsidR="0011591B" w:rsidRPr="0011591B" w:rsidTr="0011591B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Врачебная амбулатория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1</w:t>
            </w:r>
          </w:p>
        </w:tc>
      </w:tr>
      <w:tr w:rsidR="0011591B" w:rsidRPr="0011591B" w:rsidTr="0011591B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 xml:space="preserve">Сельские клубы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3</w:t>
            </w:r>
          </w:p>
        </w:tc>
      </w:tr>
      <w:tr w:rsidR="0011591B" w:rsidRPr="0011591B" w:rsidTr="0011591B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Библиотеки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2</w:t>
            </w:r>
          </w:p>
        </w:tc>
      </w:tr>
      <w:tr w:rsidR="0011591B" w:rsidRPr="0011591B" w:rsidTr="0011591B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 xml:space="preserve">Почта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2</w:t>
            </w:r>
          </w:p>
        </w:tc>
      </w:tr>
      <w:tr w:rsidR="0011591B" w:rsidRPr="0011591B" w:rsidTr="0011591B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сбербанк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1</w:t>
            </w:r>
          </w:p>
        </w:tc>
      </w:tr>
      <w:tr w:rsidR="0011591B" w:rsidRPr="0011591B" w:rsidTr="0011591B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Обеспеченность населения Интернетом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%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60</w:t>
            </w:r>
          </w:p>
        </w:tc>
      </w:tr>
      <w:tr w:rsidR="0011591B" w:rsidRPr="0011591B" w:rsidTr="0011591B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Сотовая связь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91B" w:rsidRPr="0011591B" w:rsidRDefault="0011591B" w:rsidP="0011591B">
            <w:pPr>
              <w:jc w:val="both"/>
              <w:rPr>
                <w:b/>
                <w:bCs/>
                <w:spacing w:val="-8"/>
              </w:rPr>
            </w:pPr>
            <w:r w:rsidRPr="0011591B">
              <w:rPr>
                <w:b/>
                <w:bCs/>
                <w:spacing w:val="-8"/>
              </w:rPr>
              <w:t>Мегафон, Билайн</w:t>
            </w:r>
          </w:p>
        </w:tc>
      </w:tr>
    </w:tbl>
    <w:p w:rsidR="0011591B" w:rsidRPr="0011591B" w:rsidRDefault="0011591B" w:rsidP="0011591B">
      <w:pPr>
        <w:suppressAutoHyphens w:val="0"/>
        <w:ind w:left="284" w:firstLine="425"/>
        <w:jc w:val="both"/>
        <w:rPr>
          <w:rFonts w:cs="Arial"/>
          <w:lang w:eastAsia="ru-RU"/>
        </w:rPr>
      </w:pPr>
    </w:p>
    <w:p w:rsidR="0011591B" w:rsidRPr="0011591B" w:rsidRDefault="0011591B" w:rsidP="0011591B">
      <w:pPr>
        <w:suppressAutoHyphens w:val="0"/>
        <w:ind w:left="284" w:firstLine="425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>Основным учреждением здравоохранения в сёлах сельсовета являются СВА и фельдшерско-акушерские пункты</w:t>
      </w:r>
      <w:r w:rsidRPr="0011591B">
        <w:rPr>
          <w:rFonts w:cs="Arial"/>
          <w:color w:val="FF0000"/>
          <w:lang w:eastAsia="ru-RU"/>
        </w:rPr>
        <w:t xml:space="preserve">. </w:t>
      </w:r>
    </w:p>
    <w:p w:rsidR="0011591B" w:rsidRPr="0011591B" w:rsidRDefault="0011591B" w:rsidP="0011591B">
      <w:pPr>
        <w:keepNext/>
        <w:suppressAutoHyphens w:val="0"/>
        <w:spacing w:before="240" w:after="60"/>
        <w:jc w:val="center"/>
        <w:outlineLvl w:val="2"/>
        <w:rPr>
          <w:rFonts w:cs="Arial"/>
          <w:b/>
          <w:bCs/>
          <w:lang w:eastAsia="ru-RU"/>
        </w:rPr>
      </w:pPr>
      <w:r w:rsidRPr="0011591B">
        <w:rPr>
          <w:rFonts w:cs="Arial"/>
          <w:b/>
          <w:bCs/>
          <w:lang w:eastAsia="ru-RU"/>
        </w:rPr>
        <w:t>Культура</w:t>
      </w:r>
      <w:bookmarkEnd w:id="9"/>
      <w:bookmarkEnd w:id="10"/>
    </w:p>
    <w:p w:rsidR="0011591B" w:rsidRPr="0011591B" w:rsidRDefault="0011591B" w:rsidP="0011591B">
      <w:pPr>
        <w:suppressAutoHyphens w:val="0"/>
        <w:ind w:firstLine="560"/>
        <w:rPr>
          <w:lang w:eastAsia="ru-RU"/>
        </w:rPr>
      </w:pPr>
      <w:bookmarkStart w:id="11" w:name="_Toc175397713"/>
      <w:bookmarkStart w:id="12" w:name="_Toc177975841"/>
      <w:r w:rsidRPr="0011591B">
        <w:rPr>
          <w:lang w:eastAsia="ru-RU"/>
        </w:rPr>
        <w:t>Основой для культурного развития населения является вовлечение всех слоев населения в общественную жизнь поселения.</w:t>
      </w:r>
    </w:p>
    <w:p w:rsidR="0011591B" w:rsidRPr="0011591B" w:rsidRDefault="0011591B" w:rsidP="0011591B">
      <w:pPr>
        <w:ind w:left="-120" w:firstLine="840"/>
        <w:jc w:val="both"/>
        <w:rPr>
          <w:spacing w:val="-8"/>
        </w:rPr>
      </w:pPr>
      <w:r w:rsidRPr="0011591B">
        <w:rPr>
          <w:spacing w:val="-8"/>
        </w:rPr>
        <w:t xml:space="preserve">На территории сельского поселения постоянно действует 3 сельских клуба в с.Зильдярово, с.Шатмантамак, </w:t>
      </w:r>
      <w:proofErr w:type="spellStart"/>
      <w:r w:rsidRPr="0011591B">
        <w:rPr>
          <w:spacing w:val="-8"/>
        </w:rPr>
        <w:t>д.Исламгулово</w:t>
      </w:r>
      <w:proofErr w:type="spellEnd"/>
      <w:r w:rsidRPr="0011591B">
        <w:rPr>
          <w:spacing w:val="-8"/>
        </w:rPr>
        <w:t>, а также на территории сельского поселения функционируют 2 библиотеки.</w:t>
      </w:r>
    </w:p>
    <w:p w:rsidR="0011591B" w:rsidRPr="0011591B" w:rsidRDefault="0011591B" w:rsidP="0011591B">
      <w:pPr>
        <w:suppressAutoHyphens w:val="0"/>
        <w:ind w:firstLine="560"/>
        <w:jc w:val="both"/>
        <w:rPr>
          <w:lang w:eastAsia="ru-RU"/>
        </w:rPr>
      </w:pPr>
      <w:r w:rsidRPr="0011591B">
        <w:rPr>
          <w:lang w:eastAsia="ru-RU"/>
        </w:rPr>
        <w:t>Основные направления работы:</w:t>
      </w:r>
    </w:p>
    <w:p w:rsidR="0011591B" w:rsidRPr="0011591B" w:rsidRDefault="0011591B" w:rsidP="0011591B">
      <w:pPr>
        <w:suppressAutoHyphens w:val="0"/>
        <w:ind w:left="708"/>
        <w:jc w:val="both"/>
        <w:rPr>
          <w:lang w:eastAsia="ru-RU"/>
        </w:rPr>
      </w:pPr>
      <w:r w:rsidRPr="0011591B">
        <w:rPr>
          <w:lang w:eastAsia="ru-RU"/>
        </w:rPr>
        <w:t xml:space="preserve">1. Содействие учреждениям культуры в проведении массовых мероприятий. </w:t>
      </w:r>
    </w:p>
    <w:p w:rsidR="0011591B" w:rsidRPr="0011591B" w:rsidRDefault="0011591B" w:rsidP="0011591B">
      <w:pPr>
        <w:suppressAutoHyphens w:val="0"/>
        <w:ind w:left="708"/>
        <w:jc w:val="both"/>
        <w:rPr>
          <w:lang w:eastAsia="ru-RU"/>
        </w:rPr>
      </w:pPr>
      <w:r w:rsidRPr="0011591B">
        <w:rPr>
          <w:lang w:eastAsia="ru-RU"/>
        </w:rPr>
        <w:t xml:space="preserve">2. Добиться массовости и качества проводимых мероприятий. </w:t>
      </w:r>
    </w:p>
    <w:p w:rsidR="0011591B" w:rsidRPr="0011591B" w:rsidRDefault="0011591B" w:rsidP="0011591B">
      <w:pPr>
        <w:suppressAutoHyphens w:val="0"/>
        <w:ind w:left="708"/>
        <w:jc w:val="both"/>
        <w:rPr>
          <w:lang w:eastAsia="ru-RU"/>
        </w:rPr>
      </w:pPr>
      <w:r w:rsidRPr="0011591B">
        <w:rPr>
          <w:lang w:eastAsia="ru-RU"/>
        </w:rPr>
        <w:t xml:space="preserve">3. Уделить внимание библиотечному обслуживанию населения, увеличения книжного фонда, ремонт зданий. </w:t>
      </w:r>
    </w:p>
    <w:p w:rsidR="0011591B" w:rsidRPr="0011591B" w:rsidRDefault="0011591B" w:rsidP="0011591B">
      <w:pPr>
        <w:tabs>
          <w:tab w:val="left" w:pos="360"/>
          <w:tab w:val="left" w:pos="400"/>
          <w:tab w:val="left" w:pos="9360"/>
          <w:tab w:val="left" w:pos="10000"/>
        </w:tabs>
        <w:suppressAutoHyphens w:val="0"/>
        <w:ind w:left="284" w:firstLine="437"/>
        <w:jc w:val="both"/>
        <w:rPr>
          <w:rFonts w:cs="Arial"/>
          <w:lang w:eastAsia="ru-RU"/>
        </w:rPr>
      </w:pPr>
    </w:p>
    <w:p w:rsidR="0011591B" w:rsidRPr="0011591B" w:rsidRDefault="0011591B" w:rsidP="0011591B">
      <w:pPr>
        <w:tabs>
          <w:tab w:val="left" w:pos="360"/>
          <w:tab w:val="left" w:pos="400"/>
          <w:tab w:val="left" w:pos="9360"/>
          <w:tab w:val="left" w:pos="10000"/>
        </w:tabs>
        <w:suppressAutoHyphens w:val="0"/>
        <w:ind w:left="284" w:firstLine="437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 xml:space="preserve">Существующая вместимость сельских домов культуры (200мест </w:t>
      </w:r>
      <w:r w:rsidRPr="0011591B">
        <w:rPr>
          <w:lang w:eastAsia="ru-RU"/>
        </w:rPr>
        <w:t xml:space="preserve">в с. Зильдярово, 100 мест в с.Шатмантамак, 50 мест в </w:t>
      </w:r>
      <w:proofErr w:type="spellStart"/>
      <w:r w:rsidRPr="0011591B">
        <w:rPr>
          <w:lang w:eastAsia="ru-RU"/>
        </w:rPr>
        <w:t>д.Исламгулово</w:t>
      </w:r>
      <w:proofErr w:type="spellEnd"/>
      <w:r w:rsidRPr="0011591B">
        <w:rPr>
          <w:lang w:eastAsia="ru-RU"/>
        </w:rPr>
        <w:t xml:space="preserve"> на расчётный срок и их отсутствие в </w:t>
      </w:r>
      <w:r w:rsidRPr="0011591B">
        <w:rPr>
          <w:shd w:val="clear" w:color="auto" w:fill="FFFFFF"/>
          <w:lang w:eastAsia="ru-RU"/>
        </w:rPr>
        <w:t xml:space="preserve">деревнях </w:t>
      </w:r>
      <w:proofErr w:type="spellStart"/>
      <w:r w:rsidRPr="0011591B">
        <w:rPr>
          <w:shd w:val="clear" w:color="auto" w:fill="FFFFFF"/>
          <w:lang w:eastAsia="ru-RU"/>
        </w:rPr>
        <w:t>Карышево</w:t>
      </w:r>
      <w:proofErr w:type="spellEnd"/>
      <w:r w:rsidRPr="0011591B">
        <w:rPr>
          <w:shd w:val="clear" w:color="auto" w:fill="FFFFFF"/>
          <w:lang w:eastAsia="ru-RU"/>
        </w:rPr>
        <w:t xml:space="preserve">, </w:t>
      </w:r>
      <w:proofErr w:type="spellStart"/>
      <w:r w:rsidRPr="0011591B">
        <w:rPr>
          <w:shd w:val="clear" w:color="auto" w:fill="FFFFFF"/>
          <w:lang w:eastAsia="ru-RU"/>
        </w:rPr>
        <w:t>Тимяшево</w:t>
      </w:r>
      <w:proofErr w:type="spellEnd"/>
      <w:r w:rsidRPr="0011591B">
        <w:rPr>
          <w:shd w:val="clear" w:color="auto" w:fill="FFFFFF"/>
          <w:lang w:eastAsia="ru-RU"/>
        </w:rPr>
        <w:t xml:space="preserve">, Успех, </w:t>
      </w:r>
      <w:proofErr w:type="spellStart"/>
      <w:r w:rsidRPr="0011591B">
        <w:rPr>
          <w:shd w:val="clear" w:color="auto" w:fill="FFFFFF"/>
          <w:lang w:eastAsia="ru-RU"/>
        </w:rPr>
        <w:t>Чияле</w:t>
      </w:r>
      <w:proofErr w:type="spellEnd"/>
      <w:r w:rsidRPr="0011591B">
        <w:rPr>
          <w:shd w:val="clear" w:color="auto" w:fill="FFFFFF"/>
          <w:lang w:eastAsia="ru-RU"/>
        </w:rPr>
        <w:t>)</w:t>
      </w:r>
      <w:r w:rsidRPr="0011591B">
        <w:rPr>
          <w:rFonts w:cs="Arial"/>
          <w:lang w:eastAsia="ru-RU"/>
        </w:rPr>
        <w:t xml:space="preserve"> обеспечивает нормативную потребность населения на расчётный срок местами в культурно-досуговых учреждениях.</w:t>
      </w:r>
    </w:p>
    <w:p w:rsidR="0011591B" w:rsidRPr="0011591B" w:rsidRDefault="0011591B" w:rsidP="0011591B">
      <w:pPr>
        <w:suppressAutoHyphens w:val="0"/>
        <w:ind w:firstLine="708"/>
        <w:jc w:val="center"/>
        <w:rPr>
          <w:b/>
          <w:lang w:eastAsia="ru-RU"/>
        </w:rPr>
      </w:pPr>
    </w:p>
    <w:p w:rsidR="0011591B" w:rsidRPr="0011591B" w:rsidRDefault="0011591B" w:rsidP="0011591B">
      <w:pPr>
        <w:suppressAutoHyphens w:val="0"/>
        <w:ind w:firstLine="708"/>
        <w:jc w:val="center"/>
        <w:rPr>
          <w:b/>
          <w:lang w:eastAsia="ru-RU"/>
        </w:rPr>
      </w:pPr>
      <w:r w:rsidRPr="0011591B">
        <w:rPr>
          <w:b/>
          <w:lang w:eastAsia="ru-RU"/>
        </w:rPr>
        <w:t>МОЛОДЕЖНАЯ ПОЛИТИКА</w:t>
      </w:r>
    </w:p>
    <w:p w:rsidR="0011591B" w:rsidRPr="0011591B" w:rsidRDefault="0011591B" w:rsidP="0011591B">
      <w:pPr>
        <w:suppressAutoHyphens w:val="0"/>
        <w:ind w:firstLine="708"/>
        <w:jc w:val="center"/>
        <w:rPr>
          <w:b/>
          <w:lang w:eastAsia="ru-RU"/>
        </w:rPr>
      </w:pP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На территории сельского поселения Зильдяровский сельсовет зарегистрировано 5</w:t>
      </w:r>
      <w:r>
        <w:rPr>
          <w:lang w:eastAsia="ru-RU"/>
        </w:rPr>
        <w:t>31</w:t>
      </w:r>
      <w:r w:rsidRPr="0011591B">
        <w:rPr>
          <w:lang w:eastAsia="ru-RU"/>
        </w:rPr>
        <w:t xml:space="preserve"> человек до 35 лет, из них до 18 лет 2</w:t>
      </w:r>
      <w:r>
        <w:rPr>
          <w:lang w:eastAsia="ru-RU"/>
        </w:rPr>
        <w:t>21</w:t>
      </w:r>
      <w:r w:rsidRPr="0011591B">
        <w:rPr>
          <w:lang w:eastAsia="ru-RU"/>
        </w:rPr>
        <w:t xml:space="preserve"> человек. </w:t>
      </w:r>
    </w:p>
    <w:p w:rsidR="0011591B" w:rsidRPr="0011591B" w:rsidRDefault="0011591B" w:rsidP="0011591B">
      <w:pPr>
        <w:suppressAutoHyphens w:val="0"/>
        <w:ind w:firstLine="708"/>
        <w:jc w:val="both"/>
        <w:rPr>
          <w:lang w:eastAsia="ru-RU"/>
        </w:rPr>
      </w:pPr>
      <w:r w:rsidRPr="0011591B">
        <w:rPr>
          <w:lang w:eastAsia="ru-RU"/>
        </w:rPr>
        <w:t xml:space="preserve">Особое внимание уделяется молодежной политике, для чего ведутся </w:t>
      </w:r>
      <w:proofErr w:type="gramStart"/>
      <w:r w:rsidRPr="0011591B">
        <w:rPr>
          <w:lang w:eastAsia="ru-RU"/>
        </w:rPr>
        <w:t>работы</w:t>
      </w:r>
      <w:proofErr w:type="gramEnd"/>
      <w:r w:rsidRPr="0011591B">
        <w:rPr>
          <w:lang w:eastAsia="ru-RU"/>
        </w:rPr>
        <w:t xml:space="preserve"> направленные на эффективную реализацию государственной молодежной политики, оказания содействия молодежи в решении задач в социальной, экономической, культурно-досуговой и спортивной сфере.</w:t>
      </w:r>
    </w:p>
    <w:p w:rsidR="0011591B" w:rsidRPr="0011591B" w:rsidRDefault="0011591B" w:rsidP="0011591B">
      <w:pPr>
        <w:suppressAutoHyphens w:val="0"/>
        <w:ind w:firstLine="708"/>
        <w:jc w:val="both"/>
        <w:rPr>
          <w:lang w:eastAsia="ru-RU"/>
        </w:rPr>
      </w:pPr>
      <w:r w:rsidRPr="0011591B">
        <w:rPr>
          <w:lang w:eastAsia="ru-RU"/>
        </w:rPr>
        <w:t>Ведется изучение занятости подростков и молодежи, оказание практической помощи в их трудоустройстве. Организовано проведение мероприятий по военно-патриотическому воспитанию молодежи, по профилактике и предупреждению правонарушений, пьянства, наркомании и ВИЧ- инфицирования в молодежной среде. Организовано участие в молодежных районных и республиканских культурных и спортивных мероприятиях.</w:t>
      </w:r>
    </w:p>
    <w:p w:rsidR="0011591B" w:rsidRPr="0011591B" w:rsidRDefault="0011591B" w:rsidP="0011591B">
      <w:pPr>
        <w:suppressAutoHyphens w:val="0"/>
        <w:jc w:val="center"/>
        <w:rPr>
          <w:b/>
          <w:lang w:eastAsia="ru-RU"/>
        </w:rPr>
      </w:pPr>
      <w:bookmarkStart w:id="13" w:name="_Toc175397689"/>
      <w:bookmarkStart w:id="14" w:name="_Toc177975842"/>
      <w:bookmarkEnd w:id="11"/>
      <w:bookmarkEnd w:id="12"/>
    </w:p>
    <w:p w:rsidR="0011591B" w:rsidRPr="0011591B" w:rsidRDefault="0011591B" w:rsidP="0011591B">
      <w:pPr>
        <w:suppressAutoHyphens w:val="0"/>
        <w:jc w:val="center"/>
        <w:rPr>
          <w:b/>
          <w:lang w:eastAsia="ru-RU"/>
        </w:rPr>
      </w:pPr>
      <w:r w:rsidRPr="0011591B">
        <w:rPr>
          <w:b/>
          <w:lang w:eastAsia="ru-RU"/>
        </w:rPr>
        <w:t>Экологическая обстановка</w:t>
      </w:r>
    </w:p>
    <w:p w:rsidR="0011591B" w:rsidRPr="0011591B" w:rsidRDefault="0011591B" w:rsidP="0011591B">
      <w:pPr>
        <w:suppressAutoHyphens w:val="0"/>
        <w:jc w:val="center"/>
        <w:rPr>
          <w:b/>
          <w:lang w:eastAsia="ru-RU"/>
        </w:rPr>
      </w:pPr>
    </w:p>
    <w:p w:rsidR="0011591B" w:rsidRDefault="0011591B" w:rsidP="0011591B">
      <w:pPr>
        <w:suppressAutoHyphens w:val="0"/>
        <w:ind w:firstLine="708"/>
        <w:jc w:val="both"/>
        <w:rPr>
          <w:lang w:eastAsia="ru-RU"/>
        </w:rPr>
      </w:pPr>
      <w:r w:rsidRPr="0011591B">
        <w:rPr>
          <w:lang w:eastAsia="ru-RU"/>
        </w:rPr>
        <w:t xml:space="preserve">Всего на территории сельского поселения Зильдяровский сельсовет </w:t>
      </w:r>
      <w:r w:rsidR="009F7904">
        <w:rPr>
          <w:lang w:eastAsia="ru-RU"/>
        </w:rPr>
        <w:t>было</w:t>
      </w:r>
      <w:r w:rsidRPr="0011591B">
        <w:rPr>
          <w:lang w:eastAsia="ru-RU"/>
        </w:rPr>
        <w:t xml:space="preserve"> 5 несанкционированных места разм</w:t>
      </w:r>
      <w:r w:rsidR="009F7904">
        <w:rPr>
          <w:lang w:eastAsia="ru-RU"/>
        </w:rPr>
        <w:t>ещения твердых бытовых отходов, из них ликвидированы – 3.</w:t>
      </w:r>
    </w:p>
    <w:p w:rsidR="009F7904" w:rsidRPr="009F7904" w:rsidRDefault="009F7904" w:rsidP="009F7904">
      <w:pPr>
        <w:shd w:val="clear" w:color="auto" w:fill="FFFFFF"/>
        <w:suppressAutoHyphens w:val="0"/>
        <w:spacing w:after="150"/>
        <w:ind w:firstLine="426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  </w:t>
      </w:r>
      <w:r w:rsidRPr="009F7904">
        <w:rPr>
          <w:color w:val="333333"/>
          <w:lang w:eastAsia="ru-RU"/>
        </w:rPr>
        <w:t>Экологическая ситуация в сельском поселении Зильдяровский сельсовет в целом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9F7904" w:rsidRPr="009F7904" w:rsidRDefault="009F7904" w:rsidP="009F7904">
      <w:pPr>
        <w:shd w:val="clear" w:color="auto" w:fill="FFFFFF"/>
        <w:suppressAutoHyphens w:val="0"/>
        <w:spacing w:after="150"/>
        <w:ind w:firstLine="426"/>
        <w:jc w:val="both"/>
        <w:rPr>
          <w:color w:val="333333"/>
          <w:lang w:eastAsia="ru-RU"/>
        </w:rPr>
      </w:pPr>
      <w:r w:rsidRPr="009F7904">
        <w:rPr>
          <w:color w:val="333333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отходы, отходы от деятельности предприятий.</w:t>
      </w:r>
    </w:p>
    <w:p w:rsidR="009F7904" w:rsidRPr="009F7904" w:rsidRDefault="009F7904" w:rsidP="009F7904">
      <w:pPr>
        <w:suppressAutoHyphens w:val="0"/>
        <w:ind w:firstLine="708"/>
        <w:jc w:val="both"/>
        <w:rPr>
          <w:lang w:eastAsia="ru-RU"/>
        </w:rPr>
      </w:pPr>
      <w:r w:rsidRPr="009F7904">
        <w:rPr>
          <w:color w:val="333333"/>
          <w:lang w:eastAsia="ru-RU"/>
        </w:rPr>
        <w:t xml:space="preserve">С момента реализации в регионе реформы системы обращения с твердыми коммунальными отходами серьезную озабоченность вызывают состояние сбора, утилизации и захоронения отходов. Администрацией совместно со старостами населенных пунктов ведется постоянный мониторинг качества исполнения региональным оператором </w:t>
      </w:r>
      <w:r>
        <w:rPr>
          <w:color w:val="333333"/>
          <w:lang w:eastAsia="ru-RU"/>
        </w:rPr>
        <w:t xml:space="preserve">ЭКО СИТИ </w:t>
      </w:r>
      <w:r w:rsidRPr="009F7904">
        <w:rPr>
          <w:color w:val="333333"/>
          <w:lang w:eastAsia="ru-RU"/>
        </w:rPr>
        <w:t>обязательств по обращению с твердыми коммунальными отходами на территории поселения.</w:t>
      </w:r>
    </w:p>
    <w:p w:rsidR="0011591B" w:rsidRPr="0011591B" w:rsidRDefault="0011591B" w:rsidP="0011591B">
      <w:pPr>
        <w:keepNext/>
        <w:suppressAutoHyphens w:val="0"/>
        <w:spacing w:before="240" w:after="60"/>
        <w:jc w:val="center"/>
        <w:outlineLvl w:val="1"/>
        <w:rPr>
          <w:b/>
          <w:bCs/>
          <w:iCs/>
          <w:lang w:eastAsia="ru-RU"/>
        </w:rPr>
      </w:pPr>
      <w:r w:rsidRPr="0011591B">
        <w:rPr>
          <w:b/>
          <w:bCs/>
          <w:iCs/>
          <w:lang w:eastAsia="ru-RU"/>
        </w:rPr>
        <w:t>1.4. Анализ состояния экономики поселения</w:t>
      </w:r>
      <w:bookmarkStart w:id="15" w:name="_Toc175397699"/>
      <w:bookmarkStart w:id="16" w:name="_Toc177975843"/>
      <w:bookmarkEnd w:id="13"/>
      <w:bookmarkEnd w:id="14"/>
    </w:p>
    <w:p w:rsidR="0011591B" w:rsidRPr="0011591B" w:rsidRDefault="0011591B" w:rsidP="0011591B">
      <w:pPr>
        <w:keepNext/>
        <w:suppressAutoHyphens w:val="0"/>
        <w:spacing w:before="240" w:after="60"/>
        <w:jc w:val="center"/>
        <w:outlineLvl w:val="1"/>
        <w:rPr>
          <w:b/>
          <w:lang w:eastAsia="ru-RU"/>
        </w:rPr>
      </w:pPr>
      <w:r w:rsidRPr="0011591B">
        <w:rPr>
          <w:b/>
          <w:bCs/>
          <w:iCs/>
          <w:lang w:eastAsia="ru-RU"/>
        </w:rPr>
        <w:t>Сельское хозяйство</w:t>
      </w:r>
      <w:bookmarkEnd w:id="15"/>
      <w:bookmarkEnd w:id="16"/>
    </w:p>
    <w:p w:rsidR="0011591B" w:rsidRPr="0011591B" w:rsidRDefault="0011591B" w:rsidP="0011591B">
      <w:pPr>
        <w:ind w:firstLine="567"/>
        <w:jc w:val="both"/>
        <w:outlineLvl w:val="0"/>
      </w:pPr>
      <w:r w:rsidRPr="0011591B">
        <w:t>На территории сельского поселения Зильдяровский сельсовет муниципального района Миякинский район Республики Башкортостан   по состоянию на 202</w:t>
      </w:r>
      <w:r w:rsidR="009F7904">
        <w:t>2</w:t>
      </w:r>
      <w:r w:rsidRPr="0011591B">
        <w:t xml:space="preserve"> год зарегистрировано 2 </w:t>
      </w:r>
      <w:proofErr w:type="gramStart"/>
      <w:r w:rsidRPr="0011591B">
        <w:t>сельскохозяйственных  предприятия</w:t>
      </w:r>
      <w:proofErr w:type="gramEnd"/>
      <w:r w:rsidRPr="0011591B">
        <w:t xml:space="preserve"> -  общество с ограниченной ответственностью «</w:t>
      </w:r>
      <w:proofErr w:type="spellStart"/>
      <w:r w:rsidRPr="0011591B">
        <w:t>Зильдяр</w:t>
      </w:r>
      <w:proofErr w:type="spellEnd"/>
      <w:r w:rsidRPr="0011591B">
        <w:t xml:space="preserve">», сельскохозяйственный кооператив «Урал». </w:t>
      </w:r>
    </w:p>
    <w:p w:rsidR="0011591B" w:rsidRPr="0011591B" w:rsidRDefault="0011591B" w:rsidP="0011591B">
      <w:pPr>
        <w:ind w:firstLine="567"/>
        <w:jc w:val="both"/>
        <w:outlineLvl w:val="0"/>
      </w:pPr>
      <w:r w:rsidRPr="0011591B">
        <w:t xml:space="preserve">Основным направлением их деятельности является растениеводство и животноводство. Среднесписочная численность рабочих 88 чел. Средняя заработная плата 12 тысяч рублей. ИП Фермерских крестьянских хозяйств в поселении зарегистрировано 2, которые занимаются растениеводством, животноводством. Среднесписочная численность рабочих 7 человек. </w:t>
      </w:r>
    </w:p>
    <w:p w:rsidR="0011591B" w:rsidRPr="0011591B" w:rsidRDefault="0011591B" w:rsidP="0011591B">
      <w:pPr>
        <w:ind w:firstLine="567"/>
        <w:jc w:val="both"/>
        <w:outlineLvl w:val="0"/>
      </w:pPr>
      <w:r w:rsidRPr="0011591B">
        <w:t>Основные средства хозяйств практически не обновляются из-за недостатка средств, покупается только техника бывшая в употреблении.</w:t>
      </w:r>
    </w:p>
    <w:p w:rsidR="0011591B" w:rsidRPr="0011591B" w:rsidRDefault="0011591B" w:rsidP="0011591B">
      <w:pPr>
        <w:jc w:val="both"/>
        <w:rPr>
          <w:spacing w:val="-8"/>
          <w:sz w:val="28"/>
          <w:szCs w:val="28"/>
        </w:rPr>
      </w:pPr>
    </w:p>
    <w:p w:rsidR="0011591B" w:rsidRPr="0011591B" w:rsidRDefault="0011591B" w:rsidP="0011591B">
      <w:pPr>
        <w:suppressAutoHyphens w:val="0"/>
        <w:jc w:val="both"/>
        <w:rPr>
          <w:lang w:eastAsia="ru-RU"/>
        </w:rPr>
      </w:pPr>
      <w:r w:rsidRPr="0011591B">
        <w:rPr>
          <w:lang w:eastAsia="ru-RU"/>
        </w:rPr>
        <w:t xml:space="preserve">        Всего в поселении на 1 января 202</w:t>
      </w:r>
      <w:r w:rsidR="009F7904">
        <w:rPr>
          <w:lang w:eastAsia="ru-RU"/>
        </w:rPr>
        <w:t>2</w:t>
      </w:r>
      <w:r w:rsidRPr="0011591B">
        <w:rPr>
          <w:lang w:eastAsia="ru-RU"/>
        </w:rPr>
        <w:t xml:space="preserve"> года </w:t>
      </w:r>
      <w:proofErr w:type="gramStart"/>
      <w:r w:rsidRPr="0011591B">
        <w:rPr>
          <w:lang w:eastAsia="ru-RU"/>
        </w:rPr>
        <w:t>семей</w:t>
      </w:r>
      <w:proofErr w:type="gramEnd"/>
      <w:r w:rsidRPr="0011591B">
        <w:rPr>
          <w:lang w:eastAsia="ru-RU"/>
        </w:rPr>
        <w:t xml:space="preserve"> содержащих личное подсобное хозяйство 370. </w:t>
      </w:r>
    </w:p>
    <w:p w:rsidR="0011591B" w:rsidRPr="0011591B" w:rsidRDefault="0011591B" w:rsidP="0011591B">
      <w:pPr>
        <w:suppressAutoHyphens w:val="0"/>
        <w:ind w:firstLine="540"/>
        <w:jc w:val="both"/>
        <w:rPr>
          <w:b/>
          <w:lang w:eastAsia="ru-RU"/>
        </w:rPr>
      </w:pPr>
      <w:r w:rsidRPr="0011591B">
        <w:rPr>
          <w:b/>
          <w:lang w:eastAsia="ru-RU"/>
        </w:rPr>
        <w:t xml:space="preserve">Производственные показатели личных подсобных хозяйств сельского поселения Зильдяровский </w:t>
      </w:r>
      <w:proofErr w:type="gramStart"/>
      <w:r w:rsidRPr="0011591B">
        <w:rPr>
          <w:b/>
          <w:lang w:eastAsia="ru-RU"/>
        </w:rPr>
        <w:t>сельсовет  представлены</w:t>
      </w:r>
      <w:proofErr w:type="gramEnd"/>
      <w:r w:rsidRPr="0011591B">
        <w:rPr>
          <w:b/>
          <w:lang w:eastAsia="ru-RU"/>
        </w:rPr>
        <w:t xml:space="preserve"> в таблице:</w:t>
      </w:r>
    </w:p>
    <w:p w:rsidR="0011591B" w:rsidRPr="0011591B" w:rsidRDefault="0011591B" w:rsidP="0011591B">
      <w:pPr>
        <w:suppressAutoHyphens w:val="0"/>
        <w:ind w:firstLine="540"/>
        <w:jc w:val="both"/>
        <w:rPr>
          <w:b/>
          <w:lang w:eastAsia="ru-RU"/>
        </w:rPr>
      </w:pPr>
    </w:p>
    <w:tbl>
      <w:tblPr>
        <w:tblW w:w="8209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6"/>
        <w:gridCol w:w="4456"/>
        <w:gridCol w:w="1431"/>
        <w:gridCol w:w="1476"/>
      </w:tblGrid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№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Показатели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Ед. изм.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9F790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На 01.07.202</w:t>
            </w:r>
            <w:r w:rsidR="009F7904">
              <w:rPr>
                <w:lang w:eastAsia="ru-RU"/>
              </w:rPr>
              <w:t>2</w:t>
            </w:r>
          </w:p>
        </w:tc>
      </w:tr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Количество личных подсобных хозяйств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ед.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630</w:t>
            </w:r>
          </w:p>
        </w:tc>
      </w:tr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1.1.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из них содержащие скот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ед.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370</w:t>
            </w:r>
          </w:p>
        </w:tc>
      </w:tr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2.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Всего единиц скота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</w:p>
        </w:tc>
      </w:tr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их них по категориям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</w:p>
        </w:tc>
      </w:tr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2.1.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КРС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1685</w:t>
            </w:r>
          </w:p>
        </w:tc>
      </w:tr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2.1.1.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из них коров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508</w:t>
            </w:r>
          </w:p>
        </w:tc>
      </w:tr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2.2.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Лошади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8</w:t>
            </w:r>
          </w:p>
        </w:tc>
      </w:tr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2.3.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Свиньи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12</w:t>
            </w:r>
          </w:p>
        </w:tc>
      </w:tr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2.4.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Овцы и козы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564</w:t>
            </w:r>
          </w:p>
        </w:tc>
      </w:tr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2.5.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Пчелосемьи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1210</w:t>
            </w:r>
          </w:p>
        </w:tc>
      </w:tr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2.7.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Птица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10125</w:t>
            </w:r>
          </w:p>
        </w:tc>
      </w:tr>
      <w:tr w:rsidR="0011591B" w:rsidRPr="0011591B" w:rsidTr="0011591B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2.8.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Кролики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135</w:t>
            </w:r>
          </w:p>
        </w:tc>
      </w:tr>
    </w:tbl>
    <w:p w:rsidR="0011591B" w:rsidRPr="0011591B" w:rsidRDefault="0011591B" w:rsidP="0011591B">
      <w:pPr>
        <w:keepNext/>
        <w:suppressAutoHyphens w:val="0"/>
        <w:spacing w:before="240" w:after="60"/>
        <w:jc w:val="center"/>
        <w:outlineLvl w:val="2"/>
        <w:rPr>
          <w:b/>
          <w:bCs/>
          <w:lang w:eastAsia="ru-RU"/>
        </w:rPr>
      </w:pPr>
      <w:bookmarkStart w:id="17" w:name="_Toc175397701"/>
      <w:bookmarkStart w:id="18" w:name="_Toc177975845"/>
      <w:r w:rsidRPr="0011591B">
        <w:rPr>
          <w:b/>
          <w:bCs/>
          <w:lang w:eastAsia="ru-RU"/>
        </w:rPr>
        <w:t>Малое предпринимательство и потребительский рынок</w:t>
      </w:r>
      <w:bookmarkEnd w:id="17"/>
      <w:bookmarkEnd w:id="18"/>
    </w:p>
    <w:p w:rsidR="0011591B" w:rsidRPr="0011591B" w:rsidRDefault="0011591B" w:rsidP="0011591B">
      <w:pPr>
        <w:suppressAutoHyphens w:val="0"/>
        <w:rPr>
          <w:lang w:eastAsia="ru-RU"/>
        </w:rPr>
      </w:pPr>
    </w:p>
    <w:p w:rsidR="0011591B" w:rsidRPr="0011591B" w:rsidRDefault="0011591B" w:rsidP="0011591B">
      <w:pPr>
        <w:suppressAutoHyphens w:val="0"/>
        <w:rPr>
          <w:lang w:eastAsia="ru-RU"/>
        </w:rPr>
      </w:pPr>
      <w:r w:rsidRPr="0011591B">
        <w:rPr>
          <w:lang w:eastAsia="ru-RU"/>
        </w:rPr>
        <w:t>Представлено в виде таблицы:</w:t>
      </w:r>
    </w:p>
    <w:p w:rsidR="0011591B" w:rsidRPr="0011591B" w:rsidRDefault="0011591B" w:rsidP="0011591B">
      <w:pPr>
        <w:suppressAutoHyphens w:val="0"/>
        <w:rPr>
          <w:lang w:eastAsia="ru-RU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272"/>
        <w:gridCol w:w="3361"/>
        <w:gridCol w:w="3781"/>
      </w:tblGrid>
      <w:tr w:rsidR="0011591B" w:rsidRPr="0011591B" w:rsidTr="001159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№№ </w:t>
            </w:r>
            <w:proofErr w:type="spellStart"/>
            <w:r w:rsidRPr="0011591B">
              <w:rPr>
                <w:lang w:eastAsia="ru-RU"/>
              </w:rPr>
              <w:t>пп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Наименование торговой точки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Адрес расположения торговой точки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Вид деятельности</w:t>
            </w:r>
          </w:p>
        </w:tc>
      </w:tr>
      <w:tr w:rsidR="0011591B" w:rsidRPr="0011591B" w:rsidTr="001159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1</w:t>
            </w:r>
          </w:p>
        </w:tc>
        <w:tc>
          <w:tcPr>
            <w:tcW w:w="2272" w:type="dxa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proofErr w:type="gramStart"/>
            <w:r w:rsidRPr="0011591B">
              <w:rPr>
                <w:spacing w:val="-8"/>
                <w:lang w:eastAsia="ru-RU"/>
              </w:rPr>
              <w:t>Магазин  "</w:t>
            </w:r>
            <w:proofErr w:type="gramEnd"/>
            <w:r w:rsidRPr="0011591B">
              <w:rPr>
                <w:spacing w:val="-8"/>
                <w:lang w:eastAsia="ru-RU"/>
              </w:rPr>
              <w:t>Вега"</w:t>
            </w:r>
          </w:p>
        </w:tc>
        <w:tc>
          <w:tcPr>
            <w:tcW w:w="3361" w:type="dxa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с. Зильдярово</w:t>
            </w:r>
          </w:p>
        </w:tc>
        <w:tc>
          <w:tcPr>
            <w:tcW w:w="3781" w:type="dxa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 xml:space="preserve">Продажа </w:t>
            </w:r>
            <w:proofErr w:type="spellStart"/>
            <w:r w:rsidRPr="0011591B">
              <w:rPr>
                <w:spacing w:val="-8"/>
                <w:lang w:eastAsia="ru-RU"/>
              </w:rPr>
              <w:t>продов</w:t>
            </w:r>
            <w:proofErr w:type="spellEnd"/>
            <w:proofErr w:type="gramStart"/>
            <w:r w:rsidRPr="0011591B">
              <w:rPr>
                <w:spacing w:val="-8"/>
                <w:lang w:eastAsia="ru-RU"/>
              </w:rPr>
              <w:t>.</w:t>
            </w:r>
            <w:proofErr w:type="gramEnd"/>
            <w:r w:rsidRPr="0011591B">
              <w:rPr>
                <w:spacing w:val="-8"/>
                <w:lang w:eastAsia="ru-RU"/>
              </w:rPr>
              <w:t xml:space="preserve"> и </w:t>
            </w:r>
            <w:proofErr w:type="spellStart"/>
            <w:r w:rsidRPr="0011591B">
              <w:rPr>
                <w:spacing w:val="-8"/>
                <w:lang w:eastAsia="ru-RU"/>
              </w:rPr>
              <w:t>непродов</w:t>
            </w:r>
            <w:proofErr w:type="spellEnd"/>
            <w:r w:rsidRPr="0011591B">
              <w:rPr>
                <w:spacing w:val="-8"/>
                <w:lang w:eastAsia="ru-RU"/>
              </w:rPr>
              <w:t>. товаров</w:t>
            </w:r>
          </w:p>
        </w:tc>
      </w:tr>
      <w:tr w:rsidR="0011591B" w:rsidRPr="0011591B" w:rsidTr="001159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2</w:t>
            </w:r>
          </w:p>
        </w:tc>
        <w:tc>
          <w:tcPr>
            <w:tcW w:w="2272" w:type="dxa"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Магазин «Стиль»</w:t>
            </w:r>
          </w:p>
        </w:tc>
        <w:tc>
          <w:tcPr>
            <w:tcW w:w="3361" w:type="dxa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с. Зильдярово</w:t>
            </w:r>
          </w:p>
        </w:tc>
        <w:tc>
          <w:tcPr>
            <w:tcW w:w="3781" w:type="dxa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 xml:space="preserve">Продажа </w:t>
            </w:r>
            <w:proofErr w:type="spellStart"/>
            <w:r w:rsidRPr="0011591B">
              <w:rPr>
                <w:spacing w:val="-8"/>
                <w:lang w:eastAsia="ru-RU"/>
              </w:rPr>
              <w:t>продов</w:t>
            </w:r>
            <w:proofErr w:type="spellEnd"/>
            <w:proofErr w:type="gramStart"/>
            <w:r w:rsidRPr="0011591B">
              <w:rPr>
                <w:spacing w:val="-8"/>
                <w:lang w:eastAsia="ru-RU"/>
              </w:rPr>
              <w:t>.</w:t>
            </w:r>
            <w:proofErr w:type="gramEnd"/>
            <w:r w:rsidRPr="0011591B">
              <w:rPr>
                <w:spacing w:val="-8"/>
                <w:lang w:eastAsia="ru-RU"/>
              </w:rPr>
              <w:t xml:space="preserve"> и </w:t>
            </w:r>
            <w:proofErr w:type="spellStart"/>
            <w:r w:rsidRPr="0011591B">
              <w:rPr>
                <w:spacing w:val="-8"/>
                <w:lang w:eastAsia="ru-RU"/>
              </w:rPr>
              <w:t>непродов</w:t>
            </w:r>
            <w:proofErr w:type="spellEnd"/>
            <w:r w:rsidRPr="0011591B">
              <w:rPr>
                <w:spacing w:val="-8"/>
                <w:lang w:eastAsia="ru-RU"/>
              </w:rPr>
              <w:t>. товаров</w:t>
            </w:r>
          </w:p>
        </w:tc>
      </w:tr>
      <w:tr w:rsidR="0011591B" w:rsidRPr="0011591B" w:rsidTr="001159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3</w:t>
            </w:r>
          </w:p>
        </w:tc>
        <w:tc>
          <w:tcPr>
            <w:tcW w:w="2272" w:type="dxa"/>
            <w:hideMark/>
          </w:tcPr>
          <w:p w:rsidR="0011591B" w:rsidRPr="0011591B" w:rsidRDefault="0011591B" w:rsidP="0011591B">
            <w:pPr>
              <w:suppressAutoHyphens w:val="0"/>
              <w:rPr>
                <w:spacing w:val="-8"/>
                <w:lang w:eastAsia="ru-RU"/>
              </w:rPr>
            </w:pPr>
            <w:proofErr w:type="gramStart"/>
            <w:r w:rsidRPr="0011591B">
              <w:rPr>
                <w:spacing w:val="-8"/>
                <w:lang w:eastAsia="ru-RU"/>
              </w:rPr>
              <w:t>Магазин  «</w:t>
            </w:r>
            <w:proofErr w:type="gramEnd"/>
            <w:r w:rsidRPr="0011591B">
              <w:rPr>
                <w:spacing w:val="-8"/>
                <w:lang w:eastAsia="ru-RU"/>
              </w:rPr>
              <w:t>Вега»</w:t>
            </w:r>
          </w:p>
        </w:tc>
        <w:tc>
          <w:tcPr>
            <w:tcW w:w="3361" w:type="dxa"/>
            <w:hideMark/>
          </w:tcPr>
          <w:p w:rsidR="0011591B" w:rsidRPr="0011591B" w:rsidRDefault="0011591B" w:rsidP="0011591B">
            <w:pPr>
              <w:suppressAutoHyphens w:val="0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с.Шатмантамак</w:t>
            </w:r>
          </w:p>
        </w:tc>
        <w:tc>
          <w:tcPr>
            <w:tcW w:w="3781" w:type="dxa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 xml:space="preserve">Продажа </w:t>
            </w:r>
            <w:proofErr w:type="spellStart"/>
            <w:r w:rsidRPr="0011591B">
              <w:rPr>
                <w:spacing w:val="-8"/>
                <w:lang w:eastAsia="ru-RU"/>
              </w:rPr>
              <w:t>продов</w:t>
            </w:r>
            <w:proofErr w:type="spellEnd"/>
            <w:proofErr w:type="gramStart"/>
            <w:r w:rsidRPr="0011591B">
              <w:rPr>
                <w:spacing w:val="-8"/>
                <w:lang w:eastAsia="ru-RU"/>
              </w:rPr>
              <w:t>.</w:t>
            </w:r>
            <w:proofErr w:type="gramEnd"/>
            <w:r w:rsidRPr="0011591B">
              <w:rPr>
                <w:spacing w:val="-8"/>
                <w:lang w:eastAsia="ru-RU"/>
              </w:rPr>
              <w:t xml:space="preserve"> и </w:t>
            </w:r>
            <w:proofErr w:type="spellStart"/>
            <w:r w:rsidRPr="0011591B">
              <w:rPr>
                <w:spacing w:val="-8"/>
                <w:lang w:eastAsia="ru-RU"/>
              </w:rPr>
              <w:t>непродов</w:t>
            </w:r>
            <w:proofErr w:type="spellEnd"/>
            <w:r w:rsidRPr="0011591B">
              <w:rPr>
                <w:spacing w:val="-8"/>
                <w:lang w:eastAsia="ru-RU"/>
              </w:rPr>
              <w:t>. товаров</w:t>
            </w:r>
          </w:p>
        </w:tc>
      </w:tr>
      <w:tr w:rsidR="0011591B" w:rsidRPr="0011591B" w:rsidTr="001159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4</w:t>
            </w:r>
          </w:p>
        </w:tc>
        <w:tc>
          <w:tcPr>
            <w:tcW w:w="2272" w:type="dxa"/>
            <w:hideMark/>
          </w:tcPr>
          <w:p w:rsidR="0011591B" w:rsidRPr="0011591B" w:rsidRDefault="0011591B" w:rsidP="0011591B">
            <w:pPr>
              <w:suppressAutoHyphens w:val="0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Магазин «</w:t>
            </w:r>
            <w:proofErr w:type="spellStart"/>
            <w:r w:rsidRPr="0011591B">
              <w:rPr>
                <w:spacing w:val="-8"/>
                <w:lang w:eastAsia="ru-RU"/>
              </w:rPr>
              <w:t>Дуслык</w:t>
            </w:r>
            <w:proofErr w:type="spellEnd"/>
            <w:r w:rsidRPr="0011591B">
              <w:rPr>
                <w:spacing w:val="-8"/>
                <w:lang w:eastAsia="ru-RU"/>
              </w:rPr>
              <w:t>»</w:t>
            </w:r>
          </w:p>
        </w:tc>
        <w:tc>
          <w:tcPr>
            <w:tcW w:w="3361" w:type="dxa"/>
            <w:hideMark/>
          </w:tcPr>
          <w:p w:rsidR="0011591B" w:rsidRPr="0011591B" w:rsidRDefault="0011591B" w:rsidP="0011591B">
            <w:pPr>
              <w:suppressAutoHyphens w:val="0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 xml:space="preserve">с. </w:t>
            </w:r>
            <w:proofErr w:type="spellStart"/>
            <w:r w:rsidRPr="0011591B">
              <w:rPr>
                <w:spacing w:val="-8"/>
                <w:lang w:eastAsia="ru-RU"/>
              </w:rPr>
              <w:t>Шатмантамак</w:t>
            </w:r>
            <w:proofErr w:type="spellEnd"/>
          </w:p>
        </w:tc>
        <w:tc>
          <w:tcPr>
            <w:tcW w:w="3781" w:type="dxa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 xml:space="preserve">Продажа </w:t>
            </w:r>
            <w:proofErr w:type="spellStart"/>
            <w:r w:rsidRPr="0011591B">
              <w:rPr>
                <w:spacing w:val="-8"/>
                <w:lang w:eastAsia="ru-RU"/>
              </w:rPr>
              <w:t>продов</w:t>
            </w:r>
            <w:proofErr w:type="spellEnd"/>
            <w:proofErr w:type="gramStart"/>
            <w:r w:rsidRPr="0011591B">
              <w:rPr>
                <w:spacing w:val="-8"/>
                <w:lang w:eastAsia="ru-RU"/>
              </w:rPr>
              <w:t>.</w:t>
            </w:r>
            <w:proofErr w:type="gramEnd"/>
            <w:r w:rsidRPr="0011591B">
              <w:rPr>
                <w:spacing w:val="-8"/>
                <w:lang w:eastAsia="ru-RU"/>
              </w:rPr>
              <w:t xml:space="preserve"> и </w:t>
            </w:r>
            <w:proofErr w:type="spellStart"/>
            <w:r w:rsidRPr="0011591B">
              <w:rPr>
                <w:spacing w:val="-8"/>
                <w:lang w:eastAsia="ru-RU"/>
              </w:rPr>
              <w:t>непродов</w:t>
            </w:r>
            <w:proofErr w:type="spellEnd"/>
            <w:r w:rsidRPr="0011591B">
              <w:rPr>
                <w:spacing w:val="-8"/>
                <w:lang w:eastAsia="ru-RU"/>
              </w:rPr>
              <w:t>. товаров</w:t>
            </w:r>
          </w:p>
        </w:tc>
      </w:tr>
      <w:tr w:rsidR="0011591B" w:rsidRPr="0011591B" w:rsidTr="001159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5</w:t>
            </w:r>
          </w:p>
        </w:tc>
        <w:tc>
          <w:tcPr>
            <w:tcW w:w="2272" w:type="dxa"/>
            <w:hideMark/>
          </w:tcPr>
          <w:p w:rsidR="0011591B" w:rsidRPr="0011591B" w:rsidRDefault="0011591B" w:rsidP="0011591B">
            <w:pPr>
              <w:suppressAutoHyphens w:val="0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Магазин «Ирина»</w:t>
            </w:r>
          </w:p>
        </w:tc>
        <w:tc>
          <w:tcPr>
            <w:tcW w:w="3361" w:type="dxa"/>
            <w:hideMark/>
          </w:tcPr>
          <w:p w:rsidR="0011591B" w:rsidRPr="0011591B" w:rsidRDefault="0011591B" w:rsidP="0011591B">
            <w:pPr>
              <w:suppressAutoHyphens w:val="0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>д. Исламгулово</w:t>
            </w:r>
          </w:p>
        </w:tc>
        <w:tc>
          <w:tcPr>
            <w:tcW w:w="3781" w:type="dxa"/>
            <w:hideMark/>
          </w:tcPr>
          <w:p w:rsidR="0011591B" w:rsidRPr="0011591B" w:rsidRDefault="0011591B" w:rsidP="0011591B">
            <w:pPr>
              <w:suppressAutoHyphens w:val="0"/>
              <w:jc w:val="both"/>
              <w:rPr>
                <w:spacing w:val="-8"/>
                <w:lang w:eastAsia="ru-RU"/>
              </w:rPr>
            </w:pPr>
            <w:r w:rsidRPr="0011591B">
              <w:rPr>
                <w:spacing w:val="-8"/>
                <w:lang w:eastAsia="ru-RU"/>
              </w:rPr>
              <w:t xml:space="preserve">Продажа </w:t>
            </w:r>
            <w:proofErr w:type="spellStart"/>
            <w:r w:rsidRPr="0011591B">
              <w:rPr>
                <w:spacing w:val="-8"/>
                <w:lang w:eastAsia="ru-RU"/>
              </w:rPr>
              <w:t>продов</w:t>
            </w:r>
            <w:proofErr w:type="spellEnd"/>
            <w:proofErr w:type="gramStart"/>
            <w:r w:rsidRPr="0011591B">
              <w:rPr>
                <w:spacing w:val="-8"/>
                <w:lang w:eastAsia="ru-RU"/>
              </w:rPr>
              <w:t>.</w:t>
            </w:r>
            <w:proofErr w:type="gramEnd"/>
            <w:r w:rsidRPr="0011591B">
              <w:rPr>
                <w:spacing w:val="-8"/>
                <w:lang w:eastAsia="ru-RU"/>
              </w:rPr>
              <w:t xml:space="preserve"> и </w:t>
            </w:r>
            <w:proofErr w:type="spellStart"/>
            <w:r w:rsidRPr="0011591B">
              <w:rPr>
                <w:spacing w:val="-8"/>
                <w:lang w:eastAsia="ru-RU"/>
              </w:rPr>
              <w:t>непродов</w:t>
            </w:r>
            <w:proofErr w:type="spellEnd"/>
            <w:r w:rsidRPr="0011591B">
              <w:rPr>
                <w:spacing w:val="-8"/>
                <w:lang w:eastAsia="ru-RU"/>
              </w:rPr>
              <w:t>. товаров</w:t>
            </w:r>
          </w:p>
        </w:tc>
      </w:tr>
    </w:tbl>
    <w:p w:rsidR="0011591B" w:rsidRPr="0011591B" w:rsidRDefault="0011591B" w:rsidP="0011591B">
      <w:pPr>
        <w:tabs>
          <w:tab w:val="left" w:pos="360"/>
          <w:tab w:val="left" w:pos="400"/>
          <w:tab w:val="left" w:pos="9360"/>
          <w:tab w:val="left" w:pos="10000"/>
        </w:tabs>
        <w:suppressAutoHyphens w:val="0"/>
        <w:ind w:left="284" w:firstLine="437"/>
        <w:jc w:val="both"/>
        <w:rPr>
          <w:rFonts w:cs="Arial"/>
          <w:i/>
          <w:u w:val="single"/>
          <w:lang w:eastAsia="ru-RU"/>
        </w:rPr>
      </w:pPr>
    </w:p>
    <w:p w:rsidR="0011591B" w:rsidRPr="0011591B" w:rsidRDefault="0011591B" w:rsidP="0011591B">
      <w:pPr>
        <w:tabs>
          <w:tab w:val="left" w:pos="0"/>
          <w:tab w:val="left" w:pos="9360"/>
          <w:tab w:val="left" w:pos="10000"/>
        </w:tabs>
        <w:suppressAutoHyphens w:val="0"/>
        <w:ind w:left="284" w:firstLine="437"/>
        <w:jc w:val="both"/>
        <w:rPr>
          <w:rFonts w:cs="Arial"/>
          <w:lang w:eastAsia="ru-RU"/>
        </w:rPr>
      </w:pPr>
      <w:r w:rsidRPr="0011591B">
        <w:rPr>
          <w:rFonts w:cs="Arial"/>
          <w:i/>
          <w:u w:val="single"/>
          <w:lang w:eastAsia="ru-RU"/>
        </w:rPr>
        <w:t>Магазины.</w:t>
      </w:r>
    </w:p>
    <w:p w:rsidR="0011591B" w:rsidRPr="0011591B" w:rsidRDefault="0011591B" w:rsidP="0011591B">
      <w:pPr>
        <w:tabs>
          <w:tab w:val="left" w:pos="0"/>
          <w:tab w:val="left" w:pos="9360"/>
          <w:tab w:val="left" w:pos="10000"/>
        </w:tabs>
        <w:suppressAutoHyphens w:val="0"/>
        <w:ind w:left="284" w:firstLine="437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>Обеспеченность населения села объектами торговли на расчётный срок ниже нормативной потребности. По мере освоения новых селитебных территорий, радиус обслуживания существующих объектов не будет соответствовать нормам, в связи с этим проектом предлагается разместить в новых селитебных зонах объекты торгово-бытового назначения повседневного пользования.</w:t>
      </w:r>
    </w:p>
    <w:p w:rsidR="0011591B" w:rsidRPr="0011591B" w:rsidRDefault="0011591B" w:rsidP="0011591B">
      <w:pPr>
        <w:tabs>
          <w:tab w:val="left" w:pos="0"/>
          <w:tab w:val="left" w:pos="9360"/>
          <w:tab w:val="left" w:pos="10000"/>
        </w:tabs>
        <w:suppressAutoHyphens w:val="0"/>
        <w:spacing w:before="120"/>
        <w:ind w:left="284" w:firstLine="437"/>
        <w:jc w:val="both"/>
        <w:rPr>
          <w:rFonts w:cs="Arial"/>
          <w:u w:val="single"/>
          <w:lang w:eastAsia="ru-RU"/>
        </w:rPr>
      </w:pPr>
      <w:r w:rsidRPr="0011591B">
        <w:rPr>
          <w:rFonts w:cs="Arial"/>
          <w:i/>
          <w:u w:val="single"/>
          <w:lang w:eastAsia="ru-RU"/>
        </w:rPr>
        <w:t>Предприятия общественного питания и бытового обслуживания.</w:t>
      </w:r>
    </w:p>
    <w:p w:rsidR="0011591B" w:rsidRPr="0011591B" w:rsidRDefault="0011591B" w:rsidP="0011591B">
      <w:pPr>
        <w:tabs>
          <w:tab w:val="left" w:pos="0"/>
          <w:tab w:val="left" w:pos="9360"/>
          <w:tab w:val="left" w:pos="10000"/>
        </w:tabs>
        <w:suppressAutoHyphens w:val="0"/>
        <w:ind w:left="284" w:firstLine="437"/>
        <w:jc w:val="both"/>
        <w:rPr>
          <w:rFonts w:cs="Arial"/>
          <w:lang w:eastAsia="ru-RU"/>
        </w:rPr>
      </w:pPr>
      <w:r w:rsidRPr="0011591B">
        <w:rPr>
          <w:rFonts w:cs="Arial"/>
          <w:lang w:eastAsia="ru-RU"/>
        </w:rPr>
        <w:t>На сегодняшний день предприятия общественного питания и бытового обслуживания отсутствуют.</w:t>
      </w:r>
    </w:p>
    <w:p w:rsidR="0011591B" w:rsidRPr="0011591B" w:rsidRDefault="0011591B" w:rsidP="0011591B">
      <w:pPr>
        <w:tabs>
          <w:tab w:val="left" w:pos="0"/>
        </w:tabs>
        <w:suppressAutoHyphens w:val="0"/>
        <w:rPr>
          <w:lang w:eastAsia="ru-RU"/>
        </w:rPr>
      </w:pPr>
    </w:p>
    <w:p w:rsidR="0011591B" w:rsidRPr="0011591B" w:rsidRDefault="0011591B" w:rsidP="0011591B">
      <w:pPr>
        <w:tabs>
          <w:tab w:val="left" w:pos="0"/>
        </w:tabs>
        <w:suppressAutoHyphens w:val="0"/>
        <w:jc w:val="center"/>
        <w:rPr>
          <w:b/>
          <w:lang w:eastAsia="ru-RU"/>
        </w:rPr>
      </w:pPr>
      <w:bookmarkStart w:id="19" w:name="_Toc175397704"/>
      <w:bookmarkStart w:id="20" w:name="_Toc177975848"/>
      <w:r w:rsidRPr="0011591B">
        <w:rPr>
          <w:b/>
          <w:lang w:eastAsia="ru-RU"/>
        </w:rPr>
        <w:t>Строительство</w:t>
      </w:r>
    </w:p>
    <w:p w:rsidR="0011591B" w:rsidRPr="0011591B" w:rsidRDefault="0011591B" w:rsidP="0011591B">
      <w:pPr>
        <w:tabs>
          <w:tab w:val="left" w:pos="0"/>
          <w:tab w:val="left" w:pos="9966"/>
        </w:tabs>
        <w:suppressAutoHyphens w:val="0"/>
        <w:spacing w:before="240" w:after="120"/>
        <w:ind w:left="301" w:right="34" w:firstLine="408"/>
        <w:jc w:val="both"/>
        <w:rPr>
          <w:lang w:eastAsia="ru-RU"/>
        </w:rPr>
      </w:pPr>
      <w:r w:rsidRPr="0011591B">
        <w:rPr>
          <w:lang w:eastAsia="ru-RU"/>
        </w:rPr>
        <w:t xml:space="preserve">Суммарный жилой фонд сельского поселения общей площадью жилых помещений 47,3 </w:t>
      </w:r>
      <w:proofErr w:type="spellStart"/>
      <w:r w:rsidRPr="0011591B">
        <w:rPr>
          <w:lang w:eastAsia="ru-RU"/>
        </w:rPr>
        <w:t>тыс</w:t>
      </w:r>
      <w:proofErr w:type="spellEnd"/>
      <w:r w:rsidRPr="0011591B">
        <w:rPr>
          <w:lang w:eastAsia="ru-RU"/>
        </w:rPr>
        <w:t xml:space="preserve"> кв. </w:t>
      </w:r>
      <w:proofErr w:type="gramStart"/>
      <w:r w:rsidRPr="0011591B">
        <w:rPr>
          <w:lang w:eastAsia="ru-RU"/>
        </w:rPr>
        <w:t>м .</w:t>
      </w:r>
      <w:proofErr w:type="gramEnd"/>
    </w:p>
    <w:p w:rsidR="0011591B" w:rsidRPr="0011591B" w:rsidRDefault="0011591B" w:rsidP="0011591B">
      <w:pPr>
        <w:tabs>
          <w:tab w:val="left" w:pos="0"/>
          <w:tab w:val="left" w:pos="9966"/>
        </w:tabs>
        <w:suppressAutoHyphens w:val="0"/>
        <w:spacing w:before="240" w:after="120"/>
        <w:ind w:left="301" w:right="34" w:firstLine="408"/>
        <w:jc w:val="both"/>
        <w:rPr>
          <w:lang w:eastAsia="ru-RU"/>
        </w:rPr>
      </w:pPr>
      <w:r w:rsidRPr="0011591B">
        <w:rPr>
          <w:lang w:eastAsia="ru-RU"/>
        </w:rPr>
        <w:t>Ввод</w:t>
      </w:r>
      <w:r w:rsidR="009F7904">
        <w:rPr>
          <w:lang w:eastAsia="ru-RU"/>
        </w:rPr>
        <w:t>а</w:t>
      </w:r>
      <w:r w:rsidRPr="0011591B">
        <w:rPr>
          <w:lang w:eastAsia="ru-RU"/>
        </w:rPr>
        <w:t xml:space="preserve"> жилья в 202</w:t>
      </w:r>
      <w:r w:rsidR="009F7904">
        <w:rPr>
          <w:lang w:eastAsia="ru-RU"/>
        </w:rPr>
        <w:t>2</w:t>
      </w:r>
      <w:r w:rsidRPr="0011591B">
        <w:rPr>
          <w:lang w:eastAsia="ru-RU"/>
        </w:rPr>
        <w:t xml:space="preserve"> году </w:t>
      </w:r>
      <w:r w:rsidR="009F7904">
        <w:rPr>
          <w:lang w:eastAsia="ru-RU"/>
        </w:rPr>
        <w:t>не было</w:t>
      </w:r>
      <w:r w:rsidRPr="0011591B">
        <w:rPr>
          <w:lang w:eastAsia="ru-RU"/>
        </w:rPr>
        <w:t>.</w:t>
      </w:r>
    </w:p>
    <w:p w:rsidR="0011591B" w:rsidRPr="0011591B" w:rsidRDefault="0011591B" w:rsidP="0011591B">
      <w:pPr>
        <w:suppressAutoHyphens w:val="0"/>
        <w:ind w:firstLine="708"/>
        <w:jc w:val="both"/>
        <w:rPr>
          <w:lang w:eastAsia="ru-RU"/>
        </w:rPr>
      </w:pPr>
    </w:p>
    <w:p w:rsidR="0011591B" w:rsidRPr="0011591B" w:rsidRDefault="0011591B" w:rsidP="0011591B">
      <w:pPr>
        <w:suppressAutoHyphens w:val="0"/>
        <w:jc w:val="center"/>
        <w:rPr>
          <w:b/>
          <w:lang w:eastAsia="ru-RU"/>
        </w:rPr>
      </w:pPr>
      <w:r w:rsidRPr="0011591B">
        <w:rPr>
          <w:b/>
          <w:lang w:eastAsia="ru-RU"/>
        </w:rPr>
        <w:t>Транспорт и дорожная сеть</w:t>
      </w:r>
    </w:p>
    <w:p w:rsidR="0011591B" w:rsidRPr="0011591B" w:rsidRDefault="0011591B" w:rsidP="0011591B">
      <w:pPr>
        <w:suppressAutoHyphens w:val="0"/>
        <w:ind w:left="284" w:firstLine="425"/>
        <w:jc w:val="both"/>
        <w:rPr>
          <w:lang w:eastAsia="ru-RU"/>
        </w:rPr>
      </w:pPr>
    </w:p>
    <w:bookmarkEnd w:id="19"/>
    <w:bookmarkEnd w:id="20"/>
    <w:p w:rsidR="0011591B" w:rsidRPr="0011591B" w:rsidRDefault="0011591B" w:rsidP="0011591B">
      <w:pPr>
        <w:ind w:firstLine="540"/>
        <w:jc w:val="both"/>
      </w:pPr>
      <w:r w:rsidRPr="0011591B">
        <w:t>Общая протяженность дорог общего пользования местного значения составляет 24,05 км. Основной транспортной магистралью является автодорога межрайонного значения Аксеново-Киргиз-</w:t>
      </w:r>
      <w:proofErr w:type="spellStart"/>
      <w:r w:rsidRPr="0011591B">
        <w:t>Мияки</w:t>
      </w:r>
      <w:proofErr w:type="spellEnd"/>
      <w:r w:rsidRPr="0011591B">
        <w:t>-</w:t>
      </w:r>
      <w:proofErr w:type="spellStart"/>
      <w:r w:rsidRPr="0011591B">
        <w:t>Тятер</w:t>
      </w:r>
      <w:proofErr w:type="spellEnd"/>
      <w:r w:rsidRPr="0011591B">
        <w:t>-</w:t>
      </w:r>
      <w:proofErr w:type="spellStart"/>
      <w:r w:rsidRPr="0011591B">
        <w:t>Арсланово</w:t>
      </w:r>
      <w:proofErr w:type="spellEnd"/>
      <w:r w:rsidRPr="0011591B">
        <w:t xml:space="preserve">-Стерлибашево, которая обеспечивает связь поселения с административным центром Миякинского района и с </w:t>
      </w:r>
      <w:proofErr w:type="spellStart"/>
      <w:r w:rsidRPr="0011591B">
        <w:t>г.Уфой</w:t>
      </w:r>
      <w:proofErr w:type="spellEnd"/>
      <w:r w:rsidRPr="0011591B">
        <w:t xml:space="preserve">. </w:t>
      </w:r>
    </w:p>
    <w:p w:rsidR="0011591B" w:rsidRPr="0011591B" w:rsidRDefault="0011591B" w:rsidP="0011591B">
      <w:pPr>
        <w:ind w:firstLine="540"/>
        <w:jc w:val="both"/>
      </w:pPr>
      <w:proofErr w:type="spellStart"/>
      <w:r w:rsidRPr="0011591B">
        <w:t>Внутрипоселковые</w:t>
      </w:r>
      <w:proofErr w:type="spellEnd"/>
      <w:r w:rsidRPr="0011591B">
        <w:t xml:space="preserve"> дороги имеют твердое покрытие (центральные улицы асфальтированы). В малонаселенных деревнях дороги не имеют твердого покрытия и их состояние неудовлетворительное.</w:t>
      </w:r>
    </w:p>
    <w:p w:rsidR="0011591B" w:rsidRPr="0011591B" w:rsidRDefault="0011591B" w:rsidP="0011591B">
      <w:pPr>
        <w:ind w:firstLine="540"/>
        <w:jc w:val="both"/>
      </w:pPr>
      <w:r w:rsidRPr="0011591B">
        <w:t xml:space="preserve">Содержанием и ремонтом дорожного полотна регионального значения занимается ДРСУ с. Киргиз - </w:t>
      </w:r>
      <w:proofErr w:type="spellStart"/>
      <w:r w:rsidRPr="0011591B">
        <w:t>Мияки</w:t>
      </w:r>
      <w:proofErr w:type="spellEnd"/>
      <w:r w:rsidRPr="0011591B">
        <w:t xml:space="preserve">. Ремонт </w:t>
      </w:r>
      <w:proofErr w:type="spellStart"/>
      <w:r w:rsidRPr="0011591B">
        <w:t>внутрипоселковых</w:t>
      </w:r>
      <w:proofErr w:type="spellEnd"/>
      <w:r w:rsidRPr="0011591B">
        <w:t xml:space="preserve"> дорог осуществляется на договорной основе и финансируется за счет местного и республиканского бюджетов.</w:t>
      </w:r>
    </w:p>
    <w:p w:rsidR="0011591B" w:rsidRPr="0011591B" w:rsidRDefault="0011591B" w:rsidP="0011591B">
      <w:pPr>
        <w:ind w:left="-120" w:firstLine="840"/>
        <w:jc w:val="both"/>
        <w:rPr>
          <w:spacing w:val="-8"/>
        </w:rPr>
      </w:pPr>
      <w:r w:rsidRPr="0011591B">
        <w:rPr>
          <w:spacing w:val="-8"/>
        </w:rPr>
        <w:t xml:space="preserve">Улично-дорожная сеть запроектирована с учётом существующих улиц и дорог, рельефа, природных условий и обеспечивает связь жилых кварталов с общественными центрами и </w:t>
      </w:r>
      <w:proofErr w:type="spellStart"/>
      <w:r w:rsidRPr="0011591B">
        <w:rPr>
          <w:spacing w:val="-8"/>
        </w:rPr>
        <w:t>подцентрами</w:t>
      </w:r>
      <w:proofErr w:type="spellEnd"/>
      <w:r w:rsidRPr="0011591B">
        <w:rPr>
          <w:spacing w:val="-8"/>
        </w:rPr>
        <w:t>, производственными территориями и обеспечивает выход на внешние магистрали.</w:t>
      </w:r>
    </w:p>
    <w:p w:rsidR="0011591B" w:rsidRPr="0011591B" w:rsidRDefault="0011591B" w:rsidP="0011591B">
      <w:pPr>
        <w:ind w:left="-120" w:firstLine="840"/>
        <w:jc w:val="both"/>
        <w:rPr>
          <w:spacing w:val="-8"/>
        </w:rPr>
      </w:pPr>
      <w:r w:rsidRPr="0011591B">
        <w:rPr>
          <w:spacing w:val="-8"/>
        </w:rPr>
        <w:t xml:space="preserve">Проектом генерального плана сохранена существующая сетка улиц. Главные улицы – связывают общественные центры с </w:t>
      </w:r>
      <w:proofErr w:type="spellStart"/>
      <w:r w:rsidRPr="0011591B">
        <w:rPr>
          <w:spacing w:val="-8"/>
        </w:rPr>
        <w:t>подцентрами</w:t>
      </w:r>
      <w:proofErr w:type="spellEnd"/>
      <w:r w:rsidRPr="0011591B">
        <w:rPr>
          <w:spacing w:val="-8"/>
        </w:rPr>
        <w:t xml:space="preserve"> и жилыми кварталами.</w:t>
      </w:r>
    </w:p>
    <w:p w:rsidR="0011591B" w:rsidRPr="0011591B" w:rsidRDefault="0011591B" w:rsidP="0011591B">
      <w:pPr>
        <w:ind w:left="-120" w:firstLine="840"/>
        <w:jc w:val="both"/>
        <w:rPr>
          <w:spacing w:val="-8"/>
        </w:rPr>
      </w:pPr>
      <w:r w:rsidRPr="0011591B">
        <w:rPr>
          <w:spacing w:val="-8"/>
        </w:rPr>
        <w:t xml:space="preserve">Ширина проектируемых основных улиц в красных линиях </w:t>
      </w:r>
      <w:smartTag w:uri="urn:schemas-microsoft-com:office:smarttags" w:element="metricconverter">
        <w:smartTagPr>
          <w:attr w:name="ProductID" w:val="25 м"/>
        </w:smartTagPr>
        <w:r w:rsidRPr="0011591B">
          <w:rPr>
            <w:spacing w:val="-8"/>
          </w:rPr>
          <w:t>25 м</w:t>
        </w:r>
      </w:smartTag>
      <w:r w:rsidRPr="0011591B">
        <w:rPr>
          <w:spacing w:val="-8"/>
        </w:rPr>
        <w:t xml:space="preserve">, в условиях реконструкции на небольших участках усадебной застройки − </w:t>
      </w:r>
      <w:smartTag w:uri="urn:schemas-microsoft-com:office:smarttags" w:element="metricconverter">
        <w:smartTagPr>
          <w:attr w:name="ProductID" w:val="20 м"/>
        </w:smartTagPr>
        <w:r w:rsidRPr="0011591B">
          <w:rPr>
            <w:spacing w:val="-8"/>
          </w:rPr>
          <w:t>20 м</w:t>
        </w:r>
      </w:smartTag>
      <w:r w:rsidRPr="0011591B">
        <w:rPr>
          <w:spacing w:val="-8"/>
        </w:rPr>
        <w:t xml:space="preserve">, ширина проезжей части </w:t>
      </w:r>
      <w:smartTag w:uri="urn:schemas-microsoft-com:office:smarttags" w:element="metricconverter">
        <w:smartTagPr>
          <w:attr w:name="ProductID" w:val="7 м"/>
        </w:smartTagPr>
        <w:r w:rsidRPr="0011591B">
          <w:rPr>
            <w:spacing w:val="-8"/>
          </w:rPr>
          <w:t>7 м</w:t>
        </w:r>
      </w:smartTag>
      <w:r w:rsidRPr="0011591B">
        <w:rPr>
          <w:spacing w:val="-8"/>
        </w:rPr>
        <w:t xml:space="preserve">, рекомендуемая – </w:t>
      </w:r>
      <w:smartTag w:uri="urn:schemas-microsoft-com:office:smarttags" w:element="metricconverter">
        <w:smartTagPr>
          <w:attr w:name="ProductID" w:val="10,5 м"/>
        </w:smartTagPr>
        <w:r w:rsidRPr="0011591B">
          <w:rPr>
            <w:spacing w:val="-8"/>
          </w:rPr>
          <w:t>10,5 м</w:t>
        </w:r>
      </w:smartTag>
      <w:r w:rsidRPr="0011591B">
        <w:rPr>
          <w:spacing w:val="-8"/>
        </w:rPr>
        <w:t xml:space="preserve">. </w:t>
      </w:r>
    </w:p>
    <w:p w:rsidR="0011591B" w:rsidRPr="0011591B" w:rsidRDefault="0011591B" w:rsidP="0011591B">
      <w:pPr>
        <w:ind w:left="-120" w:firstLine="840"/>
        <w:jc w:val="both"/>
        <w:rPr>
          <w:spacing w:val="-8"/>
        </w:rPr>
      </w:pPr>
      <w:r w:rsidRPr="0011591B">
        <w:rPr>
          <w:spacing w:val="-8"/>
        </w:rPr>
        <w:t xml:space="preserve">Жилые улицы существующие и проектируемые в красных линиях от 15 до </w:t>
      </w:r>
      <w:smartTag w:uri="urn:schemas-microsoft-com:office:smarttags" w:element="metricconverter">
        <w:smartTagPr>
          <w:attr w:name="ProductID" w:val="20 м"/>
        </w:smartTagPr>
        <w:r w:rsidRPr="0011591B">
          <w:rPr>
            <w:spacing w:val="-8"/>
          </w:rPr>
          <w:t>20 м</w:t>
        </w:r>
      </w:smartTag>
      <w:r w:rsidRPr="0011591B">
        <w:rPr>
          <w:spacing w:val="-8"/>
        </w:rPr>
        <w:t>. Ширина проезжей части 6-</w:t>
      </w:r>
      <w:smartTag w:uri="urn:schemas-microsoft-com:office:smarttags" w:element="metricconverter">
        <w:smartTagPr>
          <w:attr w:name="ProductID" w:val="7 м"/>
        </w:smartTagPr>
        <w:r w:rsidRPr="0011591B">
          <w:rPr>
            <w:spacing w:val="-8"/>
          </w:rPr>
          <w:t>7 м</w:t>
        </w:r>
      </w:smartTag>
      <w:r w:rsidRPr="0011591B">
        <w:rPr>
          <w:spacing w:val="-8"/>
        </w:rPr>
        <w:t>.</w:t>
      </w:r>
    </w:p>
    <w:p w:rsidR="0011591B" w:rsidRPr="0011591B" w:rsidRDefault="0011591B" w:rsidP="0011591B">
      <w:pPr>
        <w:ind w:left="-120" w:firstLine="840"/>
        <w:jc w:val="both"/>
        <w:rPr>
          <w:spacing w:val="-8"/>
        </w:rPr>
      </w:pPr>
      <w:r w:rsidRPr="0011591B">
        <w:rPr>
          <w:spacing w:val="-8"/>
        </w:rPr>
        <w:t xml:space="preserve">Проектом генерального плана предусматривается благоустройство всех улиц с устройством проезжей части, тротуаров, водопропускных труб, освещения, озеленения. Покрытие рекомендуется асфальтобетонное на щебеночном основании, водопропускные трубы железобетонные. </w:t>
      </w:r>
    </w:p>
    <w:p w:rsidR="0011591B" w:rsidRPr="0011591B" w:rsidRDefault="0011591B" w:rsidP="0011591B">
      <w:pPr>
        <w:ind w:left="-120" w:firstLine="840"/>
        <w:jc w:val="both"/>
        <w:rPr>
          <w:spacing w:val="-8"/>
        </w:rPr>
      </w:pPr>
      <w:r w:rsidRPr="0011591B">
        <w:rPr>
          <w:spacing w:val="-8"/>
        </w:rPr>
        <w:t>Плотность магистральных улиц и дорог на расчётный срок составляет 3,32 км/км</w:t>
      </w:r>
      <w:r w:rsidRPr="0011591B">
        <w:rPr>
          <w:spacing w:val="-8"/>
          <w:vertAlign w:val="superscript"/>
        </w:rPr>
        <w:t>2</w:t>
      </w:r>
      <w:r w:rsidRPr="0011591B">
        <w:rPr>
          <w:spacing w:val="-8"/>
        </w:rPr>
        <w:t xml:space="preserve">, что соответствует нормам. </w:t>
      </w:r>
    </w:p>
    <w:p w:rsidR="0011591B" w:rsidRPr="0011591B" w:rsidRDefault="0011591B" w:rsidP="0011591B">
      <w:pPr>
        <w:suppressAutoHyphens w:val="0"/>
        <w:ind w:left="360"/>
        <w:jc w:val="center"/>
        <w:rPr>
          <w:b/>
          <w:lang w:eastAsia="ru-RU"/>
        </w:rPr>
      </w:pPr>
    </w:p>
    <w:p w:rsidR="0011591B" w:rsidRPr="0011591B" w:rsidRDefault="0011591B" w:rsidP="0011591B">
      <w:pPr>
        <w:suppressAutoHyphens w:val="0"/>
        <w:ind w:left="360"/>
        <w:jc w:val="center"/>
        <w:rPr>
          <w:b/>
          <w:lang w:eastAsia="ru-RU"/>
        </w:rPr>
      </w:pPr>
      <w:r w:rsidRPr="0011591B">
        <w:rPr>
          <w:b/>
          <w:lang w:eastAsia="ru-RU"/>
        </w:rPr>
        <w:t>Экономика и финансы</w:t>
      </w:r>
    </w:p>
    <w:p w:rsidR="0011591B" w:rsidRPr="0011591B" w:rsidRDefault="0011591B" w:rsidP="0011591B">
      <w:pPr>
        <w:suppressAutoHyphens w:val="0"/>
        <w:ind w:left="360"/>
        <w:jc w:val="center"/>
        <w:rPr>
          <w:b/>
          <w:lang w:eastAsia="ru-RU"/>
        </w:rPr>
      </w:pPr>
    </w:p>
    <w:p w:rsidR="0011591B" w:rsidRPr="0011591B" w:rsidRDefault="0011591B" w:rsidP="0011591B">
      <w:pPr>
        <w:suppressAutoHyphens w:val="0"/>
        <w:spacing w:after="120"/>
        <w:ind w:firstLine="360"/>
        <w:jc w:val="both"/>
        <w:rPr>
          <w:lang w:eastAsia="ru-RU"/>
        </w:rPr>
      </w:pPr>
      <w:r w:rsidRPr="0011591B">
        <w:rPr>
          <w:lang w:eastAsia="ru-RU"/>
        </w:rPr>
        <w:t>Формирование проекта бюджета сельского поселения Зильдяровский сельсовет муниципального района Миякинский район Республики Башкортостан на 202</w:t>
      </w:r>
      <w:r w:rsidR="009F7904">
        <w:rPr>
          <w:lang w:eastAsia="ru-RU"/>
        </w:rPr>
        <w:t>3</w:t>
      </w:r>
      <w:r w:rsidRPr="0011591B">
        <w:rPr>
          <w:lang w:eastAsia="ru-RU"/>
        </w:rPr>
        <w:t xml:space="preserve"> год и плановый период 202</w:t>
      </w:r>
      <w:r w:rsidR="009F7904">
        <w:rPr>
          <w:lang w:eastAsia="ru-RU"/>
        </w:rPr>
        <w:t>4</w:t>
      </w:r>
      <w:r w:rsidRPr="0011591B">
        <w:rPr>
          <w:lang w:eastAsia="ru-RU"/>
        </w:rPr>
        <w:t xml:space="preserve"> -202</w:t>
      </w:r>
      <w:r w:rsidR="009F7904">
        <w:rPr>
          <w:lang w:eastAsia="ru-RU"/>
        </w:rPr>
        <w:t>5</w:t>
      </w:r>
      <w:r w:rsidRPr="0011591B">
        <w:rPr>
          <w:lang w:eastAsia="ru-RU"/>
        </w:rPr>
        <w:t xml:space="preserve"> </w:t>
      </w:r>
      <w:proofErr w:type="gramStart"/>
      <w:r w:rsidRPr="0011591B">
        <w:rPr>
          <w:lang w:eastAsia="ru-RU"/>
        </w:rPr>
        <w:t>годов  происходит</w:t>
      </w:r>
      <w:proofErr w:type="gramEnd"/>
      <w:r w:rsidRPr="0011591B">
        <w:rPr>
          <w:lang w:eastAsia="ru-RU"/>
        </w:rPr>
        <w:t xml:space="preserve"> в условиях  нормативно-правовых актов:</w:t>
      </w:r>
    </w:p>
    <w:p w:rsidR="0011591B" w:rsidRPr="0011591B" w:rsidRDefault="0011591B" w:rsidP="0011591B">
      <w:pPr>
        <w:numPr>
          <w:ilvl w:val="0"/>
          <w:numId w:val="2"/>
        </w:numPr>
        <w:suppressAutoHyphens w:val="0"/>
        <w:spacing w:after="200" w:line="276" w:lineRule="auto"/>
        <w:rPr>
          <w:lang w:eastAsia="ru-RU"/>
        </w:rPr>
      </w:pPr>
      <w:r w:rsidRPr="0011591B">
        <w:rPr>
          <w:lang w:eastAsia="ru-RU"/>
        </w:rPr>
        <w:t>«Об общих принципах организации местного самоуправления в Российской Федерации»</w:t>
      </w:r>
    </w:p>
    <w:p w:rsidR="0011591B" w:rsidRPr="0011591B" w:rsidRDefault="0011591B" w:rsidP="0011591B">
      <w:pPr>
        <w:numPr>
          <w:ilvl w:val="0"/>
          <w:numId w:val="2"/>
        </w:numPr>
        <w:suppressAutoHyphens w:val="0"/>
        <w:spacing w:after="200" w:line="276" w:lineRule="auto"/>
        <w:rPr>
          <w:lang w:eastAsia="ru-RU"/>
        </w:rPr>
      </w:pPr>
      <w:r w:rsidRPr="0011591B">
        <w:rPr>
          <w:lang w:eastAsia="ru-RU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11591B" w:rsidRPr="0011591B" w:rsidRDefault="0011591B" w:rsidP="0011591B">
      <w:pPr>
        <w:suppressAutoHyphens w:val="0"/>
        <w:ind w:firstLine="540"/>
        <w:jc w:val="center"/>
        <w:rPr>
          <w:b/>
          <w:bCs/>
          <w:lang w:eastAsia="ru-RU"/>
        </w:rPr>
      </w:pPr>
    </w:p>
    <w:p w:rsidR="0011591B" w:rsidRPr="0011591B" w:rsidRDefault="0011591B" w:rsidP="0011591B">
      <w:pPr>
        <w:suppressAutoHyphens w:val="0"/>
        <w:ind w:firstLine="567"/>
        <w:jc w:val="both"/>
        <w:rPr>
          <w:lang w:eastAsia="ru-RU"/>
        </w:rPr>
      </w:pPr>
      <w:r w:rsidRPr="0011591B">
        <w:rPr>
          <w:lang w:eastAsia="ru-RU"/>
        </w:rPr>
        <w:t>Основные показатели к проекту бюджета сельского поселения на 202</w:t>
      </w:r>
      <w:r w:rsidR="009F7904">
        <w:rPr>
          <w:lang w:eastAsia="ru-RU"/>
        </w:rPr>
        <w:t>3</w:t>
      </w:r>
      <w:r w:rsidRPr="0011591B">
        <w:rPr>
          <w:lang w:eastAsia="ru-RU"/>
        </w:rPr>
        <w:t xml:space="preserve"> год и на плановый период 202</w:t>
      </w:r>
      <w:r w:rsidR="009F7904">
        <w:rPr>
          <w:lang w:eastAsia="ru-RU"/>
        </w:rPr>
        <w:t>4</w:t>
      </w:r>
      <w:r w:rsidRPr="0011591B">
        <w:rPr>
          <w:lang w:eastAsia="ru-RU"/>
        </w:rPr>
        <w:t>-202</w:t>
      </w:r>
      <w:r w:rsidR="009F7904">
        <w:rPr>
          <w:lang w:eastAsia="ru-RU"/>
        </w:rPr>
        <w:t>5</w:t>
      </w:r>
      <w:r w:rsidRPr="0011591B">
        <w:rPr>
          <w:lang w:eastAsia="ru-RU"/>
        </w:rPr>
        <w:t xml:space="preserve"> годов.</w:t>
      </w:r>
    </w:p>
    <w:p w:rsidR="0011591B" w:rsidRPr="0011591B" w:rsidRDefault="0011591B" w:rsidP="0011591B">
      <w:pPr>
        <w:suppressAutoHyphens w:val="0"/>
        <w:jc w:val="both"/>
        <w:rPr>
          <w:lang w:eastAsia="ru-RU"/>
        </w:rPr>
      </w:pPr>
      <w:r w:rsidRPr="0011591B">
        <w:rPr>
          <w:lang w:eastAsia="ru-RU"/>
        </w:rPr>
        <w:tab/>
      </w:r>
    </w:p>
    <w:p w:rsidR="0011591B" w:rsidRPr="0011591B" w:rsidRDefault="0011591B" w:rsidP="0011591B">
      <w:pPr>
        <w:suppressAutoHyphens w:val="0"/>
        <w:jc w:val="center"/>
        <w:rPr>
          <w:lang w:eastAsia="ru-RU"/>
        </w:rPr>
      </w:pPr>
      <w:r w:rsidRPr="0011591B">
        <w:rPr>
          <w:b/>
          <w:bCs/>
          <w:lang w:eastAsia="ru-RU"/>
        </w:rPr>
        <w:t xml:space="preserve">Поступления доходов </w:t>
      </w:r>
      <w:proofErr w:type="gramStart"/>
      <w:r w:rsidRPr="0011591B">
        <w:rPr>
          <w:b/>
          <w:bCs/>
          <w:lang w:eastAsia="ru-RU"/>
        </w:rPr>
        <w:t>в  бюджет</w:t>
      </w:r>
      <w:proofErr w:type="gramEnd"/>
      <w:r w:rsidRPr="0011591B">
        <w:rPr>
          <w:b/>
          <w:bCs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 на 202</w:t>
      </w:r>
      <w:r w:rsidR="009F7904">
        <w:rPr>
          <w:b/>
          <w:bCs/>
          <w:lang w:eastAsia="ru-RU"/>
        </w:rPr>
        <w:t>3</w:t>
      </w:r>
      <w:r w:rsidRPr="0011591B">
        <w:rPr>
          <w:b/>
          <w:bCs/>
          <w:lang w:eastAsia="ru-RU"/>
        </w:rPr>
        <w:t xml:space="preserve"> год </w:t>
      </w:r>
    </w:p>
    <w:p w:rsidR="0011591B" w:rsidRPr="0011591B" w:rsidRDefault="0011591B" w:rsidP="0011591B">
      <w:pPr>
        <w:suppressAutoHyphens w:val="0"/>
        <w:jc w:val="center"/>
        <w:rPr>
          <w:lang w:eastAsia="ru-RU"/>
        </w:rPr>
      </w:pPr>
    </w:p>
    <w:p w:rsidR="0011591B" w:rsidRPr="0011591B" w:rsidRDefault="0011591B" w:rsidP="0011591B">
      <w:pPr>
        <w:suppressAutoHyphens w:val="0"/>
        <w:jc w:val="both"/>
        <w:rPr>
          <w:lang w:eastAsia="ru-RU"/>
        </w:rPr>
      </w:pPr>
      <w:r w:rsidRPr="0011591B">
        <w:rPr>
          <w:lang w:eastAsia="ru-RU"/>
        </w:rPr>
        <w:t xml:space="preserve">                                                                                                (тыс. рублей)</w:t>
      </w:r>
    </w:p>
    <w:tbl>
      <w:tblPr>
        <w:tblW w:w="1002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909"/>
        <w:gridCol w:w="996"/>
      </w:tblGrid>
      <w:tr w:rsidR="0011591B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Коды Бюджетной Классификации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Показатели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Сумма</w:t>
            </w:r>
          </w:p>
        </w:tc>
      </w:tr>
      <w:tr w:rsidR="0011591B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323</w:t>
            </w:r>
            <w:r w:rsidR="00B86FB4">
              <w:rPr>
                <w:b/>
                <w:lang w:eastAsia="ru-RU"/>
              </w:rPr>
              <w:t>5</w:t>
            </w:r>
            <w:r w:rsidRPr="0011591B">
              <w:rPr>
                <w:b/>
                <w:lang w:eastAsia="ru-RU"/>
              </w:rPr>
              <w:t>,</w:t>
            </w:r>
            <w:r w:rsidR="00B86FB4">
              <w:rPr>
                <w:b/>
                <w:lang w:eastAsia="ru-RU"/>
              </w:rPr>
              <w:t>6</w:t>
            </w:r>
          </w:p>
        </w:tc>
      </w:tr>
      <w:tr w:rsidR="0011591B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10000000 00 000 0000 000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11591B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8</w:t>
            </w:r>
            <w:r w:rsidR="00B86FB4">
              <w:rPr>
                <w:b/>
                <w:lang w:eastAsia="ru-RU"/>
              </w:rPr>
              <w:t>00</w:t>
            </w:r>
            <w:r w:rsidRPr="0011591B">
              <w:rPr>
                <w:b/>
                <w:lang w:eastAsia="ru-RU"/>
              </w:rPr>
              <w:t>,0</w:t>
            </w:r>
          </w:p>
        </w:tc>
      </w:tr>
      <w:tr w:rsidR="0011591B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10100000 00 000 0000 000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Налоги на прибыль, доходы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11591B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7</w:t>
            </w:r>
            <w:r w:rsidR="00B86FB4">
              <w:rPr>
                <w:b/>
                <w:lang w:eastAsia="ru-RU"/>
              </w:rPr>
              <w:t>9</w:t>
            </w:r>
            <w:r w:rsidRPr="0011591B">
              <w:rPr>
                <w:b/>
                <w:lang w:eastAsia="ru-RU"/>
              </w:rPr>
              <w:t>,0</w:t>
            </w:r>
          </w:p>
        </w:tc>
      </w:tr>
      <w:tr w:rsidR="0011591B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10102000 01 000 0000 110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keepNext/>
              <w:suppressAutoHyphens w:val="0"/>
              <w:outlineLvl w:val="0"/>
              <w:rPr>
                <w:lang w:eastAsia="ru-RU"/>
              </w:rPr>
            </w:pPr>
            <w:r w:rsidRPr="0011591B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B86FB4" w:rsidP="001159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  <w:r w:rsidR="0011591B" w:rsidRPr="0011591B">
              <w:rPr>
                <w:lang w:eastAsia="ru-RU"/>
              </w:rPr>
              <w:t>,0</w:t>
            </w:r>
          </w:p>
        </w:tc>
      </w:tr>
      <w:tr w:rsidR="0011591B" w:rsidRPr="0011591B" w:rsidTr="0011591B">
        <w:trPr>
          <w:trHeight w:val="12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10102010 01 000 0000 110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keepNext/>
              <w:suppressAutoHyphens w:val="0"/>
              <w:outlineLvl w:val="0"/>
              <w:rPr>
                <w:lang w:eastAsia="ru-RU"/>
              </w:rPr>
            </w:pPr>
            <w:r w:rsidRPr="0011591B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11591B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7</w:t>
            </w:r>
            <w:r w:rsidR="00B86FB4">
              <w:rPr>
                <w:lang w:eastAsia="ru-RU"/>
              </w:rPr>
              <w:t>9</w:t>
            </w:r>
            <w:r w:rsidRPr="0011591B">
              <w:rPr>
                <w:lang w:eastAsia="ru-RU"/>
              </w:rPr>
              <w:t>,0</w:t>
            </w:r>
          </w:p>
        </w:tc>
      </w:tr>
      <w:tr w:rsidR="0011591B" w:rsidRPr="0011591B" w:rsidTr="0011591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10600000 00 000 0000 000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Налоги на имущество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11591B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7</w:t>
            </w:r>
            <w:r w:rsidR="00B86FB4">
              <w:rPr>
                <w:b/>
                <w:lang w:eastAsia="ru-RU"/>
              </w:rPr>
              <w:t>15</w:t>
            </w:r>
            <w:r w:rsidRPr="0011591B">
              <w:rPr>
                <w:b/>
                <w:lang w:eastAsia="ru-RU"/>
              </w:rPr>
              <w:t>,0</w:t>
            </w:r>
          </w:p>
        </w:tc>
      </w:tr>
      <w:tr w:rsidR="0011591B" w:rsidRPr="0011591B" w:rsidTr="0011591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10601030 10 000 0000 110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B86FB4" w:rsidP="001159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  <w:r w:rsidR="0011591B" w:rsidRPr="0011591B">
              <w:rPr>
                <w:lang w:eastAsia="ru-RU"/>
              </w:rPr>
              <w:t>,0</w:t>
            </w:r>
          </w:p>
        </w:tc>
      </w:tr>
      <w:tr w:rsidR="0011591B" w:rsidRPr="0011591B" w:rsidTr="0011591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 10606000 00 000 0000 110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Земельный налог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648</w:t>
            </w:r>
            <w:r w:rsidR="0011591B" w:rsidRPr="0011591B">
              <w:rPr>
                <w:b/>
                <w:lang w:eastAsia="ru-RU"/>
              </w:rPr>
              <w:t>,0</w:t>
            </w:r>
          </w:p>
        </w:tc>
      </w:tr>
      <w:tr w:rsidR="0011591B" w:rsidRPr="0011591B" w:rsidTr="0011591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10606033 10 000 0000 110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Земельный налог с организаций, обладающих земельным </w:t>
            </w:r>
            <w:proofErr w:type="gramStart"/>
            <w:r w:rsidRPr="0011591B">
              <w:rPr>
                <w:lang w:eastAsia="ru-RU"/>
              </w:rPr>
              <w:t>участком ,</w:t>
            </w:r>
            <w:proofErr w:type="gramEnd"/>
            <w:r w:rsidRPr="0011591B">
              <w:rPr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11591B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2</w:t>
            </w:r>
            <w:r w:rsidR="00B86FB4">
              <w:rPr>
                <w:lang w:eastAsia="ru-RU"/>
              </w:rPr>
              <w:t>25</w:t>
            </w:r>
            <w:r w:rsidRPr="0011591B">
              <w:rPr>
                <w:lang w:eastAsia="ru-RU"/>
              </w:rPr>
              <w:t>,0</w:t>
            </w:r>
          </w:p>
        </w:tc>
      </w:tr>
      <w:tr w:rsidR="0011591B" w:rsidRPr="0011591B" w:rsidTr="0011591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10606043 10 000 0000 110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Земельный налог </w:t>
            </w:r>
            <w:proofErr w:type="gramStart"/>
            <w:r w:rsidRPr="0011591B">
              <w:rPr>
                <w:lang w:eastAsia="ru-RU"/>
              </w:rPr>
              <w:t>с  физических</w:t>
            </w:r>
            <w:proofErr w:type="gramEnd"/>
            <w:r w:rsidRPr="0011591B">
              <w:rPr>
                <w:lang w:eastAsia="ru-RU"/>
              </w:rPr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B86FB4" w:rsidP="001159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423</w:t>
            </w:r>
            <w:r w:rsidR="0011591B" w:rsidRPr="0011591B">
              <w:rPr>
                <w:lang w:eastAsia="ru-RU"/>
              </w:rPr>
              <w:t>,0</w:t>
            </w:r>
          </w:p>
        </w:tc>
      </w:tr>
      <w:tr w:rsidR="0011591B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10800000 00 000 0000 000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Государственная пошлина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B86FB4" w:rsidP="0011591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="0011591B" w:rsidRPr="0011591B">
              <w:rPr>
                <w:b/>
                <w:lang w:eastAsia="ru-RU"/>
              </w:rPr>
              <w:t>,0</w:t>
            </w:r>
          </w:p>
        </w:tc>
      </w:tr>
      <w:tr w:rsidR="0011591B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10804020 01 000 1000 110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B86FB4" w:rsidP="001159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1591B" w:rsidRPr="0011591B">
              <w:rPr>
                <w:lang w:eastAsia="ru-RU"/>
              </w:rPr>
              <w:t>,0</w:t>
            </w:r>
          </w:p>
        </w:tc>
      </w:tr>
      <w:tr w:rsidR="0011591B" w:rsidRPr="0011591B" w:rsidTr="0011591B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11300000 00 000 0000 000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15,0</w:t>
            </w:r>
          </w:p>
        </w:tc>
      </w:tr>
      <w:tr w:rsidR="0011591B" w:rsidRPr="0011591B" w:rsidTr="0011591B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11302065 10 000 0000 130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15,0</w:t>
            </w:r>
          </w:p>
        </w:tc>
      </w:tr>
      <w:tr w:rsidR="0011591B" w:rsidRPr="0011591B" w:rsidTr="0011591B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11600000 00 000 0000 000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3,0</w:t>
            </w:r>
          </w:p>
        </w:tc>
      </w:tr>
      <w:tr w:rsidR="0011591B" w:rsidRPr="0011591B" w:rsidTr="0011591B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color w:val="000000"/>
                <w:lang w:eastAsia="ru-RU"/>
              </w:rPr>
              <w:t>11651040 02 000 0000 140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color w:val="000000"/>
                <w:lang w:eastAsia="ru-RU"/>
              </w:rPr>
            </w:pPr>
            <w:r w:rsidRPr="0011591B">
              <w:rPr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3,0</w:t>
            </w:r>
          </w:p>
        </w:tc>
      </w:tr>
      <w:tr w:rsidR="0011591B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20000000 00 000 0000 000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11591B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2</w:t>
            </w:r>
            <w:r w:rsidR="00B86FB4">
              <w:rPr>
                <w:b/>
                <w:lang w:eastAsia="ru-RU"/>
              </w:rPr>
              <w:t>435,6</w:t>
            </w:r>
          </w:p>
        </w:tc>
      </w:tr>
      <w:tr w:rsidR="0011591B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20215001 10 000 0000 151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11591B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</w:t>
            </w:r>
            <w:r w:rsidR="00B86FB4">
              <w:rPr>
                <w:lang w:eastAsia="ru-RU"/>
              </w:rPr>
              <w:t>412</w:t>
            </w:r>
            <w:r w:rsidRPr="0011591B">
              <w:rPr>
                <w:lang w:eastAsia="ru-RU"/>
              </w:rPr>
              <w:t>,0</w:t>
            </w:r>
          </w:p>
        </w:tc>
      </w:tr>
      <w:tr w:rsidR="0011591B" w:rsidRPr="0011591B" w:rsidTr="0011591B">
        <w:tc>
          <w:tcPr>
            <w:tcW w:w="3120" w:type="dxa"/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20235118 10  000 0000 150</w:t>
            </w:r>
          </w:p>
        </w:tc>
        <w:tc>
          <w:tcPr>
            <w:tcW w:w="5909" w:type="dxa"/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11591B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</w:t>
            </w:r>
            <w:r w:rsidR="00B86FB4">
              <w:rPr>
                <w:lang w:eastAsia="ru-RU"/>
              </w:rPr>
              <w:t>9</w:t>
            </w:r>
            <w:r w:rsidRPr="0011591B">
              <w:rPr>
                <w:lang w:eastAsia="ru-RU"/>
              </w:rPr>
              <w:t>,</w:t>
            </w:r>
            <w:r w:rsidR="00B86FB4">
              <w:rPr>
                <w:lang w:eastAsia="ru-RU"/>
              </w:rPr>
              <w:t>6</w:t>
            </w:r>
          </w:p>
        </w:tc>
      </w:tr>
      <w:tr w:rsidR="0011591B" w:rsidRPr="0011591B" w:rsidTr="0011591B">
        <w:tc>
          <w:tcPr>
            <w:tcW w:w="3120" w:type="dxa"/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20249999 10  000 7404 150</w:t>
            </w:r>
          </w:p>
        </w:tc>
        <w:tc>
          <w:tcPr>
            <w:tcW w:w="5909" w:type="dxa"/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500,0</w:t>
            </w:r>
          </w:p>
        </w:tc>
      </w:tr>
      <w:tr w:rsidR="0011591B" w:rsidRPr="0011591B" w:rsidTr="0011591B">
        <w:tc>
          <w:tcPr>
            <w:tcW w:w="3120" w:type="dxa"/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20240014 10 000 0000 150</w:t>
            </w:r>
          </w:p>
        </w:tc>
        <w:tc>
          <w:tcPr>
            <w:tcW w:w="5909" w:type="dxa"/>
            <w:vAlign w:val="bottom"/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proofErr w:type="gramStart"/>
            <w:r w:rsidRPr="0011591B">
              <w:rPr>
                <w:lang w:eastAsia="ru-RU"/>
              </w:rPr>
              <w:t>районов  на</w:t>
            </w:r>
            <w:proofErr w:type="gramEnd"/>
            <w:r w:rsidRPr="0011591B">
              <w:rPr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414,0</w:t>
            </w:r>
          </w:p>
        </w:tc>
      </w:tr>
    </w:tbl>
    <w:p w:rsidR="0011591B" w:rsidRPr="0011591B" w:rsidRDefault="0011591B" w:rsidP="0011591B">
      <w:pPr>
        <w:suppressAutoHyphens w:val="0"/>
        <w:jc w:val="center"/>
        <w:rPr>
          <w:lang w:eastAsia="ru-RU"/>
        </w:rPr>
      </w:pPr>
      <w:r w:rsidRPr="0011591B">
        <w:rPr>
          <w:lang w:eastAsia="ru-RU"/>
        </w:rPr>
        <w:t xml:space="preserve">    </w:t>
      </w:r>
    </w:p>
    <w:p w:rsidR="0011591B" w:rsidRPr="0011591B" w:rsidRDefault="0011591B" w:rsidP="0011591B">
      <w:pPr>
        <w:suppressAutoHyphens w:val="0"/>
        <w:jc w:val="center"/>
        <w:rPr>
          <w:lang w:eastAsia="ru-RU"/>
        </w:rPr>
      </w:pPr>
      <w:r w:rsidRPr="0011591B">
        <w:rPr>
          <w:b/>
          <w:bCs/>
          <w:lang w:eastAsia="ru-RU"/>
        </w:rPr>
        <w:t xml:space="preserve">Поступления доходов </w:t>
      </w:r>
      <w:proofErr w:type="gramStart"/>
      <w:r w:rsidRPr="0011591B">
        <w:rPr>
          <w:b/>
          <w:bCs/>
          <w:lang w:eastAsia="ru-RU"/>
        </w:rPr>
        <w:t>в  бюджет</w:t>
      </w:r>
      <w:proofErr w:type="gramEnd"/>
      <w:r w:rsidRPr="0011591B">
        <w:rPr>
          <w:b/>
          <w:bCs/>
          <w:lang w:eastAsia="ru-RU"/>
        </w:rPr>
        <w:t xml:space="preserve"> сельского поселения  Зильдяровский сельсовет муниципального района Миякинский район Республики Башкортостан на плановый период 2023 и 2024 годов </w:t>
      </w:r>
    </w:p>
    <w:p w:rsidR="0011591B" w:rsidRPr="0011591B" w:rsidRDefault="0011591B" w:rsidP="0011591B">
      <w:pPr>
        <w:suppressAutoHyphens w:val="0"/>
        <w:jc w:val="right"/>
        <w:rPr>
          <w:lang w:eastAsia="ru-RU"/>
        </w:rPr>
      </w:pPr>
      <w:r w:rsidRPr="0011591B">
        <w:rPr>
          <w:lang w:eastAsia="ru-RU"/>
        </w:rPr>
        <w:t xml:space="preserve">                                                                                                           (тыс. рублей)</w:t>
      </w:r>
    </w:p>
    <w:tbl>
      <w:tblPr>
        <w:tblW w:w="1007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917"/>
        <w:gridCol w:w="1021"/>
        <w:gridCol w:w="1020"/>
      </w:tblGrid>
      <w:tr w:rsidR="0011591B" w:rsidRPr="0011591B" w:rsidTr="0011591B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Коды Бюджетной Классификации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Показатели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Сумма</w:t>
            </w:r>
          </w:p>
        </w:tc>
      </w:tr>
      <w:tr w:rsidR="0011591B" w:rsidRPr="0011591B" w:rsidTr="0011591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1B" w:rsidRPr="0011591B" w:rsidRDefault="0011591B" w:rsidP="0011591B">
            <w:pPr>
              <w:suppressAutoHyphens w:val="0"/>
              <w:rPr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91B" w:rsidRPr="0011591B" w:rsidRDefault="0011591B" w:rsidP="0011591B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2024 год</w:t>
            </w:r>
          </w:p>
        </w:tc>
      </w:tr>
      <w:tr w:rsidR="00B86FB4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  <w:rPr>
                <w:b/>
              </w:rPr>
            </w:pPr>
            <w:r>
              <w:rPr>
                <w:b/>
              </w:rPr>
              <w:t>2739,5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  <w:rPr>
                <w:b/>
              </w:rPr>
            </w:pPr>
            <w:r>
              <w:rPr>
                <w:b/>
              </w:rPr>
              <w:t>2739,5</w:t>
            </w:r>
          </w:p>
        </w:tc>
      </w:tr>
      <w:tr w:rsidR="00B86FB4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10000000 00 000 0000 000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ind w:right="-1188"/>
              <w:rPr>
                <w:b/>
              </w:rPr>
            </w:pPr>
            <w:r>
              <w:rPr>
                <w:b/>
              </w:rPr>
              <w:t xml:space="preserve">   847,0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  <w:rPr>
                <w:b/>
              </w:rPr>
            </w:pPr>
            <w:r>
              <w:rPr>
                <w:b/>
              </w:rPr>
              <w:t>872,0</w:t>
            </w:r>
          </w:p>
        </w:tc>
      </w:tr>
      <w:tr w:rsidR="00B86FB4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10100000 00 000 0000 000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Налоги на прибыль, доходы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B86FB4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10102000 01 000 0000 110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keepNext/>
              <w:suppressAutoHyphens w:val="0"/>
              <w:outlineLvl w:val="0"/>
              <w:rPr>
                <w:lang w:eastAsia="ru-RU"/>
              </w:rPr>
            </w:pPr>
            <w:r w:rsidRPr="0011591B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</w:pPr>
            <w:r>
              <w:t>81,0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</w:pPr>
            <w:r>
              <w:t>84,0</w:t>
            </w:r>
          </w:p>
        </w:tc>
      </w:tr>
      <w:tr w:rsidR="00B86FB4" w:rsidRPr="0011591B" w:rsidTr="0011591B">
        <w:trPr>
          <w:trHeight w:val="10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10102010 01 000 0000 110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keepNext/>
              <w:suppressAutoHyphens w:val="0"/>
              <w:outlineLvl w:val="0"/>
              <w:rPr>
                <w:lang w:eastAsia="ru-RU"/>
              </w:rPr>
            </w:pPr>
            <w:r w:rsidRPr="0011591B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</w:pPr>
            <w:r>
              <w:t>81,0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</w:pPr>
            <w:r>
              <w:t>84,0</w:t>
            </w:r>
          </w:p>
        </w:tc>
      </w:tr>
      <w:tr w:rsidR="00B86FB4" w:rsidRPr="0011591B" w:rsidTr="0011591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10600000 00 000 0000 000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Налоги на имущество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756</w:t>
            </w:r>
            <w:r w:rsidRPr="0011591B">
              <w:rPr>
                <w:b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75</w:t>
            </w:r>
            <w:r w:rsidRPr="0011591B">
              <w:rPr>
                <w:b/>
                <w:lang w:eastAsia="ru-RU"/>
              </w:rPr>
              <w:t>6,0</w:t>
            </w:r>
          </w:p>
        </w:tc>
      </w:tr>
      <w:tr w:rsidR="00B86FB4" w:rsidRPr="0011591B" w:rsidTr="0011591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10601030 10 000 0000 110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11591B">
              <w:rPr>
                <w:lang w:eastAsia="ru-RU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  <w:r w:rsidRPr="0011591B">
              <w:rPr>
                <w:lang w:eastAsia="ru-RU"/>
              </w:rPr>
              <w:t>,0</w:t>
            </w:r>
          </w:p>
        </w:tc>
      </w:tr>
      <w:tr w:rsidR="00B86FB4" w:rsidRPr="0011591B" w:rsidTr="0011591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 10606000 00 000 0000 110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Земельный налог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689</w:t>
            </w:r>
            <w:r w:rsidRPr="0011591B">
              <w:rPr>
                <w:b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689</w:t>
            </w:r>
            <w:r w:rsidRPr="0011591B">
              <w:rPr>
                <w:b/>
                <w:lang w:eastAsia="ru-RU"/>
              </w:rPr>
              <w:t>,0</w:t>
            </w:r>
          </w:p>
        </w:tc>
      </w:tr>
      <w:tr w:rsidR="00B86FB4" w:rsidRPr="0011591B" w:rsidTr="0011591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10606033 10 000 0000 110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Земельный налог с организаций, обладающих земельным </w:t>
            </w:r>
            <w:proofErr w:type="gramStart"/>
            <w:r w:rsidRPr="0011591B">
              <w:rPr>
                <w:lang w:eastAsia="ru-RU"/>
              </w:rPr>
              <w:t>участком ,</w:t>
            </w:r>
            <w:proofErr w:type="gramEnd"/>
            <w:r w:rsidRPr="0011591B">
              <w:rPr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</w:t>
            </w:r>
            <w:r w:rsidRPr="0011591B">
              <w:rPr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2</w:t>
            </w:r>
            <w:r>
              <w:rPr>
                <w:lang w:eastAsia="ru-RU"/>
              </w:rPr>
              <w:t>25</w:t>
            </w:r>
            <w:r w:rsidRPr="0011591B">
              <w:rPr>
                <w:lang w:eastAsia="ru-RU"/>
              </w:rPr>
              <w:t>,0</w:t>
            </w:r>
          </w:p>
        </w:tc>
      </w:tr>
      <w:tr w:rsidR="00B86FB4" w:rsidRPr="0011591B" w:rsidTr="0011591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10606043 10 000 0000 110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Земельный налог </w:t>
            </w:r>
            <w:proofErr w:type="gramStart"/>
            <w:r w:rsidRPr="0011591B">
              <w:rPr>
                <w:lang w:eastAsia="ru-RU"/>
              </w:rPr>
              <w:t>с  физических</w:t>
            </w:r>
            <w:proofErr w:type="gramEnd"/>
            <w:r w:rsidRPr="0011591B">
              <w:rPr>
                <w:lang w:eastAsia="ru-RU"/>
              </w:rPr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  <w:r w:rsidRPr="0011591B">
              <w:rPr>
                <w:lang w:eastAsia="ru-RU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4</w:t>
            </w:r>
            <w:r>
              <w:rPr>
                <w:lang w:eastAsia="ru-RU"/>
              </w:rPr>
              <w:t>64</w:t>
            </w:r>
            <w:r w:rsidRPr="0011591B">
              <w:rPr>
                <w:lang w:eastAsia="ru-RU"/>
              </w:rPr>
              <w:t>,0</w:t>
            </w:r>
          </w:p>
        </w:tc>
      </w:tr>
      <w:tr w:rsidR="00B86FB4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10800000 00 000 0000 000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Государственная пошлина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Pr="0011591B">
              <w:rPr>
                <w:b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Pr="0011591B">
              <w:rPr>
                <w:b/>
                <w:lang w:eastAsia="ru-RU"/>
              </w:rPr>
              <w:t>,0</w:t>
            </w:r>
          </w:p>
        </w:tc>
      </w:tr>
      <w:tr w:rsidR="00B86FB4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10804020 01 000 1000 110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11591B">
              <w:rPr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11591B">
              <w:rPr>
                <w:lang w:eastAsia="ru-RU"/>
              </w:rPr>
              <w:t>,0</w:t>
            </w:r>
          </w:p>
        </w:tc>
      </w:tr>
      <w:tr w:rsidR="00B86FB4" w:rsidRPr="0011591B" w:rsidTr="0011591B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11300000 00 000 0000 000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16,0</w:t>
            </w:r>
          </w:p>
        </w:tc>
      </w:tr>
      <w:tr w:rsidR="00B86FB4" w:rsidRPr="0011591B" w:rsidTr="0011591B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11302065 10 000 0000 130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color w:val="000000"/>
                <w:lang w:eastAsia="ru-RU"/>
              </w:rPr>
            </w:pPr>
            <w:r w:rsidRPr="0011591B">
              <w:rPr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16,0</w:t>
            </w:r>
          </w:p>
        </w:tc>
      </w:tr>
      <w:tr w:rsidR="00B86FB4" w:rsidRPr="0011591B" w:rsidTr="0011591B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11600000 00 000 0000 000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lang w:eastAsia="ru-RU"/>
              </w:rPr>
            </w:pPr>
            <w:r w:rsidRPr="0011591B">
              <w:rPr>
                <w:b/>
                <w:lang w:eastAsia="ru-RU"/>
              </w:rPr>
              <w:t>3,0</w:t>
            </w:r>
          </w:p>
        </w:tc>
      </w:tr>
      <w:tr w:rsidR="00B86FB4" w:rsidRPr="0011591B" w:rsidTr="0011591B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color w:val="000000"/>
                <w:lang w:eastAsia="ru-RU"/>
              </w:rPr>
              <w:t>11651040 02 000 0000 140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color w:val="000000"/>
                <w:lang w:eastAsia="ru-RU"/>
              </w:rPr>
            </w:pPr>
            <w:r w:rsidRPr="0011591B">
              <w:rPr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3,0</w:t>
            </w:r>
          </w:p>
        </w:tc>
      </w:tr>
      <w:tr w:rsidR="00B86FB4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20000000 00 000 0000 000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b/>
                <w:bCs/>
                <w:lang w:eastAsia="ru-RU"/>
              </w:rPr>
            </w:pPr>
            <w:r w:rsidRPr="0011591B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  <w:rPr>
                <w:b/>
              </w:rPr>
            </w:pPr>
            <w:r>
              <w:rPr>
                <w:b/>
              </w:rPr>
              <w:t>1892,5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  <w:rPr>
                <w:b/>
              </w:rPr>
            </w:pPr>
            <w:r>
              <w:rPr>
                <w:b/>
              </w:rPr>
              <w:t>1867,5</w:t>
            </w:r>
          </w:p>
        </w:tc>
      </w:tr>
      <w:tr w:rsidR="00B86FB4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20215001 10 000 0000 151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</w:pPr>
            <w:r>
              <w:t>1365,0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</w:pPr>
            <w:r>
              <w:t>1340,0</w:t>
            </w:r>
          </w:p>
        </w:tc>
      </w:tr>
      <w:tr w:rsidR="00B86FB4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</w:p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20235118 10  000 0000 150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lang w:eastAsia="ru-RU"/>
              </w:rPr>
            </w:pPr>
          </w:p>
          <w:p w:rsidR="00B86FB4" w:rsidRPr="0011591B" w:rsidRDefault="00B86FB4" w:rsidP="00B86FB4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</w:pPr>
          </w:p>
          <w:p w:rsidR="00B86FB4" w:rsidRDefault="00B86FB4" w:rsidP="00B86FB4">
            <w:pPr>
              <w:jc w:val="center"/>
            </w:pPr>
            <w:r>
              <w:t>113,5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</w:pPr>
          </w:p>
          <w:p w:rsidR="00B86FB4" w:rsidRDefault="00B86FB4" w:rsidP="00B86FB4">
            <w:pPr>
              <w:jc w:val="center"/>
            </w:pPr>
            <w:r>
              <w:t>113,5</w:t>
            </w:r>
          </w:p>
        </w:tc>
      </w:tr>
      <w:tr w:rsidR="00B86FB4" w:rsidRPr="0011591B" w:rsidTr="001159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jc w:val="center"/>
              <w:rPr>
                <w:lang w:eastAsia="ru-RU"/>
              </w:rPr>
            </w:pPr>
            <w:r w:rsidRPr="0011591B">
              <w:rPr>
                <w:lang w:eastAsia="ru-RU"/>
              </w:rPr>
              <w:t>20240014 10 000 0000 150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Pr="0011591B" w:rsidRDefault="00B86FB4" w:rsidP="00B86FB4">
            <w:pPr>
              <w:suppressAutoHyphens w:val="0"/>
              <w:rPr>
                <w:lang w:eastAsia="ru-RU"/>
              </w:rPr>
            </w:pPr>
            <w:r w:rsidRPr="0011591B">
              <w:rPr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proofErr w:type="gramStart"/>
            <w:r w:rsidRPr="0011591B">
              <w:rPr>
                <w:lang w:eastAsia="ru-RU"/>
              </w:rPr>
              <w:t>районов  на</w:t>
            </w:r>
            <w:proofErr w:type="gramEnd"/>
            <w:r w:rsidRPr="0011591B">
              <w:rPr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</w:pPr>
            <w:r>
              <w:t>414,0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FB4" w:rsidRDefault="00B86FB4" w:rsidP="00B86FB4">
            <w:pPr>
              <w:jc w:val="center"/>
            </w:pPr>
            <w:r>
              <w:t>414,0</w:t>
            </w:r>
          </w:p>
        </w:tc>
      </w:tr>
    </w:tbl>
    <w:p w:rsidR="0011591B" w:rsidRPr="0011591B" w:rsidRDefault="0011591B" w:rsidP="0011591B">
      <w:pPr>
        <w:tabs>
          <w:tab w:val="left" w:pos="708"/>
          <w:tab w:val="center" w:pos="4677"/>
          <w:tab w:val="right" w:pos="9355"/>
        </w:tabs>
        <w:suppressAutoHyphens w:val="0"/>
        <w:ind w:left="-600" w:hanging="720"/>
        <w:jc w:val="center"/>
        <w:rPr>
          <w:lang w:eastAsia="ru-RU"/>
        </w:rPr>
      </w:pPr>
      <w:r w:rsidRPr="0011591B">
        <w:rPr>
          <w:lang w:eastAsia="ru-RU"/>
        </w:rPr>
        <w:t xml:space="preserve">                              </w:t>
      </w:r>
    </w:p>
    <w:p w:rsidR="0011591B" w:rsidRPr="0011591B" w:rsidRDefault="0011591B" w:rsidP="0011591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11591B">
        <w:rPr>
          <w:b/>
          <w:lang w:eastAsia="ru-RU"/>
        </w:rPr>
        <w:t xml:space="preserve">Стратегические цели, выбор и реализация приоритетных направлений развития </w:t>
      </w:r>
      <w:r w:rsidRPr="0011591B">
        <w:rPr>
          <w:b/>
          <w:bCs/>
          <w:lang w:eastAsia="ru-RU"/>
        </w:rPr>
        <w:t>сельского поселения Зильдяровский сельсовет</w:t>
      </w:r>
      <w:r w:rsidRPr="0011591B">
        <w:rPr>
          <w:b/>
          <w:lang w:eastAsia="ru-RU"/>
        </w:rPr>
        <w:t xml:space="preserve"> муниципального района Миякинский район Республики Башкортостан на 202</w:t>
      </w:r>
      <w:r w:rsidR="00B86FB4">
        <w:rPr>
          <w:b/>
          <w:lang w:eastAsia="ru-RU"/>
        </w:rPr>
        <w:t>3</w:t>
      </w:r>
      <w:r w:rsidRPr="0011591B">
        <w:rPr>
          <w:b/>
          <w:lang w:eastAsia="ru-RU"/>
        </w:rPr>
        <w:t>-202</w:t>
      </w:r>
      <w:r w:rsidR="00B86FB4">
        <w:rPr>
          <w:b/>
          <w:lang w:eastAsia="ru-RU"/>
        </w:rPr>
        <w:t>5</w:t>
      </w:r>
      <w:r w:rsidRPr="0011591B">
        <w:rPr>
          <w:b/>
          <w:lang w:eastAsia="ru-RU"/>
        </w:rPr>
        <w:t xml:space="preserve"> гг.</w:t>
      </w:r>
    </w:p>
    <w:p w:rsidR="0011591B" w:rsidRPr="0011591B" w:rsidRDefault="0011591B" w:rsidP="0011591B">
      <w:pPr>
        <w:suppressAutoHyphens w:val="0"/>
        <w:jc w:val="center"/>
        <w:outlineLvl w:val="2"/>
        <w:rPr>
          <w:b/>
          <w:u w:val="single"/>
          <w:lang w:eastAsia="ru-RU"/>
        </w:rPr>
      </w:pP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 xml:space="preserve">В обобщенном виде главной целью Программы социально-экономического развития </w:t>
      </w:r>
      <w:r w:rsidRPr="0011591B">
        <w:rPr>
          <w:bCs/>
          <w:lang w:eastAsia="ru-RU"/>
        </w:rPr>
        <w:t>сельского поселения Зильдяровский сельсовет</w:t>
      </w:r>
      <w:r w:rsidRPr="0011591B">
        <w:rPr>
          <w:lang w:eastAsia="ru-RU"/>
        </w:rPr>
        <w:t xml:space="preserve"> муниципального района Миякинский район Республики Башкортостана 202</w:t>
      </w:r>
      <w:r w:rsidR="00B86FB4">
        <w:rPr>
          <w:lang w:eastAsia="ru-RU"/>
        </w:rPr>
        <w:t>3</w:t>
      </w:r>
      <w:r w:rsidRPr="0011591B">
        <w:rPr>
          <w:lang w:eastAsia="ru-RU"/>
        </w:rPr>
        <w:t>-202</w:t>
      </w:r>
      <w:r w:rsidR="00B86FB4">
        <w:rPr>
          <w:lang w:eastAsia="ru-RU"/>
        </w:rPr>
        <w:t>5</w:t>
      </w:r>
      <w:r w:rsidRPr="0011591B">
        <w:rPr>
          <w:lang w:eastAsia="ru-RU"/>
        </w:rPr>
        <w:t xml:space="preserve">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Для достижения поставленных целей в среднесрочной перспективе необходимо решить следующие задачи: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1. создавать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2. развивать и расширять сферу информационно-консультационного и правового обслуживания населения;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 xml:space="preserve">3. обеспечивать граждан земельными участками для застройки жилых домов; 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 xml:space="preserve">4. отремонтировать дороги внутри и между населенными пунктами поселения; 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 xml:space="preserve">5. улучшать состояние здоровья населения за счет повышения доступности и качества занятиями физической культурой и спортом; 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6. повышать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7. активизировать культурную деятельность;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8. развивать личные подсобные хозяйства;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9. создавать условия для безопасного проживания населения на территории поселения.</w:t>
      </w:r>
    </w:p>
    <w:p w:rsidR="0011591B" w:rsidRPr="0011591B" w:rsidRDefault="0011591B" w:rsidP="0011591B">
      <w:pPr>
        <w:suppressAutoHyphens w:val="0"/>
        <w:jc w:val="center"/>
        <w:outlineLvl w:val="1"/>
        <w:rPr>
          <w:b/>
          <w:lang w:eastAsia="ru-RU"/>
        </w:rPr>
      </w:pPr>
    </w:p>
    <w:p w:rsidR="0011591B" w:rsidRPr="0011591B" w:rsidRDefault="0011591B" w:rsidP="0011591B">
      <w:pPr>
        <w:suppressAutoHyphens w:val="0"/>
        <w:jc w:val="center"/>
        <w:outlineLvl w:val="1"/>
        <w:rPr>
          <w:b/>
          <w:lang w:eastAsia="ru-RU"/>
        </w:rPr>
      </w:pPr>
      <w:r w:rsidRPr="0011591B">
        <w:rPr>
          <w:b/>
          <w:lang w:eastAsia="ru-RU"/>
        </w:rPr>
        <w:t xml:space="preserve">Механизм реализации </w:t>
      </w:r>
      <w:proofErr w:type="gramStart"/>
      <w:r w:rsidRPr="0011591B">
        <w:rPr>
          <w:b/>
          <w:lang w:eastAsia="ru-RU"/>
        </w:rPr>
        <w:t>Программы  социально</w:t>
      </w:r>
      <w:proofErr w:type="gramEnd"/>
      <w:r w:rsidRPr="0011591B">
        <w:rPr>
          <w:b/>
          <w:lang w:eastAsia="ru-RU"/>
        </w:rPr>
        <w:t>-экономического</w:t>
      </w:r>
    </w:p>
    <w:p w:rsidR="0011591B" w:rsidRPr="0011591B" w:rsidRDefault="0011591B" w:rsidP="0011591B">
      <w:pPr>
        <w:suppressAutoHyphens w:val="0"/>
        <w:jc w:val="center"/>
        <w:rPr>
          <w:b/>
          <w:lang w:eastAsia="ru-RU"/>
        </w:rPr>
      </w:pPr>
      <w:r w:rsidRPr="0011591B">
        <w:rPr>
          <w:b/>
          <w:lang w:eastAsia="ru-RU"/>
        </w:rPr>
        <w:t xml:space="preserve">развития </w:t>
      </w:r>
      <w:r w:rsidRPr="0011591B">
        <w:rPr>
          <w:b/>
          <w:bCs/>
          <w:lang w:eastAsia="ru-RU"/>
        </w:rPr>
        <w:t>сельского поселения Зильдяровский сельсовет</w:t>
      </w:r>
      <w:r w:rsidRPr="0011591B">
        <w:rPr>
          <w:b/>
          <w:lang w:eastAsia="ru-RU"/>
        </w:rPr>
        <w:t xml:space="preserve"> муниципального района Миякинский район Республики Башкортостан </w:t>
      </w:r>
    </w:p>
    <w:p w:rsidR="0011591B" w:rsidRPr="0011591B" w:rsidRDefault="0011591B" w:rsidP="0011591B">
      <w:pPr>
        <w:suppressAutoHyphens w:val="0"/>
        <w:jc w:val="center"/>
        <w:rPr>
          <w:b/>
          <w:lang w:eastAsia="ru-RU"/>
        </w:rPr>
      </w:pPr>
      <w:r w:rsidRPr="0011591B">
        <w:rPr>
          <w:b/>
          <w:lang w:eastAsia="ru-RU"/>
        </w:rPr>
        <w:t>на 202</w:t>
      </w:r>
      <w:r w:rsidR="00B86FB4">
        <w:rPr>
          <w:b/>
          <w:lang w:eastAsia="ru-RU"/>
        </w:rPr>
        <w:t>3</w:t>
      </w:r>
      <w:r w:rsidRPr="0011591B">
        <w:rPr>
          <w:b/>
          <w:lang w:eastAsia="ru-RU"/>
        </w:rPr>
        <w:t xml:space="preserve"> -202</w:t>
      </w:r>
      <w:r w:rsidR="00B86FB4">
        <w:rPr>
          <w:b/>
          <w:lang w:eastAsia="ru-RU"/>
        </w:rPr>
        <w:t>5</w:t>
      </w:r>
      <w:r w:rsidRPr="0011591B">
        <w:rPr>
          <w:b/>
          <w:lang w:eastAsia="ru-RU"/>
        </w:rPr>
        <w:t xml:space="preserve"> гг.</w:t>
      </w:r>
    </w:p>
    <w:p w:rsidR="0011591B" w:rsidRPr="0011591B" w:rsidRDefault="0011591B" w:rsidP="0011591B">
      <w:pPr>
        <w:suppressAutoHyphens w:val="0"/>
        <w:jc w:val="center"/>
        <w:rPr>
          <w:lang w:eastAsia="ru-RU"/>
        </w:rPr>
      </w:pP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 xml:space="preserve">Программа социально-экономического развития </w:t>
      </w:r>
      <w:r w:rsidRPr="0011591B">
        <w:rPr>
          <w:bCs/>
          <w:lang w:eastAsia="ru-RU"/>
        </w:rPr>
        <w:t>сельского поселения Зильдяровский сельсовет</w:t>
      </w:r>
      <w:r w:rsidRPr="0011591B">
        <w:rPr>
          <w:lang w:eastAsia="ru-RU"/>
        </w:rPr>
        <w:t xml:space="preserve"> муниципального района Миякинский район Республики Башкортостан.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Общее руководство и контроль за реализацией Программы социально-экономического развития осуществляет глава сельского поселения.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Администрация сельского поселения осуществляет: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1) ежегодно корректировку плана мероприятий по реализации Программы в случае необходимости;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2) организацию исполнения мероприятий;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3) проведение мониторинга и оценку результативности мероприятий;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 xml:space="preserve">5) подготовку и предоставление ежегодных отчетов о реализации Программы социально-экономического (устойчивого) развития сельского поселения 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6) ежегодно информирует общественность о ходе реализации Программы социально-экономического (устойчивого) развития сельского поселения Зильдяровский сельсовет.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Большое значение для хода реализации Программы имеет взаимодействие ее системы управления с надсистемами (с Советом сельского поселения, с районными структурами в рамках республиканских проектов и программ). В ходе этого взаимодействия могут меняться приоритеты Программы, осуществляться интеграция усилий и средств с другими программами, перераспределение финансирования и т.п.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Ожидаемые результаты:</w:t>
      </w:r>
    </w:p>
    <w:p w:rsidR="0011591B" w:rsidRPr="0011591B" w:rsidRDefault="0011591B" w:rsidP="0011591B">
      <w:pPr>
        <w:suppressAutoHyphens w:val="0"/>
        <w:ind w:firstLine="360"/>
        <w:jc w:val="both"/>
        <w:rPr>
          <w:lang w:eastAsia="ru-RU"/>
        </w:rPr>
      </w:pPr>
      <w:r w:rsidRPr="0011591B">
        <w:rPr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11591B" w:rsidRPr="0011591B" w:rsidRDefault="0011591B" w:rsidP="0011591B">
      <w:pPr>
        <w:numPr>
          <w:ilvl w:val="0"/>
          <w:numId w:val="3"/>
        </w:numPr>
        <w:tabs>
          <w:tab w:val="left" w:pos="-2880"/>
        </w:tabs>
        <w:suppressAutoHyphens w:val="0"/>
        <w:autoSpaceDN w:val="0"/>
        <w:spacing w:after="200" w:line="276" w:lineRule="auto"/>
        <w:jc w:val="both"/>
        <w:rPr>
          <w:lang w:eastAsia="ru-RU"/>
        </w:rPr>
      </w:pPr>
      <w:r w:rsidRPr="0011591B">
        <w:rPr>
          <w:lang w:eastAsia="ru-RU"/>
        </w:rPr>
        <w:t xml:space="preserve">проведение и реконструкция уличного освещения </w:t>
      </w:r>
      <w:proofErr w:type="gramStart"/>
      <w:r w:rsidRPr="0011591B">
        <w:rPr>
          <w:lang w:eastAsia="ru-RU"/>
        </w:rPr>
        <w:t>обеспечит</w:t>
      </w:r>
      <w:proofErr w:type="gramEnd"/>
      <w:r w:rsidRPr="0011591B">
        <w:rPr>
          <w:lang w:eastAsia="ru-RU"/>
        </w:rPr>
        <w:t xml:space="preserve"> устойчивое и экономичное энергоснабжение поселения;  </w:t>
      </w:r>
    </w:p>
    <w:p w:rsidR="0011591B" w:rsidRPr="0011591B" w:rsidRDefault="0011591B" w:rsidP="0011591B">
      <w:pPr>
        <w:numPr>
          <w:ilvl w:val="0"/>
          <w:numId w:val="3"/>
        </w:numPr>
        <w:tabs>
          <w:tab w:val="left" w:pos="-2880"/>
        </w:tabs>
        <w:suppressAutoHyphens w:val="0"/>
        <w:autoSpaceDN w:val="0"/>
        <w:spacing w:after="200" w:line="276" w:lineRule="auto"/>
        <w:jc w:val="both"/>
        <w:rPr>
          <w:lang w:eastAsia="ru-RU"/>
        </w:rPr>
      </w:pPr>
      <w:r w:rsidRPr="0011591B">
        <w:rPr>
          <w:lang w:eastAsia="ru-RU"/>
        </w:rPr>
        <w:t>капитальный ремонт автомобильных дорог обеспечит связь с населенными пунктами поселения.</w:t>
      </w:r>
    </w:p>
    <w:p w:rsidR="0011591B" w:rsidRPr="0011591B" w:rsidRDefault="0011591B" w:rsidP="0011591B">
      <w:pPr>
        <w:numPr>
          <w:ilvl w:val="0"/>
          <w:numId w:val="3"/>
        </w:numPr>
        <w:tabs>
          <w:tab w:val="left" w:pos="-2880"/>
        </w:tabs>
        <w:suppressAutoHyphens w:val="0"/>
        <w:autoSpaceDN w:val="0"/>
        <w:spacing w:after="200" w:line="276" w:lineRule="auto"/>
        <w:jc w:val="both"/>
        <w:rPr>
          <w:lang w:eastAsia="ru-RU"/>
        </w:rPr>
      </w:pPr>
      <w:r w:rsidRPr="0011591B">
        <w:rPr>
          <w:lang w:eastAsia="ru-RU"/>
        </w:rPr>
        <w:t>улучшение культурно-</w:t>
      </w:r>
      <w:proofErr w:type="gramStart"/>
      <w:r w:rsidRPr="0011591B">
        <w:rPr>
          <w:lang w:eastAsia="ru-RU"/>
        </w:rPr>
        <w:t>досуговой  деятельности</w:t>
      </w:r>
      <w:proofErr w:type="gramEnd"/>
      <w:r w:rsidRPr="0011591B">
        <w:rPr>
          <w:lang w:eastAsia="ru-RU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1591B" w:rsidRPr="0011591B" w:rsidRDefault="0011591B" w:rsidP="0011591B">
      <w:pPr>
        <w:numPr>
          <w:ilvl w:val="0"/>
          <w:numId w:val="3"/>
        </w:numPr>
        <w:tabs>
          <w:tab w:val="left" w:pos="-2880"/>
        </w:tabs>
        <w:suppressAutoHyphens w:val="0"/>
        <w:autoSpaceDN w:val="0"/>
        <w:spacing w:after="200" w:line="276" w:lineRule="auto"/>
        <w:jc w:val="both"/>
        <w:rPr>
          <w:lang w:eastAsia="ru-RU"/>
        </w:rPr>
      </w:pPr>
      <w:r w:rsidRPr="0011591B">
        <w:rPr>
          <w:lang w:eastAsia="ru-RU"/>
        </w:rPr>
        <w:t xml:space="preserve">защищенности личности, безопасности жизнедеятельности общества, стабилизации </w:t>
      </w:r>
      <w:proofErr w:type="gramStart"/>
      <w:r w:rsidRPr="0011591B">
        <w:rPr>
          <w:lang w:eastAsia="ru-RU"/>
        </w:rPr>
        <w:t>обстановки  с</w:t>
      </w:r>
      <w:proofErr w:type="gramEnd"/>
      <w:r w:rsidRPr="0011591B">
        <w:rPr>
          <w:lang w:eastAsia="ru-RU"/>
        </w:rPr>
        <w:t xml:space="preserve"> пожарами на территории поселения;</w:t>
      </w:r>
    </w:p>
    <w:p w:rsidR="0011591B" w:rsidRPr="0011591B" w:rsidRDefault="0011591B" w:rsidP="0011591B">
      <w:pPr>
        <w:numPr>
          <w:ilvl w:val="0"/>
          <w:numId w:val="3"/>
        </w:numPr>
        <w:tabs>
          <w:tab w:val="left" w:pos="-2880"/>
        </w:tabs>
        <w:suppressAutoHyphens w:val="0"/>
        <w:autoSpaceDN w:val="0"/>
        <w:spacing w:after="200" w:line="276" w:lineRule="auto"/>
        <w:jc w:val="both"/>
        <w:rPr>
          <w:lang w:eastAsia="ru-RU"/>
        </w:rPr>
      </w:pPr>
      <w:r w:rsidRPr="0011591B">
        <w:rPr>
          <w:lang w:eastAsia="ru-RU"/>
        </w:rPr>
        <w:t>привлечения внебюджетных инвестиций в экономику поселения;</w:t>
      </w:r>
    </w:p>
    <w:p w:rsidR="0011591B" w:rsidRPr="0011591B" w:rsidRDefault="0011591B" w:rsidP="0011591B">
      <w:pPr>
        <w:numPr>
          <w:ilvl w:val="0"/>
          <w:numId w:val="3"/>
        </w:numPr>
        <w:tabs>
          <w:tab w:val="left" w:pos="-2880"/>
        </w:tabs>
        <w:suppressAutoHyphens w:val="0"/>
        <w:autoSpaceDN w:val="0"/>
        <w:spacing w:after="200" w:line="276" w:lineRule="auto"/>
        <w:jc w:val="both"/>
        <w:rPr>
          <w:lang w:eastAsia="ru-RU"/>
        </w:rPr>
      </w:pPr>
      <w:r w:rsidRPr="0011591B">
        <w:rPr>
          <w:lang w:eastAsia="ru-RU"/>
        </w:rPr>
        <w:t>повышения благоустройства поселения;</w:t>
      </w:r>
    </w:p>
    <w:p w:rsidR="0011591B" w:rsidRPr="0011591B" w:rsidRDefault="0011591B" w:rsidP="0011591B">
      <w:pPr>
        <w:numPr>
          <w:ilvl w:val="0"/>
          <w:numId w:val="3"/>
        </w:numPr>
        <w:tabs>
          <w:tab w:val="left" w:pos="-2880"/>
        </w:tabs>
        <w:suppressAutoHyphens w:val="0"/>
        <w:autoSpaceDN w:val="0"/>
        <w:spacing w:after="200" w:line="276" w:lineRule="auto"/>
        <w:jc w:val="both"/>
        <w:rPr>
          <w:lang w:eastAsia="ru-RU"/>
        </w:rPr>
      </w:pPr>
      <w:r w:rsidRPr="0011591B">
        <w:rPr>
          <w:lang w:eastAsia="ru-RU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11591B" w:rsidRPr="0011591B" w:rsidRDefault="0011591B" w:rsidP="0011591B">
      <w:pPr>
        <w:numPr>
          <w:ilvl w:val="0"/>
          <w:numId w:val="3"/>
        </w:numPr>
        <w:tabs>
          <w:tab w:val="left" w:pos="-2880"/>
        </w:tabs>
        <w:suppressAutoHyphens w:val="0"/>
        <w:autoSpaceDN w:val="0"/>
        <w:spacing w:after="200" w:line="276" w:lineRule="auto"/>
        <w:jc w:val="both"/>
        <w:rPr>
          <w:lang w:eastAsia="ru-RU"/>
        </w:rPr>
      </w:pPr>
      <w:r w:rsidRPr="0011591B">
        <w:rPr>
          <w:lang w:eastAsia="ru-RU"/>
        </w:rPr>
        <w:t xml:space="preserve">формирования современного привлекательного имиджа поселения. </w:t>
      </w:r>
    </w:p>
    <w:p w:rsidR="0011591B" w:rsidRPr="0011591B" w:rsidRDefault="0011591B" w:rsidP="0011591B">
      <w:pPr>
        <w:suppressAutoHyphens w:val="0"/>
        <w:ind w:firstLine="720"/>
        <w:jc w:val="both"/>
        <w:rPr>
          <w:lang w:eastAsia="ru-RU"/>
        </w:rPr>
      </w:pPr>
      <w:r w:rsidRPr="0011591B">
        <w:rPr>
          <w:lang w:eastAsia="ru-RU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 xml:space="preserve">Реализация Программы позволит: 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1) повысить качество жизни жителей сельского поселения Зильдяровский сельсовет, сформировать организационные и финансовые условия для решения проблем поселения;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1591B" w:rsidRPr="0011591B" w:rsidRDefault="0011591B" w:rsidP="0011591B">
      <w:pPr>
        <w:suppressAutoHyphens w:val="0"/>
        <w:ind w:firstLine="540"/>
        <w:jc w:val="both"/>
        <w:rPr>
          <w:lang w:eastAsia="ru-RU"/>
        </w:rPr>
      </w:pPr>
      <w:r w:rsidRPr="0011591B">
        <w:rPr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11591B" w:rsidRPr="0011591B" w:rsidRDefault="0011591B" w:rsidP="0011591B">
      <w:pPr>
        <w:suppressAutoHyphens w:val="0"/>
        <w:jc w:val="both"/>
        <w:rPr>
          <w:lang w:eastAsia="ru-RU"/>
        </w:rPr>
      </w:pPr>
    </w:p>
    <w:p w:rsidR="0011591B" w:rsidRPr="0011591B" w:rsidRDefault="0011591B" w:rsidP="0011591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1591B" w:rsidRPr="0011591B" w:rsidRDefault="0011591B" w:rsidP="0011591B"/>
    <w:p w:rsidR="0011591B" w:rsidRDefault="0011591B"/>
    <w:sectPr w:rsidR="0011591B" w:rsidSect="0011591B">
      <w:type w:val="continuous"/>
      <w:pgSz w:w="11906" w:h="16838"/>
      <w:pgMar w:top="777" w:right="709" w:bottom="77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36" w:rsidRDefault="008F5636">
      <w:r>
        <w:separator/>
      </w:r>
    </w:p>
  </w:endnote>
  <w:endnote w:type="continuationSeparator" w:id="0">
    <w:p w:rsidR="008F5636" w:rsidRDefault="008F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1B" w:rsidRDefault="001159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1B" w:rsidRDefault="0011591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1B" w:rsidRDefault="0011591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11591B" w:rsidRDefault="0011591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1B" w:rsidRDefault="00115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36" w:rsidRDefault="008F5636">
      <w:r>
        <w:separator/>
      </w:r>
    </w:p>
  </w:footnote>
  <w:footnote w:type="continuationSeparator" w:id="0">
    <w:p w:rsidR="008F5636" w:rsidRDefault="008F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1B" w:rsidRDefault="001159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1B" w:rsidRDefault="001159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132F5D"/>
    <w:multiLevelType w:val="hybridMultilevel"/>
    <w:tmpl w:val="51D84BB0"/>
    <w:lvl w:ilvl="0" w:tplc="FFFFFFFF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9697D3C"/>
    <w:multiLevelType w:val="hybridMultilevel"/>
    <w:tmpl w:val="85382924"/>
    <w:lvl w:ilvl="0" w:tplc="020E1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B"/>
    <w:rsid w:val="00112847"/>
    <w:rsid w:val="0011591B"/>
    <w:rsid w:val="006127E2"/>
    <w:rsid w:val="008F5636"/>
    <w:rsid w:val="0096070A"/>
    <w:rsid w:val="009B6EC9"/>
    <w:rsid w:val="009F7904"/>
    <w:rsid w:val="00AE7D26"/>
    <w:rsid w:val="00B86FB4"/>
    <w:rsid w:val="00D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B5AB8-7D83-4DA6-8711-3082EBD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1591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591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9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1591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15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59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15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59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15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"/>
    <w:basedOn w:val="a"/>
    <w:autoRedefine/>
    <w:rsid w:val="00B86FB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B7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F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4171</Words>
  <Characters>23775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1. Стартовые условия и оценка исходной социально-экономической ситуации</vt:lpstr>
      <vt:lpstr>    1.1. Общая информация о сельском поселении Зильдяровский сельсовет муниципальног</vt:lpstr>
      <vt:lpstr>        Земельные ресурсы</vt:lpstr>
      <vt:lpstr>        Водные ресурсы</vt:lpstr>
      <vt:lpstr>        Демографическая ситуация на 01.01.2021 год составляет:</vt:lpstr>
      <vt:lpstr>        Культура</vt:lpstr>
      <vt:lpstr>    1.4. Анализ состояния экономики поселения</vt:lpstr>
      <vt:lpstr>    Сельское хозяйство</vt:lpstr>
      <vt:lpstr>На территории сельского поселения Зильдяровский сельсовет муниципального района </vt:lpstr>
      <vt:lpstr>Основным направлением их деятельности является растениеводство и животноводство.</vt:lpstr>
      <vt:lpstr>Основные средства хозяйств практически не обновляются из-за недостатка средств, </vt:lpstr>
      <vt:lpstr>        Малое предпринимательство и потребительский рынок</vt:lpstr>
      <vt:lpstr>        </vt:lpstr>
      <vt:lpstr>    </vt:lpstr>
      <vt:lpstr>    Механизм реализации Программы  социально-экономического</vt:lpstr>
    </vt:vector>
  </TitlesOfParts>
  <Company/>
  <LinksUpToDate>false</LinksUpToDate>
  <CharactersWithSpaces>27891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2022-12-28T04:00:00Z</cp:lastPrinted>
  <dcterms:created xsi:type="dcterms:W3CDTF">2022-12-20T09:06:00Z</dcterms:created>
  <dcterms:modified xsi:type="dcterms:W3CDTF">2022-12-28T04:01:00Z</dcterms:modified>
</cp:coreProperties>
</file>