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91" w:rsidRDefault="00042B91" w:rsidP="00042B91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042B91">
          <w:headerReference w:type="default" r:id="rId7"/>
          <w:footerReference w:type="default" r:id="rId8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B91" w:rsidRDefault="00042B91" w:rsidP="00042B9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A22CC" w:rsidRPr="00042B91" w:rsidRDefault="008A22CC" w:rsidP="008A22C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bookmarkStart w:id="0" w:name="_GoBack"/>
                            <w:r w:rsidRPr="00042B91"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 w:rsidRPr="00042B91"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 w:rsidRPr="00042B91"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 w:rsidRPr="00042B91"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 w:rsidRPr="00042B91"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 w:rsidRPr="00042B91"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8A22CC" w:rsidRDefault="008A22CC" w:rsidP="008A22C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 w:rsidRPr="00042B91"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 w:rsidRPr="00042B91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042B91">
                              <w:rPr>
                                <w:rFonts w:ascii="Century Tat" w:hAnsi="Century Tat"/>
                              </w:rPr>
                              <w:t>к</w:t>
                            </w:r>
                            <w:r w:rsidRPr="00042B91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042B91"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 w:rsidRPr="00042B91"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 w:rsidRPr="00042B91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</w:p>
                          <w:p w:rsidR="008A22CC" w:rsidRPr="00042B91" w:rsidRDefault="008A22CC" w:rsidP="008A22C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042B91"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 w:rsidRPr="00042B91"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 w:rsidRPr="00042B91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 w:rsidRPr="00042B91"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 w:rsidRPr="00042B91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042B91">
                              <w:rPr>
                                <w:rFonts w:ascii="Century Tat" w:hAnsi="Century Tat"/>
                              </w:rPr>
                              <w:t xml:space="preserve">р </w:t>
                            </w:r>
                            <w:proofErr w:type="spellStart"/>
                            <w:r w:rsidRPr="00042B91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042B91">
                              <w:rPr>
                                <w:rFonts w:ascii="Century Tat" w:hAnsi="Century Tat"/>
                              </w:rPr>
                              <w:t xml:space="preserve"> советы </w:t>
                            </w:r>
                          </w:p>
                          <w:p w:rsidR="008A22CC" w:rsidRPr="00042B91" w:rsidRDefault="008A22CC" w:rsidP="008A22C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042B91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042B91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042B91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042B91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042B91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042B91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8A22CC" w:rsidRPr="00042B91" w:rsidRDefault="008A22CC" w:rsidP="008A22C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042B91">
                              <w:rPr>
                                <w:rFonts w:ascii="Century Tat" w:hAnsi="Century Tat"/>
                              </w:rPr>
                              <w:tab/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                     </w:t>
                            </w:r>
                            <w:proofErr w:type="spellStart"/>
                            <w:r w:rsidRPr="00042B91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042B91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042B91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8A22CC" w:rsidRPr="00042B91" w:rsidRDefault="008A22CC" w:rsidP="008A22C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A22CC" w:rsidRPr="00042B91" w:rsidRDefault="008A22CC" w:rsidP="008A22C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A22CC" w:rsidRPr="00042B91" w:rsidRDefault="008A22CC" w:rsidP="008A22C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 w:rsidRPr="00042B91"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 w:rsidRPr="00042B91"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 w:rsidRPr="00042B91"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8A22CC" w:rsidRPr="00042B91" w:rsidRDefault="008A22CC" w:rsidP="008A22C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A22CC" w:rsidRPr="00042B91" w:rsidRDefault="008A22CC" w:rsidP="008A22C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042B91"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042B91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042B91">
                              <w:rPr>
                                <w:rFonts w:ascii="Century Tat" w:hAnsi="Century Tat"/>
                              </w:rPr>
                              <w:t xml:space="preserve">15» </w:t>
                            </w:r>
                            <w:r w:rsidRPr="00042B91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ноябрь</w:t>
                            </w:r>
                            <w:proofErr w:type="gramEnd"/>
                            <w:r w:rsidRPr="00042B91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042B91">
                              <w:rPr>
                                <w:rFonts w:ascii="Century Tat" w:hAnsi="Century Tat"/>
                              </w:rPr>
                              <w:t>2022 й</w:t>
                            </w:r>
                          </w:p>
                          <w:bookmarkEnd w:id="0"/>
                          <w:p w:rsidR="00042B91" w:rsidRPr="00222FF4" w:rsidRDefault="00042B91" w:rsidP="00042B91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42B91" w:rsidRPr="00E81F69" w:rsidRDefault="00042B91" w:rsidP="00042B91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042B91" w:rsidRDefault="00042B91" w:rsidP="00042B9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042B91" w:rsidRDefault="00042B91" w:rsidP="00042B9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8A22CC" w:rsidRPr="00042B91" w:rsidRDefault="008A22CC" w:rsidP="008A22CC">
                      <w:pPr>
                        <w:pStyle w:val="a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Tat" w:hAnsi="Century Tat"/>
                        </w:rPr>
                      </w:pPr>
                      <w:bookmarkStart w:id="1" w:name="_GoBack"/>
                      <w:r w:rsidRPr="00042B91">
                        <w:rPr>
                          <w:rFonts w:ascii="Century Tat" w:hAnsi="Century Tat"/>
                        </w:rPr>
                        <w:t>Баш</w:t>
                      </w:r>
                      <w:r w:rsidRPr="00042B91"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 w:rsidRPr="00042B91"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 w:rsidRPr="00042B91"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 w:rsidRPr="00042B91"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 w:rsidRPr="00042B91">
                        <w:rPr>
                          <w:rFonts w:ascii="Century Tat" w:hAnsi="Century Tat"/>
                        </w:rPr>
                        <w:t>ы</w:t>
                      </w:r>
                    </w:p>
                    <w:p w:rsidR="008A22CC" w:rsidRDefault="008A22CC" w:rsidP="008A22CC">
                      <w:pPr>
                        <w:pStyle w:val="a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Tat" w:hAnsi="Century Tat"/>
                        </w:rPr>
                      </w:pPr>
                      <w:r w:rsidRPr="00042B91">
                        <w:rPr>
                          <w:rFonts w:ascii="Century Tat" w:hAnsi="Century Tat"/>
                        </w:rPr>
                        <w:t>Ми</w:t>
                      </w:r>
                      <w:r w:rsidRPr="00042B91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042B91">
                        <w:rPr>
                          <w:rFonts w:ascii="Century Tat" w:hAnsi="Century Tat"/>
                        </w:rPr>
                        <w:t>к</w:t>
                      </w:r>
                      <w:r w:rsidRPr="00042B91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042B91"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 w:rsidRPr="00042B91"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 w:rsidRPr="00042B91">
                        <w:rPr>
                          <w:rFonts w:ascii="Century Tat" w:hAnsi="Century Tat"/>
                        </w:rPr>
                        <w:t xml:space="preserve"> </w:t>
                      </w:r>
                    </w:p>
                    <w:p w:rsidR="008A22CC" w:rsidRPr="00042B91" w:rsidRDefault="008A22CC" w:rsidP="008A22CC">
                      <w:pPr>
                        <w:pStyle w:val="a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042B91"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 w:rsidRPr="00042B91"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 w:rsidRPr="00042B91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 w:rsidRPr="00042B91"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 w:rsidRPr="00042B91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042B91">
                        <w:rPr>
                          <w:rFonts w:ascii="Century Tat" w:hAnsi="Century Tat"/>
                        </w:rPr>
                        <w:t xml:space="preserve">р </w:t>
                      </w:r>
                      <w:proofErr w:type="spellStart"/>
                      <w:r w:rsidRPr="00042B91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042B91">
                        <w:rPr>
                          <w:rFonts w:ascii="Century Tat" w:hAnsi="Century Tat"/>
                        </w:rPr>
                        <w:t xml:space="preserve"> советы </w:t>
                      </w:r>
                    </w:p>
                    <w:p w:rsidR="008A22CC" w:rsidRPr="00042B91" w:rsidRDefault="008A22CC" w:rsidP="008A22CC">
                      <w:pPr>
                        <w:pStyle w:val="a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042B91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042B91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042B91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042B91">
                        <w:rPr>
                          <w:rFonts w:ascii="Century Tat" w:hAnsi="Century Tat"/>
                        </w:rPr>
                        <w:t>м</w:t>
                      </w:r>
                      <w:r w:rsidRPr="00042B91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042B91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8A22CC" w:rsidRPr="00042B91" w:rsidRDefault="008A22CC" w:rsidP="008A22CC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042B91">
                        <w:rPr>
                          <w:rFonts w:ascii="Century Tat" w:hAnsi="Century Tat"/>
                        </w:rPr>
                        <w:tab/>
                      </w:r>
                      <w:r>
                        <w:rPr>
                          <w:rFonts w:ascii="Century Tat" w:hAnsi="Century Tat"/>
                        </w:rPr>
                        <w:t xml:space="preserve">                      </w:t>
                      </w:r>
                      <w:proofErr w:type="spellStart"/>
                      <w:r w:rsidRPr="00042B91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042B91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042B91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8A22CC" w:rsidRPr="00042B91" w:rsidRDefault="008A22CC" w:rsidP="008A22CC">
                      <w:pPr>
                        <w:pStyle w:val="a7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A22CC" w:rsidRPr="00042B91" w:rsidRDefault="008A22CC" w:rsidP="008A22CC">
                      <w:pPr>
                        <w:pStyle w:val="a7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A22CC" w:rsidRPr="00042B91" w:rsidRDefault="008A22CC" w:rsidP="008A22CC">
                      <w:pPr>
                        <w:pStyle w:val="a7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 w:rsidRPr="00042B91"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 w:rsidRPr="00042B91"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 w:rsidRPr="00042B91"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8A22CC" w:rsidRPr="00042B91" w:rsidRDefault="008A22CC" w:rsidP="008A22CC">
                      <w:pPr>
                        <w:pStyle w:val="a7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A22CC" w:rsidRPr="00042B91" w:rsidRDefault="008A22CC" w:rsidP="008A22CC">
                      <w:pPr>
                        <w:pStyle w:val="a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042B91">
                        <w:rPr>
                          <w:rFonts w:ascii="Century Tat" w:hAnsi="Century Tat"/>
                        </w:rPr>
                        <w:t xml:space="preserve">   </w:t>
                      </w:r>
                      <w:r w:rsidRPr="00042B91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042B91">
                        <w:rPr>
                          <w:rFonts w:ascii="Century Tat" w:hAnsi="Century Tat"/>
                        </w:rPr>
                        <w:t xml:space="preserve">15» </w:t>
                      </w:r>
                      <w:r w:rsidRPr="00042B91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ноябрь</w:t>
                      </w:r>
                      <w:proofErr w:type="gramEnd"/>
                      <w:r w:rsidRPr="00042B91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042B91">
                        <w:rPr>
                          <w:rFonts w:ascii="Century Tat" w:hAnsi="Century Tat"/>
                        </w:rPr>
                        <w:t>2022 й</w:t>
                      </w:r>
                    </w:p>
                    <w:bookmarkEnd w:id="1"/>
                    <w:p w:rsidR="00042B91" w:rsidRPr="00222FF4" w:rsidRDefault="00042B91" w:rsidP="00042B91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042B91" w:rsidRPr="00E81F69" w:rsidRDefault="00042B91" w:rsidP="00042B91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042B91" w:rsidRDefault="00042B91" w:rsidP="00042B9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B91" w:rsidRDefault="00042B91" w:rsidP="00042B91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8A22CC" w:rsidRDefault="008A22CC" w:rsidP="008A22C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8A22CC" w:rsidRDefault="008A22CC" w:rsidP="008A22C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8A22CC" w:rsidRDefault="008A22CC" w:rsidP="008A22C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8A22CC" w:rsidRDefault="008A22CC" w:rsidP="008A22CC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8A22CC" w:rsidRPr="00935818" w:rsidRDefault="008A22CC" w:rsidP="008A22CC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8A22CC" w:rsidRDefault="008A22CC" w:rsidP="008A22CC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8A22CC" w:rsidRDefault="008A22CC" w:rsidP="008A22C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A22CC" w:rsidRPr="00222FF4" w:rsidRDefault="008A22CC" w:rsidP="008A22CC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3051B2"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5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ноября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2022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A22CC" w:rsidRPr="00E81F69" w:rsidRDefault="008A22CC" w:rsidP="008A22C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042B91" w:rsidRPr="00E81F69" w:rsidRDefault="00042B91" w:rsidP="00042B9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042B91" w:rsidRDefault="00042B91" w:rsidP="00042B91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8A22CC" w:rsidRDefault="008A22CC" w:rsidP="008A22C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8A22CC" w:rsidRDefault="008A22CC" w:rsidP="008A22C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8A22CC" w:rsidRDefault="008A22CC" w:rsidP="008A22C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8A22CC" w:rsidRDefault="008A22CC" w:rsidP="008A22CC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8A22CC" w:rsidRPr="00935818" w:rsidRDefault="008A22CC" w:rsidP="008A22CC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8A22CC" w:rsidRDefault="008A22CC" w:rsidP="008A22CC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8A22CC" w:rsidRDefault="008A22CC" w:rsidP="008A22C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A22CC" w:rsidRPr="00222FF4" w:rsidRDefault="008A22CC" w:rsidP="008A22CC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3051B2"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5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ноября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2022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8A22CC" w:rsidRPr="00E81F69" w:rsidRDefault="008A22CC" w:rsidP="008A22C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042B91" w:rsidRPr="00E81F69" w:rsidRDefault="00042B91" w:rsidP="00042B91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6E1DF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042B91" w:rsidRDefault="00042B91" w:rsidP="00042B91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042B91" w:rsidRDefault="00042B91" w:rsidP="00042B91">
      <w:r>
        <w:t xml:space="preserve">   </w:t>
      </w:r>
      <w:r>
        <w:br/>
        <w:t xml:space="preserve">          </w:t>
      </w:r>
    </w:p>
    <w:p w:rsidR="00042B91" w:rsidRDefault="00042B91" w:rsidP="00042B91"/>
    <w:p w:rsidR="00042B91" w:rsidRDefault="00042B91" w:rsidP="00042B91"/>
    <w:p w:rsidR="00042B91" w:rsidRDefault="00042B91" w:rsidP="00042B91"/>
    <w:p w:rsidR="00042B91" w:rsidRDefault="00042B91" w:rsidP="00042B91"/>
    <w:p w:rsidR="00042B91" w:rsidRDefault="00042B91" w:rsidP="00042B91"/>
    <w:p w:rsidR="00042B91" w:rsidRPr="003B5C06" w:rsidRDefault="00042B91" w:rsidP="00042B91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50                                                              </w:t>
      </w:r>
    </w:p>
    <w:p w:rsidR="00042B91" w:rsidRPr="00222FF4" w:rsidRDefault="00042B91" w:rsidP="00042B91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042B91" w:rsidRPr="00042B91" w:rsidRDefault="00042B91" w:rsidP="00042B91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center"/>
        <w:outlineLvl w:val="0"/>
        <w:rPr>
          <w:lang w:eastAsia="ru-RU"/>
        </w:rPr>
      </w:pPr>
      <w:r w:rsidRPr="00042B91">
        <w:rPr>
          <w:sz w:val="26"/>
          <w:szCs w:val="26"/>
        </w:rPr>
        <w:t xml:space="preserve">О внесении изменения в постановление главы администрации сельского поселения </w:t>
      </w:r>
      <w:r>
        <w:rPr>
          <w:sz w:val="26"/>
          <w:szCs w:val="26"/>
        </w:rPr>
        <w:t>Зильдяровский</w:t>
      </w:r>
      <w:r w:rsidRPr="00042B91">
        <w:rPr>
          <w:sz w:val="26"/>
          <w:szCs w:val="26"/>
        </w:rPr>
        <w:t xml:space="preserve"> сельсовет муниципального района Миякинский район Республики Башкортостан №</w:t>
      </w:r>
      <w:r>
        <w:rPr>
          <w:sz w:val="26"/>
          <w:szCs w:val="26"/>
        </w:rPr>
        <w:t xml:space="preserve"> 57</w:t>
      </w:r>
      <w:r w:rsidRPr="00042B91">
        <w:rPr>
          <w:sz w:val="26"/>
          <w:szCs w:val="26"/>
        </w:rPr>
        <w:t xml:space="preserve">  от «</w:t>
      </w:r>
      <w:r>
        <w:rPr>
          <w:sz w:val="26"/>
          <w:szCs w:val="26"/>
        </w:rPr>
        <w:t>23</w:t>
      </w:r>
      <w:r w:rsidRPr="00042B91">
        <w:rPr>
          <w:sz w:val="26"/>
          <w:szCs w:val="26"/>
        </w:rPr>
        <w:t>»</w:t>
      </w:r>
      <w:r>
        <w:rPr>
          <w:sz w:val="26"/>
          <w:szCs w:val="26"/>
        </w:rPr>
        <w:t xml:space="preserve">декабря </w:t>
      </w:r>
      <w:r w:rsidRPr="00042B91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042B91">
        <w:rPr>
          <w:sz w:val="26"/>
          <w:szCs w:val="26"/>
        </w:rPr>
        <w:t xml:space="preserve"> года «Об утверждении перечня главных администраторов доходов бюджета сельского</w:t>
      </w:r>
      <w:r>
        <w:rPr>
          <w:sz w:val="26"/>
          <w:szCs w:val="26"/>
        </w:rPr>
        <w:t xml:space="preserve"> </w:t>
      </w:r>
      <w:r w:rsidRPr="00042B91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Зильдяровский</w:t>
      </w:r>
      <w:r w:rsidRPr="00042B91">
        <w:rPr>
          <w:sz w:val="26"/>
          <w:szCs w:val="26"/>
        </w:rPr>
        <w:t xml:space="preserve"> сельсовет муниципального  района Миякинский район Республики Башкортостан, закрепляемых за ними видов (подвидов) доходов бюджета сельского поселения </w:t>
      </w:r>
      <w:r>
        <w:rPr>
          <w:sz w:val="26"/>
          <w:szCs w:val="26"/>
        </w:rPr>
        <w:t xml:space="preserve">Зильдяровский </w:t>
      </w:r>
      <w:r w:rsidRPr="00042B91">
        <w:rPr>
          <w:sz w:val="26"/>
          <w:szCs w:val="26"/>
        </w:rPr>
        <w:t>сельсовет муниципального  района Миякинский район Республики Башкортостан »</w:t>
      </w:r>
    </w:p>
    <w:p w:rsidR="00042B91" w:rsidRPr="00042B91" w:rsidRDefault="00042B91" w:rsidP="00042B91">
      <w:pPr>
        <w:rPr>
          <w:sz w:val="26"/>
          <w:szCs w:val="26"/>
        </w:rPr>
      </w:pPr>
    </w:p>
    <w:p w:rsidR="00042B91" w:rsidRPr="00042B91" w:rsidRDefault="00042B91" w:rsidP="00042B9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42B91">
        <w:rPr>
          <w:sz w:val="26"/>
          <w:szCs w:val="26"/>
        </w:rPr>
        <w:t xml:space="preserve">В соответствии с положениями Бюджетного кодекса </w:t>
      </w:r>
      <w:r>
        <w:rPr>
          <w:sz w:val="26"/>
          <w:szCs w:val="26"/>
        </w:rPr>
        <w:t xml:space="preserve">Российской </w:t>
      </w:r>
      <w:r w:rsidRPr="00042B91">
        <w:rPr>
          <w:sz w:val="26"/>
          <w:szCs w:val="26"/>
        </w:rPr>
        <w:t>Федерации и Федеральным законом Российской</w:t>
      </w:r>
      <w:r>
        <w:rPr>
          <w:sz w:val="26"/>
          <w:szCs w:val="26"/>
        </w:rPr>
        <w:t xml:space="preserve"> </w:t>
      </w:r>
      <w:r w:rsidRPr="00042B91">
        <w:rPr>
          <w:sz w:val="26"/>
          <w:szCs w:val="26"/>
        </w:rPr>
        <w:t>Федерации №131-ФЗ от 06.10.2003г. «Об общих принципах организации местного самоуправления в Российской Федерации»,</w:t>
      </w:r>
    </w:p>
    <w:p w:rsidR="00042B91" w:rsidRPr="00042B91" w:rsidRDefault="00042B91" w:rsidP="00042B91">
      <w:pPr>
        <w:pStyle w:val="ConsPlusNormal"/>
        <w:widowControl/>
        <w:tabs>
          <w:tab w:val="left" w:pos="720"/>
        </w:tabs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042B91">
        <w:rPr>
          <w:rFonts w:ascii="Times New Roman" w:hAnsi="Times New Roman" w:cs="Times New Roman"/>
          <w:b/>
          <w:sz w:val="26"/>
          <w:szCs w:val="26"/>
        </w:rPr>
        <w:t xml:space="preserve">п о с </w:t>
      </w:r>
      <w:proofErr w:type="gramStart"/>
      <w:r w:rsidRPr="00042B91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042B91">
        <w:rPr>
          <w:rFonts w:ascii="Times New Roman" w:hAnsi="Times New Roman" w:cs="Times New Roman"/>
          <w:b/>
          <w:sz w:val="26"/>
          <w:szCs w:val="26"/>
        </w:rPr>
        <w:t xml:space="preserve"> а н о в л я ю:</w:t>
      </w:r>
    </w:p>
    <w:p w:rsidR="00042B91" w:rsidRDefault="00042B91" w:rsidP="00042B91">
      <w:pPr>
        <w:jc w:val="both"/>
        <w:rPr>
          <w:sz w:val="26"/>
          <w:szCs w:val="26"/>
        </w:rPr>
      </w:pPr>
      <w:r>
        <w:rPr>
          <w:b/>
          <w:sz w:val="26"/>
          <w:szCs w:val="26"/>
          <w:lang w:eastAsia="ru-RU"/>
        </w:rPr>
        <w:t xml:space="preserve">       </w:t>
      </w:r>
      <w:r w:rsidRPr="00042B91">
        <w:rPr>
          <w:sz w:val="26"/>
          <w:szCs w:val="26"/>
          <w:lang w:eastAsia="ru-RU"/>
        </w:rPr>
        <w:t>1.</w:t>
      </w:r>
      <w:r w:rsidRPr="00042B91">
        <w:rPr>
          <w:sz w:val="26"/>
          <w:szCs w:val="26"/>
        </w:rPr>
        <w:t>Внести в перечень главных администраторов доходов бюджета сельского</w:t>
      </w:r>
      <w:r>
        <w:rPr>
          <w:sz w:val="26"/>
          <w:szCs w:val="26"/>
        </w:rPr>
        <w:t xml:space="preserve"> </w:t>
      </w:r>
      <w:r w:rsidRPr="00042B91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Зильдяровский</w:t>
      </w:r>
      <w:r w:rsidRPr="00042B91">
        <w:rPr>
          <w:sz w:val="26"/>
          <w:szCs w:val="26"/>
        </w:rPr>
        <w:t xml:space="preserve"> сельсовет муниципального района, закрепляемые за ними </w:t>
      </w:r>
      <w:r>
        <w:rPr>
          <w:sz w:val="26"/>
          <w:szCs w:val="26"/>
        </w:rPr>
        <w:t>в</w:t>
      </w:r>
      <w:r w:rsidRPr="00042B91">
        <w:rPr>
          <w:sz w:val="26"/>
          <w:szCs w:val="26"/>
        </w:rPr>
        <w:t>иды (подвиды) доходов бюджета следующее дополнение:</w:t>
      </w:r>
    </w:p>
    <w:p w:rsidR="00B57371" w:rsidRPr="00B57371" w:rsidRDefault="00B57371" w:rsidP="00B57371">
      <w:pPr>
        <w:rPr>
          <w:sz w:val="26"/>
          <w:szCs w:val="26"/>
        </w:rPr>
      </w:pPr>
    </w:p>
    <w:p w:rsidR="00B57371" w:rsidRPr="00B57371" w:rsidRDefault="00B57371" w:rsidP="00B57371">
      <w:pPr>
        <w:jc w:val="both"/>
        <w:rPr>
          <w:sz w:val="26"/>
          <w:szCs w:val="26"/>
        </w:rPr>
      </w:pPr>
      <w:r w:rsidRPr="00B57371">
        <w:rPr>
          <w:sz w:val="26"/>
          <w:szCs w:val="26"/>
        </w:rPr>
        <w:t>после кода бюджетной классификации:</w:t>
      </w:r>
    </w:p>
    <w:p w:rsidR="00B57371" w:rsidRPr="00B57371" w:rsidRDefault="00B57371" w:rsidP="00B57371">
      <w:pPr>
        <w:jc w:val="both"/>
        <w:rPr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3211"/>
        <w:gridCol w:w="5670"/>
      </w:tblGrid>
      <w:tr w:rsidR="00B57371" w:rsidRPr="00B57371" w:rsidTr="00665E8F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1" w:rsidRPr="00B57371" w:rsidRDefault="00B57371" w:rsidP="00665E8F">
            <w:pPr>
              <w:rPr>
                <w:sz w:val="26"/>
                <w:szCs w:val="26"/>
              </w:rPr>
            </w:pPr>
            <w:r w:rsidRPr="00B57371">
              <w:rPr>
                <w:sz w:val="26"/>
                <w:szCs w:val="26"/>
              </w:rPr>
              <w:t>791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371" w:rsidRPr="00B57371" w:rsidRDefault="00B57371" w:rsidP="00665E8F">
            <w:pPr>
              <w:rPr>
                <w:sz w:val="26"/>
                <w:szCs w:val="26"/>
              </w:rPr>
            </w:pPr>
            <w:r w:rsidRPr="00B57371">
              <w:rPr>
                <w:sz w:val="26"/>
                <w:szCs w:val="26"/>
              </w:rPr>
              <w:t>1 17 15030 10 6005 150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371" w:rsidRPr="00B57371" w:rsidRDefault="00B57371" w:rsidP="00665E8F">
            <w:pPr>
              <w:rPr>
                <w:sz w:val="26"/>
                <w:szCs w:val="26"/>
              </w:rPr>
            </w:pPr>
            <w:r w:rsidRPr="00B57371">
              <w:rPr>
                <w:sz w:val="26"/>
                <w:szCs w:val="26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«Наше село»)</w:t>
            </w:r>
          </w:p>
        </w:tc>
      </w:tr>
    </w:tbl>
    <w:p w:rsidR="00B57371" w:rsidRPr="00B57371" w:rsidRDefault="00B57371" w:rsidP="00B57371">
      <w:pPr>
        <w:jc w:val="both"/>
        <w:rPr>
          <w:sz w:val="26"/>
          <w:szCs w:val="26"/>
        </w:rPr>
      </w:pPr>
    </w:p>
    <w:p w:rsidR="00B57371" w:rsidRPr="00B57371" w:rsidRDefault="00B57371" w:rsidP="00B57371">
      <w:pPr>
        <w:jc w:val="both"/>
        <w:rPr>
          <w:sz w:val="26"/>
          <w:szCs w:val="26"/>
        </w:rPr>
      </w:pPr>
      <w:r w:rsidRPr="00B57371">
        <w:rPr>
          <w:sz w:val="26"/>
          <w:szCs w:val="26"/>
        </w:rPr>
        <w:t>добавить следующие коды бюджетной классификаций:</w:t>
      </w:r>
    </w:p>
    <w:p w:rsidR="00B57371" w:rsidRPr="00B57371" w:rsidRDefault="00B57371" w:rsidP="00B57371">
      <w:pPr>
        <w:jc w:val="both"/>
        <w:rPr>
          <w:sz w:val="26"/>
          <w:szCs w:val="26"/>
        </w:rPr>
      </w:pPr>
      <w:r w:rsidRPr="00B57371">
        <w:rPr>
          <w:sz w:val="26"/>
          <w:szCs w:val="26"/>
        </w:rPr>
        <w:t xml:space="preserve">  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3211"/>
        <w:gridCol w:w="5670"/>
      </w:tblGrid>
      <w:tr w:rsidR="00B57371" w:rsidRPr="00B57371" w:rsidTr="00B57371">
        <w:trPr>
          <w:cantSplit/>
          <w:trHeight w:val="139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1" w:rsidRPr="00B57371" w:rsidRDefault="00B57371" w:rsidP="00665E8F">
            <w:pPr>
              <w:rPr>
                <w:sz w:val="26"/>
                <w:szCs w:val="26"/>
              </w:rPr>
            </w:pPr>
            <w:r w:rsidRPr="00B57371">
              <w:rPr>
                <w:sz w:val="26"/>
                <w:szCs w:val="26"/>
              </w:rPr>
              <w:t>791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371" w:rsidRPr="00B57371" w:rsidRDefault="00B57371" w:rsidP="00665E8F">
            <w:pPr>
              <w:rPr>
                <w:sz w:val="26"/>
                <w:szCs w:val="26"/>
              </w:rPr>
            </w:pPr>
            <w:r w:rsidRPr="00B57371">
              <w:rPr>
                <w:sz w:val="26"/>
                <w:szCs w:val="26"/>
              </w:rPr>
              <w:t>1 17 15030 10 1105 150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371" w:rsidRPr="00B57371" w:rsidRDefault="00B57371" w:rsidP="00665E8F">
            <w:pPr>
              <w:rPr>
                <w:sz w:val="26"/>
                <w:szCs w:val="26"/>
              </w:rPr>
            </w:pPr>
            <w:r w:rsidRPr="00B57371">
              <w:rPr>
                <w:sz w:val="26"/>
                <w:szCs w:val="26"/>
              </w:rPr>
              <w:t>Инициативные платежи, зачисляемые в бюджеты сельских поселений (прочие безвозмездные поступления в бюджеты сельских поселений)</w:t>
            </w:r>
          </w:p>
        </w:tc>
      </w:tr>
    </w:tbl>
    <w:p w:rsidR="00B57371" w:rsidRPr="0022598E" w:rsidRDefault="00B57371" w:rsidP="00B57371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B91" w:rsidRPr="00042B91" w:rsidRDefault="00042B91" w:rsidP="00042B91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42B91" w:rsidRPr="00042B91" w:rsidRDefault="00B57371" w:rsidP="00B57371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42B91" w:rsidRPr="00042B91">
        <w:rPr>
          <w:rFonts w:ascii="Times New Roman" w:hAnsi="Times New Roman" w:cs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042B91" w:rsidRPr="00042B91" w:rsidRDefault="00042B91" w:rsidP="00042B91">
      <w:pPr>
        <w:suppressAutoHyphens w:val="0"/>
        <w:rPr>
          <w:sz w:val="26"/>
          <w:szCs w:val="26"/>
          <w:lang w:eastAsia="ru-RU"/>
        </w:rPr>
      </w:pPr>
    </w:p>
    <w:p w:rsidR="00042B91" w:rsidRPr="00042B91" w:rsidRDefault="00042B91" w:rsidP="00042B91">
      <w:pPr>
        <w:suppressAutoHyphens w:val="0"/>
        <w:rPr>
          <w:sz w:val="26"/>
          <w:szCs w:val="26"/>
          <w:lang w:eastAsia="ru-RU"/>
        </w:rPr>
      </w:pPr>
    </w:p>
    <w:p w:rsidR="00042B91" w:rsidRPr="00042B91" w:rsidRDefault="00042B91" w:rsidP="00042B91">
      <w:pPr>
        <w:suppressAutoHyphens w:val="0"/>
        <w:rPr>
          <w:sz w:val="26"/>
          <w:szCs w:val="26"/>
          <w:lang w:eastAsia="ru-RU"/>
        </w:rPr>
      </w:pPr>
      <w:r w:rsidRPr="00042B91">
        <w:rPr>
          <w:sz w:val="26"/>
          <w:szCs w:val="26"/>
          <w:lang w:eastAsia="ru-RU"/>
        </w:rPr>
        <w:t xml:space="preserve">Глава сельского поселения                                        </w:t>
      </w:r>
      <w:proofErr w:type="spellStart"/>
      <w:r w:rsidRPr="00042B91">
        <w:rPr>
          <w:sz w:val="26"/>
          <w:szCs w:val="26"/>
          <w:lang w:eastAsia="ru-RU"/>
        </w:rPr>
        <w:t>З.З.Идрисов</w:t>
      </w:r>
      <w:proofErr w:type="spellEnd"/>
    </w:p>
    <w:p w:rsidR="00042B91" w:rsidRPr="00042B91" w:rsidRDefault="00042B91" w:rsidP="00042B91">
      <w:pPr>
        <w:suppressAutoHyphens w:val="0"/>
        <w:rPr>
          <w:sz w:val="26"/>
          <w:szCs w:val="26"/>
          <w:lang w:eastAsia="ru-RU"/>
        </w:rPr>
      </w:pPr>
    </w:p>
    <w:sectPr w:rsidR="00042B91" w:rsidRPr="00042B91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C27" w:rsidRDefault="009C5C27">
      <w:r>
        <w:separator/>
      </w:r>
    </w:p>
  </w:endnote>
  <w:endnote w:type="continuationSeparator" w:id="0">
    <w:p w:rsidR="009C5C27" w:rsidRDefault="009C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Tat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42B91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9C5C2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9C5C2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C27" w:rsidRDefault="009C5C27">
      <w:r>
        <w:separator/>
      </w:r>
    </w:p>
  </w:footnote>
  <w:footnote w:type="continuationSeparator" w:id="0">
    <w:p w:rsidR="009C5C27" w:rsidRDefault="009C5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C5C2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91"/>
    <w:rsid w:val="00042B91"/>
    <w:rsid w:val="0008576C"/>
    <w:rsid w:val="006127E2"/>
    <w:rsid w:val="008134BA"/>
    <w:rsid w:val="008A22CC"/>
    <w:rsid w:val="009C5C27"/>
    <w:rsid w:val="00AE7D26"/>
    <w:rsid w:val="00B57371"/>
    <w:rsid w:val="00EC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507540-CAAD-4F10-8D2C-F38802CF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42B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42B91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42B91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2B9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42B91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042B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2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42B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42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42B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2B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ConsPlusNormal">
    <w:name w:val="ConsPlusNormal"/>
    <w:rsid w:val="00042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7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57C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внесении изменения в постановление главы администрации сельского поселения Зил</vt:lpstr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2022-11-28T10:27:00Z</cp:lastPrinted>
  <dcterms:created xsi:type="dcterms:W3CDTF">2022-11-15T10:08:00Z</dcterms:created>
  <dcterms:modified xsi:type="dcterms:W3CDTF">2022-11-28T10:32:00Z</dcterms:modified>
</cp:coreProperties>
</file>