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B2" w:rsidRDefault="007C52B2" w:rsidP="007C52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7C52B2" w:rsidRDefault="007C52B2" w:rsidP="007C52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C52B2">
          <w:headerReference w:type="default" r:id="rId7"/>
          <w:footerReference w:type="default" r:id="rId8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C52B2" w:rsidRPr="00CA5C25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C52B2" w:rsidRPr="00CA5C25" w:rsidRDefault="007C52B2" w:rsidP="007C52B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7C52B2" w:rsidRPr="00594AEF" w:rsidRDefault="007C52B2" w:rsidP="007C52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52B2" w:rsidRDefault="007C52B2" w:rsidP="007C52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52B2" w:rsidRDefault="007C52B2" w:rsidP="007C52B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C52B2" w:rsidRDefault="007C52B2" w:rsidP="007C52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52B2" w:rsidRDefault="007C52B2" w:rsidP="007C52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C52B2" w:rsidRPr="00CA5C25" w:rsidRDefault="007C52B2" w:rsidP="007C52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C52B2" w:rsidRPr="00CA5C25" w:rsidRDefault="007C52B2" w:rsidP="007C52B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7C52B2" w:rsidRPr="00594AEF" w:rsidRDefault="007C52B2" w:rsidP="007C52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C52B2" w:rsidRDefault="007C52B2" w:rsidP="007C52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C52B2" w:rsidRDefault="007C52B2" w:rsidP="007C52B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C52B2" w:rsidRDefault="007C52B2" w:rsidP="007C52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C52B2" w:rsidRDefault="007C52B2" w:rsidP="007C52B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B2" w:rsidRDefault="007C52B2" w:rsidP="007C52B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C52B2" w:rsidRPr="00935818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C52B2" w:rsidRDefault="007C52B2" w:rsidP="007C52B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52B2" w:rsidRDefault="007C52B2" w:rsidP="007C52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C52B2" w:rsidRDefault="007C52B2" w:rsidP="007C52B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C52B2" w:rsidRPr="00935818" w:rsidRDefault="007C52B2" w:rsidP="007C52B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C52B2" w:rsidRDefault="007C52B2" w:rsidP="007C52B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C52B2" w:rsidRDefault="007C52B2" w:rsidP="007C52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A97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7C52B2" w:rsidRDefault="007C52B2" w:rsidP="007C52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C52B2" w:rsidRDefault="007C52B2" w:rsidP="007C52B2">
      <w:r>
        <w:t xml:space="preserve">   </w:t>
      </w:r>
      <w:r>
        <w:br/>
        <w:t xml:space="preserve">          </w:t>
      </w:r>
    </w:p>
    <w:p w:rsidR="007C52B2" w:rsidRDefault="007C52B2" w:rsidP="007C52B2"/>
    <w:p w:rsidR="007C52B2" w:rsidRDefault="007C52B2" w:rsidP="007C52B2"/>
    <w:p w:rsidR="007C52B2" w:rsidRDefault="007C52B2" w:rsidP="007C52B2"/>
    <w:p w:rsidR="007C52B2" w:rsidRDefault="007C52B2" w:rsidP="007C52B2"/>
    <w:p w:rsidR="007C52B2" w:rsidRDefault="007C52B2" w:rsidP="007C52B2"/>
    <w:p w:rsidR="007C52B2" w:rsidRDefault="007C52B2" w:rsidP="007C52B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7C52B2" w:rsidRDefault="007C52B2" w:rsidP="007C52B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369DD" w:rsidRDefault="001369DD" w:rsidP="007C52B2">
      <w:pPr>
        <w:widowControl w:val="0"/>
        <w:spacing w:line="322" w:lineRule="exact"/>
        <w:ind w:left="2380"/>
        <w:jc w:val="both"/>
        <w:rPr>
          <w:color w:val="000000"/>
          <w:sz w:val="28"/>
          <w:szCs w:val="28"/>
          <w:lang w:eastAsia="ru-RU" w:bidi="ru-RU"/>
        </w:rPr>
      </w:pPr>
    </w:p>
    <w:p w:rsidR="001369DD" w:rsidRDefault="001369DD" w:rsidP="007C52B2">
      <w:pPr>
        <w:widowControl w:val="0"/>
        <w:spacing w:line="322" w:lineRule="exact"/>
        <w:ind w:left="2380"/>
        <w:jc w:val="both"/>
        <w:rPr>
          <w:color w:val="000000"/>
          <w:sz w:val="28"/>
          <w:szCs w:val="28"/>
          <w:lang w:eastAsia="ru-RU" w:bidi="ru-RU"/>
        </w:rPr>
      </w:pPr>
    </w:p>
    <w:p w:rsidR="001369DD" w:rsidRDefault="001369DD" w:rsidP="007C52B2">
      <w:pPr>
        <w:widowControl w:val="0"/>
        <w:spacing w:line="322" w:lineRule="exact"/>
        <w:ind w:left="2380"/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C70B9F" w:rsidRDefault="007C52B2" w:rsidP="007C52B2">
      <w:pPr>
        <w:widowControl w:val="0"/>
        <w:spacing w:line="322" w:lineRule="exact"/>
        <w:ind w:left="238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О внесении изменений и дополнений в Устав</w:t>
      </w:r>
    </w:p>
    <w:p w:rsidR="007C52B2" w:rsidRPr="00C70B9F" w:rsidRDefault="007C52B2" w:rsidP="007C52B2">
      <w:pPr>
        <w:widowControl w:val="0"/>
        <w:tabs>
          <w:tab w:val="left" w:leader="underscore" w:pos="7747"/>
        </w:tabs>
        <w:spacing w:line="322" w:lineRule="exact"/>
        <w:ind w:left="238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сельского поселения</w:t>
      </w:r>
      <w:r>
        <w:rPr>
          <w:color w:val="000000"/>
          <w:sz w:val="28"/>
          <w:szCs w:val="28"/>
          <w:lang w:eastAsia="ru-RU" w:bidi="ru-RU"/>
        </w:rPr>
        <w:t xml:space="preserve"> Зильдяровский сельсовет</w:t>
      </w:r>
      <w:r w:rsidRPr="00C70B9F">
        <w:rPr>
          <w:color w:val="000000"/>
          <w:sz w:val="28"/>
          <w:szCs w:val="28"/>
          <w:lang w:eastAsia="ru-RU" w:bidi="ru-RU"/>
        </w:rPr>
        <w:tab/>
      </w:r>
    </w:p>
    <w:p w:rsidR="007C52B2" w:rsidRPr="00C70B9F" w:rsidRDefault="007C52B2" w:rsidP="007C52B2">
      <w:pPr>
        <w:widowControl w:val="0"/>
        <w:tabs>
          <w:tab w:val="left" w:leader="underscore" w:pos="7747"/>
        </w:tabs>
        <w:spacing w:line="322" w:lineRule="exact"/>
        <w:ind w:left="15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Pr="00C70B9F">
        <w:rPr>
          <w:color w:val="000000"/>
          <w:sz w:val="28"/>
          <w:szCs w:val="28"/>
          <w:lang w:eastAsia="ru-RU" w:bidi="ru-RU"/>
        </w:rPr>
        <w:t>муниципального района</w:t>
      </w:r>
      <w:r>
        <w:rPr>
          <w:color w:val="000000"/>
          <w:sz w:val="28"/>
          <w:szCs w:val="28"/>
          <w:lang w:eastAsia="ru-RU" w:bidi="ru-RU"/>
        </w:rPr>
        <w:t xml:space="preserve"> Миякинский </w:t>
      </w:r>
      <w:r w:rsidRPr="00C70B9F">
        <w:rPr>
          <w:color w:val="000000"/>
          <w:sz w:val="28"/>
          <w:szCs w:val="28"/>
          <w:lang w:eastAsia="ru-RU" w:bidi="ru-RU"/>
        </w:rPr>
        <w:t>район</w:t>
      </w:r>
    </w:p>
    <w:p w:rsidR="007C52B2" w:rsidRDefault="007C52B2" w:rsidP="007C52B2">
      <w:pPr>
        <w:widowControl w:val="0"/>
        <w:spacing w:line="322" w:lineRule="exact"/>
        <w:ind w:left="3460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Республики Башкортостан</w:t>
      </w:r>
    </w:p>
    <w:p w:rsidR="007C52B2" w:rsidRDefault="007C52B2" w:rsidP="007C52B2">
      <w:pPr>
        <w:widowControl w:val="0"/>
        <w:spacing w:line="322" w:lineRule="exact"/>
        <w:rPr>
          <w:color w:val="000000"/>
          <w:sz w:val="28"/>
          <w:szCs w:val="28"/>
          <w:lang w:eastAsia="ru-RU" w:bidi="ru-RU"/>
        </w:rPr>
      </w:pPr>
    </w:p>
    <w:p w:rsidR="001369DD" w:rsidRDefault="001369DD" w:rsidP="007C52B2">
      <w:pPr>
        <w:widowControl w:val="0"/>
        <w:spacing w:line="322" w:lineRule="exact"/>
        <w:ind w:left="346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1369DD" w:rsidRPr="00C70B9F" w:rsidRDefault="001369DD" w:rsidP="007C52B2">
      <w:pPr>
        <w:widowControl w:val="0"/>
        <w:spacing w:line="322" w:lineRule="exact"/>
        <w:ind w:left="3460"/>
        <w:rPr>
          <w:color w:val="000000"/>
          <w:sz w:val="28"/>
          <w:szCs w:val="28"/>
          <w:lang w:eastAsia="ru-RU" w:bidi="ru-RU"/>
        </w:rPr>
      </w:pPr>
    </w:p>
    <w:p w:rsidR="007C52B2" w:rsidRDefault="007C52B2" w:rsidP="007C52B2">
      <w:pPr>
        <w:widowControl w:val="0"/>
        <w:tabs>
          <w:tab w:val="left" w:leader="underscore" w:pos="9393"/>
        </w:tabs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 xml:space="preserve">Совет сельского поселения </w:t>
      </w:r>
      <w:r>
        <w:rPr>
          <w:color w:val="000000"/>
          <w:sz w:val="28"/>
          <w:szCs w:val="28"/>
          <w:lang w:eastAsia="ru-RU" w:bidi="ru-RU"/>
        </w:rPr>
        <w:t xml:space="preserve">Зильдяровский сельсовет </w:t>
      </w:r>
      <w:r w:rsidRPr="00C70B9F">
        <w:rPr>
          <w:color w:val="000000"/>
          <w:sz w:val="28"/>
          <w:szCs w:val="28"/>
          <w:lang w:eastAsia="ru-RU" w:bidi="ru-RU"/>
        </w:rPr>
        <w:t xml:space="preserve">муниципального района </w:t>
      </w:r>
      <w:r>
        <w:rPr>
          <w:color w:val="000000"/>
          <w:sz w:val="28"/>
          <w:szCs w:val="28"/>
          <w:lang w:eastAsia="ru-RU" w:bidi="ru-RU"/>
        </w:rPr>
        <w:t>Миякинский</w:t>
      </w:r>
      <w:r w:rsidRPr="00C70B9F">
        <w:rPr>
          <w:color w:val="000000"/>
          <w:sz w:val="28"/>
          <w:szCs w:val="28"/>
          <w:lang w:eastAsia="ru-RU" w:bidi="ru-RU"/>
        </w:rPr>
        <w:t xml:space="preserve"> район Республики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color w:val="000000"/>
          <w:sz w:val="28"/>
          <w:szCs w:val="28"/>
          <w:lang w:eastAsia="ru-RU" w:bidi="ru-RU"/>
        </w:rPr>
        <w:t>Башкортостан</w:t>
      </w:r>
    </w:p>
    <w:p w:rsidR="007C52B2" w:rsidRPr="00C70B9F" w:rsidRDefault="007C52B2" w:rsidP="007C52B2">
      <w:pPr>
        <w:widowControl w:val="0"/>
        <w:jc w:val="both"/>
        <w:rPr>
          <w:color w:val="000000"/>
          <w:sz w:val="28"/>
          <w:szCs w:val="28"/>
          <w:lang w:eastAsia="ru-RU" w:bidi="ru-RU"/>
        </w:rPr>
      </w:pPr>
    </w:p>
    <w:p w:rsidR="007C52B2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Р Е Ш И Л :</w:t>
      </w:r>
    </w:p>
    <w:p w:rsidR="007C52B2" w:rsidRPr="00C70B9F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8E3A37" w:rsidRDefault="007C52B2" w:rsidP="007C52B2">
      <w:pPr>
        <w:widowControl w:val="0"/>
        <w:numPr>
          <w:ilvl w:val="0"/>
          <w:numId w:val="2"/>
        </w:numPr>
        <w:tabs>
          <w:tab w:val="left" w:pos="1200"/>
          <w:tab w:val="left" w:leader="underscore" w:pos="9393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Внести в Устав сельского поселения</w:t>
      </w:r>
      <w:r w:rsidRPr="008E3A3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Зильдяровский сельсовет </w:t>
      </w:r>
      <w:r w:rsidRPr="008E3A37">
        <w:rPr>
          <w:color w:val="000000"/>
          <w:sz w:val="28"/>
          <w:szCs w:val="28"/>
          <w:lang w:eastAsia="ru-RU" w:bidi="ru-RU"/>
        </w:rPr>
        <w:t>муниципального района Миякинский район Республики Башкортостан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E3A37">
        <w:rPr>
          <w:color w:val="000000"/>
          <w:sz w:val="28"/>
          <w:szCs w:val="28"/>
          <w:lang w:eastAsia="ru-RU" w:bidi="ru-RU"/>
        </w:rPr>
        <w:t>следующие изменения и дополнения:</w:t>
      </w:r>
    </w:p>
    <w:p w:rsidR="007C52B2" w:rsidRPr="00C70B9F" w:rsidRDefault="007C52B2" w:rsidP="007C52B2">
      <w:pPr>
        <w:widowControl w:val="0"/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C70B9F" w:rsidRDefault="007C52B2" w:rsidP="007C52B2">
      <w:pPr>
        <w:widowControl w:val="0"/>
        <w:numPr>
          <w:ilvl w:val="1"/>
          <w:numId w:val="2"/>
        </w:numPr>
        <w:tabs>
          <w:tab w:val="left" w:pos="1320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 части 1 статьи 3:</w:t>
      </w:r>
    </w:p>
    <w:p w:rsidR="007C52B2" w:rsidRPr="00C70B9F" w:rsidRDefault="007C52B2" w:rsidP="007C52B2">
      <w:pPr>
        <w:widowControl w:val="0"/>
        <w:numPr>
          <w:ilvl w:val="2"/>
          <w:numId w:val="2"/>
        </w:numPr>
        <w:tabs>
          <w:tab w:val="left" w:pos="1506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C52B2" w:rsidRDefault="007C52B2" w:rsidP="007C52B2">
      <w:pPr>
        <w:widowControl w:val="0"/>
        <w:numPr>
          <w:ilvl w:val="2"/>
          <w:numId w:val="2"/>
        </w:numPr>
        <w:tabs>
          <w:tab w:val="left" w:pos="1510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7C52B2" w:rsidRPr="00C70B9F" w:rsidRDefault="007C52B2" w:rsidP="007C52B2">
      <w:pPr>
        <w:widowControl w:val="0"/>
        <w:tabs>
          <w:tab w:val="left" w:pos="1510"/>
        </w:tabs>
        <w:ind w:left="760"/>
        <w:jc w:val="both"/>
        <w:rPr>
          <w:color w:val="000000"/>
          <w:sz w:val="28"/>
          <w:szCs w:val="28"/>
          <w:lang w:eastAsia="ru-RU" w:bidi="ru-RU"/>
        </w:rPr>
      </w:pPr>
    </w:p>
    <w:p w:rsidR="007C52B2" w:rsidRDefault="007C52B2" w:rsidP="007C52B2">
      <w:pPr>
        <w:widowControl w:val="0"/>
        <w:numPr>
          <w:ilvl w:val="1"/>
          <w:numId w:val="2"/>
        </w:numPr>
        <w:tabs>
          <w:tab w:val="left" w:pos="1501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C52B2" w:rsidRPr="00C70B9F" w:rsidRDefault="007C52B2" w:rsidP="007C52B2">
      <w:pPr>
        <w:widowControl w:val="0"/>
        <w:tabs>
          <w:tab w:val="left" w:pos="1501"/>
        </w:tabs>
        <w:ind w:left="760"/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C70B9F" w:rsidRDefault="007C52B2" w:rsidP="007C52B2">
      <w:pPr>
        <w:widowControl w:val="0"/>
        <w:numPr>
          <w:ilvl w:val="1"/>
          <w:numId w:val="2"/>
        </w:numPr>
        <w:tabs>
          <w:tab w:val="left" w:pos="1325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 части 1 статьи 5:</w:t>
      </w:r>
    </w:p>
    <w:p w:rsidR="007C52B2" w:rsidRPr="00C70B9F" w:rsidRDefault="007C52B2" w:rsidP="007C52B2">
      <w:pPr>
        <w:widowControl w:val="0"/>
        <w:numPr>
          <w:ilvl w:val="2"/>
          <w:numId w:val="2"/>
        </w:numPr>
        <w:tabs>
          <w:tab w:val="left" w:pos="1531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Пункт 5 признать утратившим силу.</w:t>
      </w:r>
    </w:p>
    <w:p w:rsidR="007C52B2" w:rsidRDefault="007C52B2" w:rsidP="007C52B2">
      <w:pPr>
        <w:widowControl w:val="0"/>
        <w:numPr>
          <w:ilvl w:val="2"/>
          <w:numId w:val="2"/>
        </w:numPr>
        <w:tabs>
          <w:tab w:val="left" w:pos="1498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C52B2" w:rsidRPr="00C70B9F" w:rsidRDefault="007C52B2" w:rsidP="007C52B2">
      <w:pPr>
        <w:widowControl w:val="0"/>
        <w:numPr>
          <w:ilvl w:val="1"/>
          <w:numId w:val="2"/>
        </w:numPr>
        <w:tabs>
          <w:tab w:val="left" w:pos="1265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lastRenderedPageBreak/>
        <w:t>Абзац второй части 1 статьи 8.1 изложить в следующей редакции:</w:t>
      </w:r>
    </w:p>
    <w:p w:rsidR="007C52B2" w:rsidRPr="00C70B9F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«Сход граждан, предусмотренный Федеральным законом, правомочен</w:t>
      </w:r>
    </w:p>
    <w:p w:rsidR="007C52B2" w:rsidRDefault="007C52B2" w:rsidP="007C52B2">
      <w:pPr>
        <w:widowControl w:val="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7C52B2" w:rsidRPr="00C70B9F" w:rsidRDefault="007C52B2" w:rsidP="007C52B2">
      <w:pPr>
        <w:widowControl w:val="0"/>
        <w:jc w:val="both"/>
        <w:rPr>
          <w:color w:val="000000"/>
          <w:sz w:val="28"/>
          <w:szCs w:val="28"/>
          <w:lang w:eastAsia="ru-RU" w:bidi="ru-RU"/>
        </w:rPr>
      </w:pPr>
    </w:p>
    <w:p w:rsidR="007C52B2" w:rsidRDefault="007C52B2" w:rsidP="007C52B2">
      <w:pPr>
        <w:widowControl w:val="0"/>
        <w:numPr>
          <w:ilvl w:val="1"/>
          <w:numId w:val="2"/>
        </w:numPr>
        <w:tabs>
          <w:tab w:val="left" w:pos="1239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 xml:space="preserve">В части 4 статьи 11 слова «по проектам и вопросам, указанным </w:t>
      </w: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C70B9F">
        <w:rPr>
          <w:color w:val="000000"/>
          <w:sz w:val="28"/>
          <w:szCs w:val="28"/>
          <w:lang w:eastAsia="ru-RU" w:bidi="ru-RU"/>
        </w:rPr>
        <w:t>в части 3 настоящей статьи,» исключить.</w:t>
      </w:r>
    </w:p>
    <w:p w:rsidR="007C52B2" w:rsidRPr="00C70B9F" w:rsidRDefault="007C52B2" w:rsidP="007C52B2">
      <w:pPr>
        <w:widowControl w:val="0"/>
        <w:tabs>
          <w:tab w:val="left" w:pos="1239"/>
        </w:tabs>
        <w:ind w:left="760"/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C70B9F" w:rsidRDefault="007C52B2" w:rsidP="007C52B2">
      <w:pPr>
        <w:widowControl w:val="0"/>
        <w:numPr>
          <w:ilvl w:val="1"/>
          <w:numId w:val="2"/>
        </w:numPr>
        <w:tabs>
          <w:tab w:val="left" w:pos="1265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Абзац первый части 11 статьи 18 изложить в следующей редакции:</w:t>
      </w:r>
    </w:p>
    <w:p w:rsidR="007C52B2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«11. Нормативный правовой акт, принятый Советом, направляется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color w:val="000000"/>
          <w:sz w:val="28"/>
          <w:szCs w:val="28"/>
          <w:lang w:eastAsia="ru-RU" w:bidi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7C52B2" w:rsidRPr="00C70B9F" w:rsidRDefault="007C52B2" w:rsidP="007C52B2">
      <w:pPr>
        <w:widowControl w:val="0"/>
        <w:jc w:val="both"/>
        <w:rPr>
          <w:color w:val="000000"/>
          <w:sz w:val="28"/>
          <w:szCs w:val="28"/>
          <w:lang w:eastAsia="ru-RU" w:bidi="ru-RU"/>
        </w:rPr>
      </w:pPr>
    </w:p>
    <w:p w:rsidR="007C52B2" w:rsidRDefault="007C52B2" w:rsidP="007C52B2">
      <w:pPr>
        <w:widowControl w:val="0"/>
        <w:numPr>
          <w:ilvl w:val="1"/>
          <w:numId w:val="2"/>
        </w:numPr>
        <w:tabs>
          <w:tab w:val="left" w:pos="1239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C52B2" w:rsidRPr="00C70B9F" w:rsidRDefault="007C52B2" w:rsidP="007C52B2">
      <w:pPr>
        <w:widowControl w:val="0"/>
        <w:tabs>
          <w:tab w:val="left" w:pos="1239"/>
        </w:tabs>
        <w:ind w:left="760"/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C70B9F" w:rsidRDefault="007C52B2" w:rsidP="007C52B2">
      <w:pPr>
        <w:widowControl w:val="0"/>
        <w:numPr>
          <w:ilvl w:val="1"/>
          <w:numId w:val="2"/>
        </w:numPr>
        <w:tabs>
          <w:tab w:val="left" w:pos="1265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 статье 22:</w:t>
      </w:r>
    </w:p>
    <w:p w:rsidR="007C52B2" w:rsidRPr="00C70B9F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1.8.1. Часть 5 изложить в следующей редакции:</w:t>
      </w:r>
    </w:p>
    <w:p w:rsidR="007C52B2" w:rsidRDefault="007C52B2" w:rsidP="007C52B2">
      <w:pPr>
        <w:widowControl w:val="0"/>
        <w:tabs>
          <w:tab w:val="left" w:pos="8467"/>
        </w:tabs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>
        <w:rPr>
          <w:color w:val="000000"/>
          <w:sz w:val="28"/>
          <w:szCs w:val="28"/>
          <w:lang w:eastAsia="ru-RU" w:bidi="ru-RU"/>
        </w:rPr>
        <w:t xml:space="preserve">коном от 25 декабря 2008 года № </w:t>
      </w:r>
      <w:r w:rsidRPr="00C70B9F">
        <w:rPr>
          <w:color w:val="000000"/>
          <w:sz w:val="28"/>
          <w:szCs w:val="28"/>
          <w:lang w:eastAsia="ru-RU" w:bidi="ru-RU"/>
        </w:rPr>
        <w:t>273-ФЗ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color w:val="000000"/>
          <w:sz w:val="28"/>
          <w:szCs w:val="28"/>
          <w:lang w:eastAsia="ru-RU" w:bidi="ru-RU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color w:val="000000"/>
          <w:sz w:val="28"/>
          <w:szCs w:val="28"/>
          <w:lang w:eastAsia="ru-RU" w:bidi="ru-RU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C52B2" w:rsidRPr="00C70B9F" w:rsidRDefault="007C52B2" w:rsidP="007C52B2">
      <w:pPr>
        <w:widowControl w:val="0"/>
        <w:numPr>
          <w:ilvl w:val="0"/>
          <w:numId w:val="3"/>
        </w:numPr>
        <w:tabs>
          <w:tab w:val="left" w:pos="1455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C52B2" w:rsidRPr="00C70B9F" w:rsidRDefault="007C52B2" w:rsidP="007C52B2">
      <w:pPr>
        <w:widowControl w:val="0"/>
        <w:numPr>
          <w:ilvl w:val="0"/>
          <w:numId w:val="3"/>
        </w:numPr>
        <w:tabs>
          <w:tab w:val="left" w:pos="1471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Дополнить частью 5.2 следующего содержания:</w:t>
      </w:r>
    </w:p>
    <w:p w:rsidR="007C52B2" w:rsidRPr="00C70B9F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C52B2" w:rsidRPr="00C70B9F" w:rsidRDefault="007C52B2" w:rsidP="007C52B2">
      <w:pPr>
        <w:widowControl w:val="0"/>
        <w:numPr>
          <w:ilvl w:val="0"/>
          <w:numId w:val="4"/>
        </w:numPr>
        <w:tabs>
          <w:tab w:val="left" w:pos="1097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предупреждение;</w:t>
      </w:r>
    </w:p>
    <w:p w:rsidR="007C52B2" w:rsidRPr="00C70B9F" w:rsidRDefault="007C52B2" w:rsidP="007C52B2">
      <w:pPr>
        <w:widowControl w:val="0"/>
        <w:numPr>
          <w:ilvl w:val="0"/>
          <w:numId w:val="4"/>
        </w:numPr>
        <w:tabs>
          <w:tab w:val="left" w:pos="1265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C52B2" w:rsidRPr="00C70B9F" w:rsidRDefault="007C52B2" w:rsidP="007C52B2">
      <w:pPr>
        <w:widowControl w:val="0"/>
        <w:numPr>
          <w:ilvl w:val="0"/>
          <w:numId w:val="4"/>
        </w:numPr>
        <w:tabs>
          <w:tab w:val="left" w:pos="1076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C52B2" w:rsidRPr="00C70B9F" w:rsidRDefault="007C52B2" w:rsidP="007C52B2">
      <w:pPr>
        <w:widowControl w:val="0"/>
        <w:numPr>
          <w:ilvl w:val="0"/>
          <w:numId w:val="4"/>
        </w:numPr>
        <w:tabs>
          <w:tab w:val="left" w:pos="1265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C52B2" w:rsidRPr="00C70B9F" w:rsidRDefault="007C52B2" w:rsidP="007C52B2">
      <w:pPr>
        <w:widowControl w:val="0"/>
        <w:numPr>
          <w:ilvl w:val="0"/>
          <w:numId w:val="4"/>
        </w:numPr>
        <w:tabs>
          <w:tab w:val="left" w:pos="1076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запрет исполнять полномочия на постоянной основе до прекращения срока его полномочий.».</w:t>
      </w:r>
    </w:p>
    <w:p w:rsidR="007C52B2" w:rsidRPr="00C70B9F" w:rsidRDefault="007C52B2" w:rsidP="007C52B2">
      <w:pPr>
        <w:widowControl w:val="0"/>
        <w:numPr>
          <w:ilvl w:val="0"/>
          <w:numId w:val="3"/>
        </w:numPr>
        <w:tabs>
          <w:tab w:val="left" w:pos="1471"/>
        </w:tabs>
        <w:suppressAutoHyphens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Дополнить частью 5.3 следующего содержания:</w:t>
      </w:r>
    </w:p>
    <w:p w:rsidR="007C52B2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7C52B2" w:rsidRPr="00C70B9F" w:rsidRDefault="007C52B2" w:rsidP="007C52B2">
      <w:pPr>
        <w:widowControl w:val="0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C70B9F" w:rsidRDefault="007C52B2" w:rsidP="007C52B2">
      <w:pPr>
        <w:widowControl w:val="0"/>
        <w:numPr>
          <w:ilvl w:val="1"/>
          <w:numId w:val="2"/>
        </w:numPr>
        <w:tabs>
          <w:tab w:val="left" w:pos="1266"/>
        </w:tabs>
        <w:suppressAutoHyphens w:val="0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Часть 3 статьи 29 дополнить абзацем седьмым следующего содержания:</w:t>
      </w:r>
    </w:p>
    <w:p w:rsidR="007C52B2" w:rsidRDefault="007C52B2" w:rsidP="007C52B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2" w:history="1">
        <w:r w:rsidRPr="00997763">
          <w:rPr>
            <w:rStyle w:val="a7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от 05.03.2018 г.).».</w:t>
      </w:r>
    </w:p>
    <w:p w:rsidR="007C52B2" w:rsidRDefault="007C52B2" w:rsidP="007C52B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C52B2" w:rsidRDefault="007C52B2" w:rsidP="007C52B2">
      <w:pPr>
        <w:widowControl w:val="0"/>
        <w:numPr>
          <w:ilvl w:val="0"/>
          <w:numId w:val="2"/>
        </w:numPr>
        <w:tabs>
          <w:tab w:val="left" w:pos="1070"/>
        </w:tabs>
        <w:suppressAutoHyphens w:val="0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C52B2" w:rsidRPr="00C70B9F" w:rsidRDefault="007C52B2" w:rsidP="007C52B2">
      <w:pPr>
        <w:widowControl w:val="0"/>
        <w:tabs>
          <w:tab w:val="left" w:pos="1070"/>
        </w:tabs>
        <w:ind w:left="740"/>
        <w:jc w:val="both"/>
        <w:rPr>
          <w:color w:val="000000"/>
          <w:sz w:val="28"/>
          <w:szCs w:val="28"/>
          <w:lang w:eastAsia="ru-RU" w:bidi="ru-RU"/>
        </w:rPr>
      </w:pPr>
    </w:p>
    <w:p w:rsidR="007C52B2" w:rsidRDefault="007C52B2" w:rsidP="007C52B2">
      <w:pPr>
        <w:widowControl w:val="0"/>
        <w:numPr>
          <w:ilvl w:val="0"/>
          <w:numId w:val="2"/>
        </w:numPr>
        <w:tabs>
          <w:tab w:val="left" w:pos="1263"/>
        </w:tabs>
        <w:suppressAutoHyphens w:val="0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 xml:space="preserve">Настоящее решение обнародовать в здании </w:t>
      </w:r>
      <w:r w:rsidRPr="00B21402">
        <w:rPr>
          <w:color w:val="000000"/>
          <w:sz w:val="28"/>
          <w:szCs w:val="28"/>
          <w:lang w:eastAsia="ru-RU" w:bidi="ru-RU"/>
        </w:rPr>
        <w:t xml:space="preserve">Администрации сельского поселения </w:t>
      </w:r>
      <w:r>
        <w:rPr>
          <w:color w:val="000000"/>
          <w:sz w:val="28"/>
          <w:szCs w:val="28"/>
          <w:lang w:eastAsia="ru-RU" w:bidi="ru-RU"/>
        </w:rPr>
        <w:t>Зильдяровский</w:t>
      </w:r>
      <w:r w:rsidRPr="00B21402"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eastAsia="ru-RU" w:bidi="ru-RU"/>
        </w:rPr>
        <w:t>Миякинский</w:t>
      </w:r>
      <w:r w:rsidRPr="00B21402">
        <w:rPr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color w:val="000000"/>
          <w:sz w:val="28"/>
          <w:szCs w:val="28"/>
          <w:lang w:eastAsia="ru-RU" w:bidi="ru-RU"/>
        </w:rPr>
        <w:t>в течение семи дней со дня его поступления из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color w:val="000000"/>
          <w:sz w:val="28"/>
          <w:szCs w:val="28"/>
          <w:lang w:eastAsia="ru-RU" w:bidi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7C52B2" w:rsidRPr="00C70B9F" w:rsidRDefault="007C52B2" w:rsidP="007C52B2">
      <w:pPr>
        <w:widowControl w:val="0"/>
        <w:tabs>
          <w:tab w:val="left" w:pos="1263"/>
        </w:tabs>
        <w:jc w:val="both"/>
        <w:rPr>
          <w:color w:val="000000"/>
          <w:sz w:val="28"/>
          <w:szCs w:val="28"/>
          <w:lang w:eastAsia="ru-RU" w:bidi="ru-RU"/>
        </w:rPr>
      </w:pPr>
    </w:p>
    <w:p w:rsidR="007C52B2" w:rsidRPr="00C70B9F" w:rsidRDefault="007C52B2" w:rsidP="007C52B2">
      <w:pPr>
        <w:widowControl w:val="0"/>
        <w:numPr>
          <w:ilvl w:val="0"/>
          <w:numId w:val="2"/>
        </w:numPr>
        <w:tabs>
          <w:tab w:val="left" w:pos="1060"/>
        </w:tabs>
        <w:suppressAutoHyphens w:val="0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 обнародования.</w:t>
      </w:r>
    </w:p>
    <w:p w:rsidR="007C52B2" w:rsidRDefault="007C52B2" w:rsidP="007C52B2"/>
    <w:p w:rsidR="007C52B2" w:rsidRDefault="007C52B2" w:rsidP="007C52B2"/>
    <w:p w:rsidR="007C52B2" w:rsidRDefault="007C52B2" w:rsidP="007C52B2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Г</w:t>
      </w:r>
      <w:r>
        <w:rPr>
          <w:color w:val="000000"/>
          <w:sz w:val="28"/>
          <w:szCs w:val="28"/>
          <w:lang w:eastAsia="ru-RU" w:bidi="ru-RU"/>
        </w:rPr>
        <w:t>лава сельского поселения</w:t>
      </w:r>
    </w:p>
    <w:p w:rsidR="007C52B2" w:rsidRPr="00C70B9F" w:rsidRDefault="007C52B2" w:rsidP="007C52B2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Зильдяровский сельсовет</w:t>
      </w:r>
    </w:p>
    <w:p w:rsidR="007C52B2" w:rsidRDefault="007C52B2" w:rsidP="007C52B2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муниципального района</w:t>
      </w:r>
    </w:p>
    <w:p w:rsidR="007C52B2" w:rsidRDefault="007C52B2" w:rsidP="007C52B2">
      <w:pPr>
        <w:widowControl w:val="0"/>
        <w:spacing w:line="322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Миякинский </w:t>
      </w:r>
      <w:r w:rsidRPr="00C70B9F">
        <w:rPr>
          <w:color w:val="000000"/>
          <w:sz w:val="28"/>
          <w:szCs w:val="28"/>
          <w:lang w:eastAsia="ru-RU" w:bidi="ru-RU"/>
        </w:rPr>
        <w:t xml:space="preserve">район </w:t>
      </w:r>
    </w:p>
    <w:p w:rsidR="007C52B2" w:rsidRDefault="007C52B2" w:rsidP="007C52B2">
      <w:pPr>
        <w:widowControl w:val="0"/>
        <w:spacing w:line="322" w:lineRule="exact"/>
        <w:jc w:val="both"/>
        <w:rPr>
          <w:color w:val="000000"/>
          <w:sz w:val="28"/>
          <w:szCs w:val="28"/>
          <w:lang w:eastAsia="ru-RU" w:bidi="ru-RU"/>
        </w:rPr>
      </w:pPr>
      <w:r w:rsidRPr="00C70B9F">
        <w:rPr>
          <w:color w:val="000000"/>
          <w:sz w:val="28"/>
          <w:szCs w:val="28"/>
          <w:lang w:eastAsia="ru-RU" w:bidi="ru-RU"/>
        </w:rPr>
        <w:t>Республики Башкортостан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 xml:space="preserve">             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>З.З.Идрисов</w:t>
      </w:r>
    </w:p>
    <w:p w:rsidR="007C52B2" w:rsidRDefault="007C52B2" w:rsidP="007C52B2">
      <w:pPr>
        <w:widowControl w:val="0"/>
        <w:spacing w:line="322" w:lineRule="exact"/>
        <w:jc w:val="both"/>
      </w:pPr>
    </w:p>
    <w:p w:rsidR="007C52B2" w:rsidRDefault="007C52B2" w:rsidP="007C52B2">
      <w:pPr>
        <w:widowControl w:val="0"/>
        <w:spacing w:line="322" w:lineRule="exact"/>
        <w:jc w:val="both"/>
      </w:pPr>
    </w:p>
    <w:p w:rsidR="007C52B2" w:rsidRPr="00E41590" w:rsidRDefault="007C52B2" w:rsidP="007C52B2">
      <w:pPr>
        <w:widowControl w:val="0"/>
        <w:tabs>
          <w:tab w:val="left" w:pos="0"/>
          <w:tab w:val="left" w:pos="6435"/>
        </w:tabs>
        <w:rPr>
          <w:rFonts w:eastAsia="Calibri"/>
          <w:spacing w:val="-2"/>
          <w:sz w:val="28"/>
          <w:szCs w:val="28"/>
        </w:rPr>
      </w:pPr>
      <w:r w:rsidRPr="00E41590">
        <w:rPr>
          <w:rFonts w:eastAsia="Calibri"/>
          <w:spacing w:val="-2"/>
          <w:sz w:val="28"/>
          <w:szCs w:val="28"/>
        </w:rPr>
        <w:t>с.</w:t>
      </w:r>
      <w:r>
        <w:rPr>
          <w:rFonts w:eastAsia="Calibri"/>
          <w:spacing w:val="-2"/>
          <w:sz w:val="28"/>
          <w:szCs w:val="28"/>
        </w:rPr>
        <w:t xml:space="preserve"> Зильдярово</w:t>
      </w:r>
    </w:p>
    <w:p w:rsidR="007C52B2" w:rsidRPr="00E41590" w:rsidRDefault="007C52B2" w:rsidP="007C52B2">
      <w:pPr>
        <w:tabs>
          <w:tab w:val="left" w:pos="0"/>
        </w:tabs>
        <w:rPr>
          <w:bCs/>
          <w:sz w:val="28"/>
          <w:szCs w:val="28"/>
          <w:lang w:eastAsia="ru-RU"/>
        </w:rPr>
      </w:pPr>
      <w:r w:rsidRPr="00E41590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 xml:space="preserve">21 </w:t>
      </w:r>
      <w:r w:rsidRPr="00E41590">
        <w:rPr>
          <w:bCs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  <w:lang w:eastAsia="ru-RU"/>
        </w:rPr>
        <w:t>октября</w:t>
      </w:r>
      <w:r w:rsidRPr="00E41590">
        <w:rPr>
          <w:bCs/>
          <w:sz w:val="28"/>
          <w:szCs w:val="28"/>
          <w:lang w:eastAsia="ru-RU"/>
        </w:rPr>
        <w:t xml:space="preserve"> 2020 г. </w:t>
      </w:r>
    </w:p>
    <w:p w:rsidR="007C52B2" w:rsidRPr="00E41590" w:rsidRDefault="007C52B2" w:rsidP="007C52B2">
      <w:pPr>
        <w:tabs>
          <w:tab w:val="left" w:pos="0"/>
        </w:tabs>
        <w:rPr>
          <w:sz w:val="28"/>
          <w:szCs w:val="28"/>
          <w:lang w:eastAsia="ru-RU"/>
        </w:rPr>
      </w:pPr>
      <w:r w:rsidRPr="00E4159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60</w:t>
      </w:r>
    </w:p>
    <w:p w:rsidR="007C52B2" w:rsidRDefault="007C52B2" w:rsidP="007C52B2"/>
    <w:p w:rsidR="007C52B2" w:rsidRPr="000F08CF" w:rsidRDefault="007C52B2" w:rsidP="007C52B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2B5871" w:rsidRDefault="002B5871"/>
    <w:sectPr w:rsidR="002B587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41" w:rsidRDefault="009B6841">
      <w:r>
        <w:separator/>
      </w:r>
    </w:p>
  </w:endnote>
  <w:endnote w:type="continuationSeparator" w:id="0">
    <w:p w:rsidR="009B6841" w:rsidRDefault="009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330253"/>
      <w:docPartObj>
        <w:docPartGallery w:val="Page Numbers (Bottom of Page)"/>
        <w:docPartUnique/>
      </w:docPartObj>
    </w:sdtPr>
    <w:sdtContent>
      <w:p w:rsidR="001369DD" w:rsidRDefault="001369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41">
          <w:rPr>
            <w:noProof/>
          </w:rPr>
          <w:t>1</w:t>
        </w:r>
        <w:r>
          <w:fldChar w:fldCharType="end"/>
        </w:r>
      </w:p>
    </w:sdtContent>
  </w:sdt>
  <w:p w:rsidR="000F08CF" w:rsidRDefault="009B68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41" w:rsidRDefault="009B6841">
      <w:r>
        <w:separator/>
      </w:r>
    </w:p>
  </w:footnote>
  <w:footnote w:type="continuationSeparator" w:id="0">
    <w:p w:rsidR="009B6841" w:rsidRDefault="009B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B684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306778"/>
    <w:multiLevelType w:val="multilevel"/>
    <w:tmpl w:val="51488D92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8D0201"/>
    <w:multiLevelType w:val="multilevel"/>
    <w:tmpl w:val="31DC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EC0DC9"/>
    <w:multiLevelType w:val="multilevel"/>
    <w:tmpl w:val="129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B2"/>
    <w:rsid w:val="001369DD"/>
    <w:rsid w:val="002B5871"/>
    <w:rsid w:val="007C52B2"/>
    <w:rsid w:val="009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5194FE-4170-4DF7-BE98-2564CB8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C52B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C52B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2B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C52B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C5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5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7C5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web"/>
    <w:basedOn w:val="a"/>
    <w:rsid w:val="007C52B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7C52B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6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2020-10-20T06:29:00Z</cp:lastPrinted>
  <dcterms:created xsi:type="dcterms:W3CDTF">2020-10-07T03:56:00Z</dcterms:created>
  <dcterms:modified xsi:type="dcterms:W3CDTF">2020-10-20T06:31:00Z</dcterms:modified>
</cp:coreProperties>
</file>