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C9" w:rsidRDefault="00AE50C9" w:rsidP="00AE50C9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AE50C9" w:rsidRDefault="00AE50C9" w:rsidP="00AE50C9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AE50C9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0C9" w:rsidRDefault="00AE50C9" w:rsidP="00AE50C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E50C9" w:rsidRDefault="00AE50C9" w:rsidP="00AE50C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E50C9" w:rsidRDefault="00AE50C9" w:rsidP="00AE50C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E50C9" w:rsidRPr="00CA5C25" w:rsidRDefault="00AE50C9" w:rsidP="00AE50C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E50C9" w:rsidRPr="00CA5C25" w:rsidRDefault="00AE50C9" w:rsidP="00AE50C9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AE50C9" w:rsidRPr="00594AEF" w:rsidRDefault="00AE50C9" w:rsidP="00AE50C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E50C9" w:rsidRDefault="00AE50C9" w:rsidP="00AE50C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E50C9" w:rsidRDefault="00AE50C9" w:rsidP="00AE50C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E50C9" w:rsidRDefault="00AE50C9" w:rsidP="00AE50C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E50C9" w:rsidRDefault="00AE50C9" w:rsidP="00AE50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AE50C9" w:rsidRDefault="00AE50C9" w:rsidP="00AE50C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E50C9" w:rsidRDefault="00AE50C9" w:rsidP="00AE50C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E50C9" w:rsidRDefault="00AE50C9" w:rsidP="00AE50C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E50C9" w:rsidRPr="00CA5C25" w:rsidRDefault="00AE50C9" w:rsidP="00AE50C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E50C9" w:rsidRPr="00CA5C25" w:rsidRDefault="00AE50C9" w:rsidP="00AE50C9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AE50C9" w:rsidRPr="00594AEF" w:rsidRDefault="00AE50C9" w:rsidP="00AE50C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E50C9" w:rsidRDefault="00AE50C9" w:rsidP="00AE50C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E50C9" w:rsidRDefault="00AE50C9" w:rsidP="00AE50C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E50C9" w:rsidRDefault="00AE50C9" w:rsidP="00AE50C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E50C9" w:rsidRDefault="00AE50C9" w:rsidP="00AE50C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0C9" w:rsidRDefault="00AE50C9" w:rsidP="00AE50C9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AE50C9" w:rsidRDefault="00AE50C9" w:rsidP="00AE50C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AE50C9" w:rsidRDefault="00AE50C9" w:rsidP="00AE50C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E50C9" w:rsidRDefault="00AE50C9" w:rsidP="00AE50C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E50C9" w:rsidRDefault="00AE50C9" w:rsidP="00AE50C9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E50C9" w:rsidRPr="00935818" w:rsidRDefault="00AE50C9" w:rsidP="00AE50C9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E50C9" w:rsidRDefault="00AE50C9" w:rsidP="00AE50C9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AE50C9" w:rsidRDefault="00AE50C9" w:rsidP="00AE50C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E50C9" w:rsidRDefault="00AE50C9" w:rsidP="00AE50C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AE50C9" w:rsidRDefault="00AE50C9" w:rsidP="00AE50C9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AE50C9" w:rsidRDefault="00AE50C9" w:rsidP="00AE50C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AE50C9" w:rsidRDefault="00AE50C9" w:rsidP="00AE50C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E50C9" w:rsidRDefault="00AE50C9" w:rsidP="00AE50C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E50C9" w:rsidRDefault="00AE50C9" w:rsidP="00AE50C9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E50C9" w:rsidRPr="00935818" w:rsidRDefault="00AE50C9" w:rsidP="00AE50C9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E50C9" w:rsidRDefault="00AE50C9" w:rsidP="00AE50C9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AE50C9" w:rsidRDefault="00AE50C9" w:rsidP="00AE50C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E50C9" w:rsidRDefault="00AE50C9" w:rsidP="00AE50C9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DF87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AE50C9" w:rsidRDefault="00AE50C9" w:rsidP="00AE50C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AE50C9" w:rsidRDefault="00AE50C9" w:rsidP="00AE50C9">
      <w:r>
        <w:t xml:space="preserve">   </w:t>
      </w:r>
      <w:r>
        <w:br/>
        <w:t xml:space="preserve">          </w:t>
      </w:r>
    </w:p>
    <w:p w:rsidR="00AE50C9" w:rsidRDefault="00AE50C9" w:rsidP="00AE50C9"/>
    <w:p w:rsidR="00AE50C9" w:rsidRDefault="00AE50C9" w:rsidP="00AE50C9"/>
    <w:p w:rsidR="00AE50C9" w:rsidRDefault="00AE50C9" w:rsidP="00AE50C9"/>
    <w:p w:rsidR="00AE50C9" w:rsidRDefault="00AE50C9" w:rsidP="00AE50C9"/>
    <w:p w:rsidR="00AE50C9" w:rsidRDefault="00AE50C9" w:rsidP="00AE50C9"/>
    <w:p w:rsidR="00AE50C9" w:rsidRDefault="00AE50C9" w:rsidP="00AE50C9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AE50C9" w:rsidRPr="00AE50C9" w:rsidRDefault="00AE50C9" w:rsidP="00AE50C9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</w:p>
    <w:p w:rsidR="00AE50C9" w:rsidRPr="007F613F" w:rsidRDefault="00AE50C9" w:rsidP="00AE50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8401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Положения </w:t>
      </w:r>
      <w:proofErr w:type="gramStart"/>
      <w:r>
        <w:rPr>
          <w:b/>
          <w:sz w:val="28"/>
          <w:szCs w:val="28"/>
        </w:rPr>
        <w:t xml:space="preserve">о </w:t>
      </w:r>
      <w:r w:rsidRPr="00E8401D">
        <w:rPr>
          <w:b/>
          <w:sz w:val="28"/>
          <w:szCs w:val="28"/>
        </w:rPr>
        <w:t xml:space="preserve"> порядке</w:t>
      </w:r>
      <w:proofErr w:type="gramEnd"/>
      <w:r w:rsidRPr="00E8401D">
        <w:rPr>
          <w:b/>
          <w:sz w:val="28"/>
          <w:szCs w:val="28"/>
        </w:rPr>
        <w:t xml:space="preserve"> списания</w:t>
      </w:r>
      <w:r w:rsidRPr="00E8401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E8401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имущества сельского поселения Зильдяровский сельсовет муниципального района Миякинский район Республики Башкортостан</w:t>
      </w:r>
    </w:p>
    <w:p w:rsidR="00AE50C9" w:rsidRPr="00E8401D" w:rsidRDefault="00AE50C9" w:rsidP="00AE50C9"/>
    <w:p w:rsidR="00AE50C9" w:rsidRDefault="00AE50C9" w:rsidP="00AE50C9">
      <w:pPr>
        <w:jc w:val="center"/>
        <w:rPr>
          <w:sz w:val="28"/>
          <w:szCs w:val="28"/>
        </w:rPr>
      </w:pPr>
    </w:p>
    <w:p w:rsidR="00AE50C9" w:rsidRPr="000C0984" w:rsidRDefault="00AE50C9" w:rsidP="00AE50C9">
      <w:pPr>
        <w:pStyle w:val="ConsPlusTitle"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98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 октября 2003 года № 131-ФЗ «Об общих принципах  организации местного самоуправления в Российской Федерации», руководствуясь Постановлением Правительства Республики Башкортостан от 17 февраля 2020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0C0984">
        <w:rPr>
          <w:rFonts w:ascii="Times New Roman" w:hAnsi="Times New Roman" w:cs="Times New Roman"/>
          <w:b w:val="0"/>
          <w:sz w:val="28"/>
          <w:szCs w:val="28"/>
        </w:rPr>
        <w:t>№ 86 «Об утверждении положения о  порядке списания государственного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имущества Р</w:t>
      </w:r>
      <w:r w:rsidRPr="000C0984">
        <w:rPr>
          <w:rFonts w:ascii="Times New Roman" w:hAnsi="Times New Roman" w:cs="Times New Roman"/>
          <w:b w:val="0"/>
          <w:sz w:val="28"/>
          <w:szCs w:val="28"/>
        </w:rPr>
        <w:t>еспублики Башкортостан и признании утратившими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098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силу некоторых решений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</w:t>
      </w:r>
      <w:r w:rsidRPr="000C098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равительства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</w:t>
      </w:r>
      <w:r w:rsidRPr="000C098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еспублики Башкортостан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</w:t>
      </w:r>
      <w:r w:rsidRPr="000C0984">
        <w:rPr>
          <w:rFonts w:ascii="Times New Roman" w:hAnsi="Times New Roman" w:cs="Times New Roman"/>
          <w:b w:val="0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Зильдяровский сельсовет </w:t>
      </w:r>
      <w:r w:rsidRPr="000C098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Миякин</w:t>
      </w:r>
      <w:r w:rsidRPr="000C0984">
        <w:rPr>
          <w:rFonts w:ascii="Times New Roman" w:hAnsi="Times New Roman" w:cs="Times New Roman"/>
          <w:b w:val="0"/>
          <w:sz w:val="28"/>
          <w:szCs w:val="28"/>
        </w:rPr>
        <w:t>ский район Республики Башкортостан РЕШИЛ:</w:t>
      </w:r>
    </w:p>
    <w:p w:rsidR="00AE50C9" w:rsidRPr="000C0984" w:rsidRDefault="00AE50C9" w:rsidP="00AE50C9">
      <w:pPr>
        <w:ind w:firstLine="680"/>
        <w:rPr>
          <w:sz w:val="28"/>
          <w:szCs w:val="28"/>
        </w:rPr>
      </w:pPr>
    </w:p>
    <w:p w:rsidR="00AE50C9" w:rsidRPr="00FA0645" w:rsidRDefault="00AE50C9" w:rsidP="00AE5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FA0645">
        <w:rPr>
          <w:sz w:val="28"/>
          <w:szCs w:val="28"/>
        </w:rPr>
        <w:t xml:space="preserve">Утвердить прилагаемое </w:t>
      </w:r>
      <w:hyperlink w:anchor="P31" w:history="1">
        <w:r w:rsidRPr="00FA0645">
          <w:rPr>
            <w:sz w:val="28"/>
            <w:szCs w:val="28"/>
          </w:rPr>
          <w:t>Положение</w:t>
        </w:r>
      </w:hyperlink>
      <w:r w:rsidRPr="00FA0645">
        <w:rPr>
          <w:sz w:val="28"/>
          <w:szCs w:val="28"/>
        </w:rPr>
        <w:t xml:space="preserve"> о порядке списания муниципального имущества </w:t>
      </w:r>
      <w:r w:rsidRPr="007F613F">
        <w:rPr>
          <w:sz w:val="28"/>
          <w:szCs w:val="28"/>
        </w:rPr>
        <w:t>сельского поселения Зильдяровский сельсовет</w:t>
      </w:r>
      <w:r>
        <w:rPr>
          <w:b/>
          <w:sz w:val="28"/>
          <w:szCs w:val="28"/>
        </w:rPr>
        <w:t xml:space="preserve"> </w:t>
      </w:r>
      <w:r w:rsidRPr="00FA0645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Мияки</w:t>
      </w:r>
      <w:r w:rsidRPr="00FA0645">
        <w:rPr>
          <w:sz w:val="28"/>
          <w:szCs w:val="28"/>
        </w:rPr>
        <w:t>нский район Республики Башкортостан.</w:t>
      </w:r>
    </w:p>
    <w:p w:rsidR="00AE50C9" w:rsidRDefault="00AE50C9" w:rsidP="00AE5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>Контроль над исполнением данного решения возложить на комиссию Совета по бюджету, налогам и вопросам муниципальной собственности.</w:t>
      </w:r>
    </w:p>
    <w:p w:rsidR="00AE50C9" w:rsidRDefault="00AE50C9" w:rsidP="00AE50C9">
      <w:pPr>
        <w:jc w:val="both"/>
        <w:rPr>
          <w:sz w:val="28"/>
          <w:szCs w:val="28"/>
        </w:rPr>
      </w:pPr>
    </w:p>
    <w:p w:rsidR="00AE50C9" w:rsidRDefault="00AE50C9" w:rsidP="00AE50C9">
      <w:pPr>
        <w:jc w:val="both"/>
        <w:rPr>
          <w:sz w:val="28"/>
          <w:szCs w:val="28"/>
        </w:rPr>
      </w:pPr>
    </w:p>
    <w:p w:rsidR="00AE50C9" w:rsidRDefault="00AE50C9" w:rsidP="00AE5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AE50C9" w:rsidRDefault="00AE50C9" w:rsidP="00AE50C9">
      <w:pPr>
        <w:jc w:val="center"/>
        <w:rPr>
          <w:sz w:val="28"/>
          <w:szCs w:val="28"/>
        </w:rPr>
      </w:pPr>
      <w:r w:rsidRPr="00290787">
        <w:rPr>
          <w:sz w:val="28"/>
          <w:szCs w:val="28"/>
        </w:rPr>
        <w:t xml:space="preserve">              </w:t>
      </w:r>
    </w:p>
    <w:p w:rsidR="00AE50C9" w:rsidRDefault="00AE50C9" w:rsidP="00AE50C9">
      <w:pPr>
        <w:jc w:val="center"/>
        <w:rPr>
          <w:sz w:val="28"/>
          <w:szCs w:val="28"/>
        </w:rPr>
      </w:pPr>
    </w:p>
    <w:p w:rsidR="00AE50C9" w:rsidRDefault="00AE50C9" w:rsidP="00AE50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AE50C9" w:rsidRDefault="00AE50C9" w:rsidP="00AE50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0C9" w:rsidRDefault="00AE50C9" w:rsidP="00AE50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28.04.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2020 г. </w:t>
      </w:r>
    </w:p>
    <w:p w:rsidR="00AE50C9" w:rsidRDefault="00AE50C9" w:rsidP="00AE50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40</w:t>
      </w:r>
    </w:p>
    <w:p w:rsidR="00AE50C9" w:rsidRDefault="00AE50C9" w:rsidP="00AE50C9">
      <w:pPr>
        <w:jc w:val="center"/>
        <w:rPr>
          <w:sz w:val="28"/>
          <w:szCs w:val="28"/>
        </w:rPr>
      </w:pPr>
    </w:p>
    <w:p w:rsidR="00AE50C9" w:rsidRDefault="00AE50C9" w:rsidP="00AE50C9">
      <w:pPr>
        <w:jc w:val="center"/>
        <w:rPr>
          <w:sz w:val="28"/>
          <w:szCs w:val="28"/>
        </w:rPr>
      </w:pPr>
    </w:p>
    <w:p w:rsidR="00AE50C9" w:rsidRDefault="00AE50C9" w:rsidP="00AE50C9">
      <w:pPr>
        <w:jc w:val="center"/>
        <w:rPr>
          <w:sz w:val="28"/>
          <w:szCs w:val="28"/>
        </w:rPr>
      </w:pPr>
    </w:p>
    <w:p w:rsidR="00AE50C9" w:rsidRDefault="00AE50C9" w:rsidP="00AE50C9">
      <w:pPr>
        <w:jc w:val="center"/>
        <w:rPr>
          <w:sz w:val="28"/>
          <w:szCs w:val="28"/>
        </w:rPr>
      </w:pPr>
    </w:p>
    <w:p w:rsidR="00AE50C9" w:rsidRDefault="00AE50C9" w:rsidP="00AE50C9">
      <w:pPr>
        <w:rPr>
          <w:sz w:val="28"/>
          <w:szCs w:val="28"/>
        </w:rPr>
      </w:pPr>
    </w:p>
    <w:p w:rsidR="00AE50C9" w:rsidRDefault="00AE50C9" w:rsidP="00AE50C9">
      <w:pPr>
        <w:rPr>
          <w:sz w:val="28"/>
          <w:szCs w:val="28"/>
        </w:rPr>
      </w:pPr>
    </w:p>
    <w:p w:rsidR="00AE50C9" w:rsidRPr="00290787" w:rsidRDefault="00AE50C9" w:rsidP="00AE50C9">
      <w:pPr>
        <w:jc w:val="center"/>
        <w:rPr>
          <w:sz w:val="28"/>
          <w:szCs w:val="28"/>
        </w:rPr>
      </w:pPr>
      <w:r w:rsidRPr="00290787">
        <w:rPr>
          <w:sz w:val="28"/>
          <w:szCs w:val="28"/>
        </w:rPr>
        <w:t xml:space="preserve">                                                             </w:t>
      </w:r>
    </w:p>
    <w:p w:rsidR="00AE50C9" w:rsidRPr="00290787" w:rsidRDefault="00AE50C9" w:rsidP="00AE50C9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AE50C9" w:rsidRDefault="00AE50C9" w:rsidP="00AE50C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Решением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  <w:r w:rsidRPr="007F613F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AE50C9" w:rsidRDefault="00AE50C9" w:rsidP="00AE50C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Pr="007F613F">
        <w:rPr>
          <w:rFonts w:ascii="Times New Roman" w:hAnsi="Times New Roman" w:cs="Times New Roman"/>
          <w:b w:val="0"/>
          <w:sz w:val="24"/>
          <w:szCs w:val="24"/>
        </w:rPr>
        <w:t xml:space="preserve">Зильдяровский сельсовет </w:t>
      </w:r>
    </w:p>
    <w:p w:rsidR="00AE50C9" w:rsidRPr="007F613F" w:rsidRDefault="00AE50C9" w:rsidP="00AE50C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Pr="007F613F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AE50C9" w:rsidRDefault="00AE50C9" w:rsidP="00AE50C9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Мияки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>нский район Республики</w:t>
      </w:r>
    </w:p>
    <w:p w:rsidR="00AE50C9" w:rsidRPr="00290787" w:rsidRDefault="00AE50C9" w:rsidP="00AE50C9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 w:rsidRPr="00290787">
        <w:rPr>
          <w:rFonts w:ascii="Times New Roman" w:hAnsi="Times New Roman" w:cs="Times New Roman"/>
          <w:b w:val="0"/>
          <w:sz w:val="24"/>
          <w:szCs w:val="24"/>
        </w:rPr>
        <w:t>Башкортостан</w:t>
      </w:r>
    </w:p>
    <w:p w:rsidR="00AE50C9" w:rsidRPr="00290787" w:rsidRDefault="00AE50C9" w:rsidP="00AE50C9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«28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апреля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2020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90787">
        <w:rPr>
          <w:rFonts w:ascii="Times New Roman" w:hAnsi="Times New Roman" w:cs="Times New Roman"/>
          <w:b w:val="0"/>
          <w:sz w:val="24"/>
          <w:szCs w:val="24"/>
        </w:rPr>
        <w:t>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40</w:t>
      </w:r>
    </w:p>
    <w:p w:rsidR="00AE50C9" w:rsidRDefault="00AE50C9" w:rsidP="00AE50C9">
      <w:pPr>
        <w:jc w:val="center"/>
        <w:rPr>
          <w:b/>
          <w:bCs/>
          <w:color w:val="26282F"/>
          <w:sz w:val="28"/>
          <w:szCs w:val="28"/>
        </w:rPr>
      </w:pPr>
    </w:p>
    <w:p w:rsidR="00AE50C9" w:rsidRDefault="00AE50C9" w:rsidP="00AE50C9">
      <w:pPr>
        <w:jc w:val="center"/>
        <w:rPr>
          <w:sz w:val="28"/>
          <w:szCs w:val="28"/>
        </w:rPr>
      </w:pPr>
    </w:p>
    <w:p w:rsidR="00AE50C9" w:rsidRPr="00AE50C9" w:rsidRDefault="00AE50C9" w:rsidP="00AE50C9">
      <w:pPr>
        <w:jc w:val="center"/>
        <w:rPr>
          <w:b/>
          <w:sz w:val="27"/>
          <w:szCs w:val="27"/>
        </w:rPr>
      </w:pPr>
      <w:r w:rsidRPr="00AE50C9">
        <w:rPr>
          <w:b/>
          <w:sz w:val="27"/>
          <w:szCs w:val="27"/>
        </w:rPr>
        <w:t>ПОЛОЖЕНИЕ</w:t>
      </w:r>
    </w:p>
    <w:p w:rsidR="00AE50C9" w:rsidRPr="00AE50C9" w:rsidRDefault="00AE50C9" w:rsidP="00AE50C9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proofErr w:type="gramStart"/>
      <w:r w:rsidRPr="00AE50C9">
        <w:rPr>
          <w:b/>
          <w:sz w:val="27"/>
          <w:szCs w:val="27"/>
        </w:rPr>
        <w:t>о  порядке</w:t>
      </w:r>
      <w:proofErr w:type="gramEnd"/>
      <w:r w:rsidRPr="00AE50C9">
        <w:rPr>
          <w:b/>
          <w:sz w:val="27"/>
          <w:szCs w:val="27"/>
        </w:rPr>
        <w:t xml:space="preserve"> списания</w:t>
      </w:r>
      <w:r w:rsidRPr="00AE50C9">
        <w:rPr>
          <w:sz w:val="27"/>
          <w:szCs w:val="27"/>
        </w:rPr>
        <w:t xml:space="preserve"> </w:t>
      </w:r>
      <w:r w:rsidRPr="00AE50C9">
        <w:rPr>
          <w:b/>
          <w:sz w:val="27"/>
          <w:szCs w:val="27"/>
        </w:rPr>
        <w:t>муниципального</w:t>
      </w:r>
      <w:r w:rsidRPr="00AE50C9">
        <w:rPr>
          <w:sz w:val="27"/>
          <w:szCs w:val="27"/>
        </w:rPr>
        <w:t xml:space="preserve"> </w:t>
      </w:r>
      <w:r w:rsidRPr="00AE50C9">
        <w:rPr>
          <w:b/>
          <w:sz w:val="27"/>
          <w:szCs w:val="27"/>
        </w:rPr>
        <w:t>имущества сельского поселения Зильдяровский сельсовет муниципального района Миякинский район Республики Башкортостан</w:t>
      </w:r>
    </w:p>
    <w:p w:rsidR="00AE50C9" w:rsidRPr="00AE50C9" w:rsidRDefault="00AE50C9" w:rsidP="00AE50C9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:rsidR="00AE50C9" w:rsidRPr="00AE50C9" w:rsidRDefault="00AE50C9" w:rsidP="00AE50C9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 w:rsidRPr="00AE50C9">
        <w:rPr>
          <w:b/>
          <w:sz w:val="27"/>
          <w:szCs w:val="27"/>
        </w:rPr>
        <w:t>1. Общие положения</w:t>
      </w:r>
    </w:p>
    <w:p w:rsidR="00AE50C9" w:rsidRPr="00AE50C9" w:rsidRDefault="00AE50C9" w:rsidP="00AE50C9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p w:rsidR="00AE50C9" w:rsidRPr="00AE50C9" w:rsidRDefault="00AE50C9" w:rsidP="00AE50C9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1.1. Настоящее Положение определяет порядок списания движимого и недвижимого имущества, находящегося в собственности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>муниципального района Миякинский район Республики Башкортостан (далее - имущество) и закрепленного на праве хозяйственного ведения за муниципальными унитарными предприятиями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>муниципального района Миякинский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>муниципального района Миякинский район Республики Башкортостан (далее - муниципальные учреждения, казенные предприятия), а также имущества, составляющего казну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>муниципального района Миякинский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музейных предметов и коллекций, включенных в состав Музейного фонда Российской Федерации;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документов, включенных в Архивный фонд Российской Федерации и (или) Национальный библиотечный фонд.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1.2. Основные понятия, применяемые в настоящем Положении: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bookmarkStart w:id="0" w:name="_GoBack"/>
      <w:bookmarkEnd w:id="0"/>
      <w:r w:rsidRPr="00AE50C9">
        <w:rPr>
          <w:sz w:val="27"/>
          <w:szCs w:val="27"/>
        </w:rPr>
        <w:t>Учредитель – Администрация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>муниципального района Миякинский район Республики Башкортостан, осуществляющая функции и полномочия учредителя муниципальных учреждений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>муниципального района Миякинский район  Республики Башкортостан (для муниципальных учреждений), или орган местного самоуправления, осуществляющий координацию и регулирование деятельности в соответствующих отраслях (сферах управления) (для муниципальных предприятий, казенных предприятий).</w:t>
      </w:r>
    </w:p>
    <w:p w:rsidR="00AE50C9" w:rsidRPr="00AE50C9" w:rsidRDefault="00AE50C9" w:rsidP="00AE50C9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p w:rsidR="00AE50C9" w:rsidRPr="00AE50C9" w:rsidRDefault="00AE50C9" w:rsidP="00AE50C9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 w:rsidRPr="00AE50C9">
        <w:rPr>
          <w:b/>
          <w:sz w:val="27"/>
          <w:szCs w:val="27"/>
        </w:rPr>
        <w:t>2. Порядок принятия решений о списании муниципального имущества</w:t>
      </w:r>
      <w:r w:rsidRPr="00AE50C9">
        <w:rPr>
          <w:sz w:val="27"/>
          <w:szCs w:val="27"/>
        </w:rPr>
        <w:t xml:space="preserve"> </w:t>
      </w:r>
      <w:r w:rsidRPr="00AE50C9">
        <w:rPr>
          <w:b/>
          <w:sz w:val="27"/>
          <w:szCs w:val="27"/>
        </w:rPr>
        <w:t>сельского поселения Зильдяровский сельсовет</w:t>
      </w:r>
    </w:p>
    <w:p w:rsidR="00AE50C9" w:rsidRPr="00AE50C9" w:rsidRDefault="00AE50C9" w:rsidP="00AE50C9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 w:rsidRPr="00AE50C9">
        <w:rPr>
          <w:b/>
          <w:sz w:val="27"/>
          <w:szCs w:val="27"/>
        </w:rPr>
        <w:t xml:space="preserve"> муниципального района Миякинский район Республики Башкортостан</w:t>
      </w:r>
    </w:p>
    <w:p w:rsidR="00AE50C9" w:rsidRPr="00AE50C9" w:rsidRDefault="00AE50C9" w:rsidP="00AE50C9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p w:rsidR="00AE50C9" w:rsidRPr="00AE50C9" w:rsidRDefault="00AE50C9" w:rsidP="00AE50C9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bookmarkStart w:id="1" w:name="P46"/>
      <w:bookmarkEnd w:id="1"/>
      <w:r w:rsidRPr="00AE50C9">
        <w:rPr>
          <w:sz w:val="27"/>
          <w:szCs w:val="27"/>
        </w:rPr>
        <w:t>2.1. Решение о списании имущества принимается в случаях, если: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bookmarkStart w:id="2" w:name="P49"/>
      <w:bookmarkEnd w:id="2"/>
      <w:r w:rsidRPr="00AE50C9">
        <w:rPr>
          <w:sz w:val="27"/>
          <w:szCs w:val="27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bookmarkStart w:id="3" w:name="P50"/>
      <w:bookmarkEnd w:id="3"/>
      <w:r w:rsidRPr="00AE50C9">
        <w:rPr>
          <w:sz w:val="27"/>
          <w:szCs w:val="27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AE50C9" w:rsidRPr="00AE50C9" w:rsidRDefault="00AE50C9" w:rsidP="00AE50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54"/>
      <w:bookmarkEnd w:id="4"/>
      <w:r w:rsidRPr="00AE50C9">
        <w:rPr>
          <w:rFonts w:ascii="Times New Roman" w:hAnsi="Times New Roman" w:cs="Times New Roman"/>
          <w:sz w:val="27"/>
          <w:szCs w:val="27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AE50C9" w:rsidRPr="00AE50C9" w:rsidRDefault="00AE50C9" w:rsidP="00AE50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50C9">
        <w:rPr>
          <w:rFonts w:ascii="Times New Roman" w:hAnsi="Times New Roman" w:cs="Times New Roman"/>
          <w:sz w:val="27"/>
          <w:szCs w:val="27"/>
        </w:rPr>
        <w:t>движимого имущества балансовой стоимостью свыше 50 тыс. рублей до 300 тыс. рублей - указанными учреждениями и предприятиями по согласованию с их учредителями;</w:t>
      </w:r>
    </w:p>
    <w:p w:rsidR="00AE50C9" w:rsidRPr="00AE50C9" w:rsidRDefault="00AE50C9" w:rsidP="00AE50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50C9">
        <w:rPr>
          <w:rFonts w:ascii="Times New Roman" w:hAnsi="Times New Roman" w:cs="Times New Roman"/>
          <w:sz w:val="27"/>
          <w:szCs w:val="27"/>
        </w:rPr>
        <w:t xml:space="preserve">движимого имущества балансовой стоимостью свыше 300 тыс. рублей - указанными учреждениями и предприятиями по согласованию с их учредителями и Комитетом по управлению собственностью Министерства земельных и имущественных отношений Республики Башкортостан по Миякинскому району (далее – КУС </w:t>
      </w:r>
      <w:proofErr w:type="spellStart"/>
      <w:r w:rsidRPr="00AE50C9">
        <w:rPr>
          <w:rFonts w:ascii="Times New Roman" w:hAnsi="Times New Roman" w:cs="Times New Roman"/>
          <w:sz w:val="27"/>
          <w:szCs w:val="27"/>
        </w:rPr>
        <w:t>Минземимущества</w:t>
      </w:r>
      <w:proofErr w:type="spellEnd"/>
      <w:r w:rsidRPr="00AE50C9">
        <w:rPr>
          <w:rFonts w:ascii="Times New Roman" w:hAnsi="Times New Roman" w:cs="Times New Roman"/>
          <w:sz w:val="27"/>
          <w:szCs w:val="27"/>
        </w:rPr>
        <w:t xml:space="preserve"> РБ по Миякинскому району).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 xml:space="preserve">муниципального района Миякинский район Республики Башкортостан либо приобретенного за счет средств, выделенных Учредителем, принимается этими учреждениями по согласованию с Учредителем и КУС </w:t>
      </w:r>
      <w:proofErr w:type="spellStart"/>
      <w:r w:rsidRPr="00AE50C9">
        <w:rPr>
          <w:sz w:val="27"/>
          <w:szCs w:val="27"/>
        </w:rPr>
        <w:t>Минземимущества</w:t>
      </w:r>
      <w:proofErr w:type="spellEnd"/>
      <w:r w:rsidRPr="00AE50C9">
        <w:rPr>
          <w:sz w:val="27"/>
          <w:szCs w:val="27"/>
        </w:rPr>
        <w:t xml:space="preserve"> РБ по Миякинскому</w:t>
      </w:r>
      <w:r w:rsidRPr="00AE50C9">
        <w:rPr>
          <w:sz w:val="27"/>
          <w:szCs w:val="27"/>
          <w:highlight w:val="yellow"/>
        </w:rPr>
        <w:t xml:space="preserve"> </w:t>
      </w:r>
      <w:r w:rsidRPr="00AE50C9">
        <w:rPr>
          <w:sz w:val="27"/>
          <w:szCs w:val="27"/>
        </w:rPr>
        <w:t>району.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2.4. Решение о списании движимого имущества, находящегося в хозяйственном ведении муниципальных предприятий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>муниципального района Миякинский район Республики Башкортостан, принимается этими предприятиями самостоятельно.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В случае списания транспортных средств и сельскохозяйственной техники муниципальные предприятия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 xml:space="preserve">муниципального района Миякинский район Республики Башкортостан уведомляют Учредителя и КУС </w:t>
      </w:r>
      <w:proofErr w:type="spellStart"/>
      <w:r w:rsidRPr="00AE50C9">
        <w:rPr>
          <w:sz w:val="27"/>
          <w:szCs w:val="27"/>
        </w:rPr>
        <w:t>Минземимущества</w:t>
      </w:r>
      <w:proofErr w:type="spellEnd"/>
      <w:r w:rsidRPr="00AE50C9">
        <w:rPr>
          <w:sz w:val="27"/>
          <w:szCs w:val="27"/>
        </w:rPr>
        <w:t xml:space="preserve"> РБ по Миякинскому району в течение 5 дней после списания.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2.5. Решение о списании недвижимого имущества, находящегося у муниципальных автономных учреждений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>муниципального района Миякинский район Республики Башкортостан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 xml:space="preserve">муниципального района Миякинский район Республики Башкортостан и приобретенного за счет средств от приносящей доход деятельности, принимается этими учреждениями самостоятельно с последующим уведомлением Учредителя и КУС </w:t>
      </w:r>
      <w:proofErr w:type="spellStart"/>
      <w:r w:rsidRPr="00AE50C9">
        <w:rPr>
          <w:sz w:val="27"/>
          <w:szCs w:val="27"/>
        </w:rPr>
        <w:t>Минземимущества</w:t>
      </w:r>
      <w:proofErr w:type="spellEnd"/>
      <w:r w:rsidRPr="00AE50C9">
        <w:rPr>
          <w:sz w:val="27"/>
          <w:szCs w:val="27"/>
        </w:rPr>
        <w:t xml:space="preserve"> РБ по Миякинскому району о списании указанного имущества в течение 5 дней после списания.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bookmarkStart w:id="5" w:name="P58"/>
      <w:bookmarkEnd w:id="5"/>
      <w:r w:rsidRPr="00AE50C9">
        <w:rPr>
          <w:sz w:val="27"/>
          <w:szCs w:val="27"/>
        </w:rPr>
        <w:t>2.6. Решение о списании недвижимого имущества, закрепленного на праве хозяйственного ведения за муниципальными предприятиями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>муниципального района Миякинский район Республики Башкортостан или на праве оперативного управления за муниципальными учреждениями и казенными предприятиями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 xml:space="preserve">муниципального района Миякинский район Республики Башкортостан либо приобретенного за счет средств, выделенных их учредителями, принимается этими организациями по согласованию с Учредителем и КУС </w:t>
      </w:r>
      <w:proofErr w:type="spellStart"/>
      <w:r w:rsidRPr="00AE50C9">
        <w:rPr>
          <w:sz w:val="27"/>
          <w:szCs w:val="27"/>
        </w:rPr>
        <w:t>Минземимущества</w:t>
      </w:r>
      <w:proofErr w:type="spellEnd"/>
      <w:r w:rsidRPr="00AE50C9">
        <w:rPr>
          <w:sz w:val="27"/>
          <w:szCs w:val="27"/>
        </w:rPr>
        <w:t xml:space="preserve"> РБ по Миякинскому району.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 xml:space="preserve">2.7. Решение о списании недвижимого имущества, находящегося у муниципальных бюджетных учреждений сельского поселения Зильдяровский сельсовет муниципального района Миякинский район Республики Башкортостан на праве оперативного управления и приобретенного за счет средств от приносящей доход деятельности, принимается этими учреждениями по согласованию с Учредителем и КУС </w:t>
      </w:r>
      <w:proofErr w:type="spellStart"/>
      <w:r w:rsidRPr="00AE50C9">
        <w:rPr>
          <w:sz w:val="27"/>
          <w:szCs w:val="27"/>
        </w:rPr>
        <w:t>Минземимущества</w:t>
      </w:r>
      <w:proofErr w:type="spellEnd"/>
      <w:r w:rsidRPr="00AE50C9">
        <w:rPr>
          <w:sz w:val="27"/>
          <w:szCs w:val="27"/>
        </w:rPr>
        <w:t xml:space="preserve"> РБ по Миякинскому району.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2.8. Решение о списании имущества, составляющего казну сельского поселения Зильдяровский сельсовет муниципального района Миякинский район Республики Башкортостан, свободного от прав третьих лиц, принимается Администрацией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 xml:space="preserve">муниципального района Миякинский район Республики Башкортостан по согласованию с КУС </w:t>
      </w:r>
      <w:proofErr w:type="spellStart"/>
      <w:r w:rsidRPr="00AE50C9">
        <w:rPr>
          <w:sz w:val="27"/>
          <w:szCs w:val="27"/>
        </w:rPr>
        <w:t>Минземимущества</w:t>
      </w:r>
      <w:proofErr w:type="spellEnd"/>
      <w:r w:rsidRPr="00AE50C9">
        <w:rPr>
          <w:sz w:val="27"/>
          <w:szCs w:val="27"/>
        </w:rPr>
        <w:t xml:space="preserve"> РБ по Миякинскому району.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bookmarkStart w:id="6" w:name="P61"/>
      <w:bookmarkEnd w:id="6"/>
      <w:r w:rsidRPr="00AE50C9">
        <w:rPr>
          <w:sz w:val="27"/>
          <w:szCs w:val="27"/>
        </w:rPr>
        <w:t>2.9. Решение о списании имущества, составляющего казну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 xml:space="preserve">муниципального района Миякинский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КУС </w:t>
      </w:r>
      <w:proofErr w:type="spellStart"/>
      <w:r w:rsidRPr="00AE50C9">
        <w:rPr>
          <w:sz w:val="27"/>
          <w:szCs w:val="27"/>
        </w:rPr>
        <w:t>Минземимущества</w:t>
      </w:r>
      <w:proofErr w:type="spellEnd"/>
      <w:r w:rsidRPr="00AE50C9">
        <w:rPr>
          <w:sz w:val="27"/>
          <w:szCs w:val="27"/>
        </w:rPr>
        <w:t xml:space="preserve"> РБ по Миякинскому району.</w:t>
      </w:r>
    </w:p>
    <w:p w:rsidR="00AE50C9" w:rsidRPr="00AE50C9" w:rsidRDefault="00AE50C9" w:rsidP="00AE50C9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p w:rsidR="00AE50C9" w:rsidRPr="00AE50C9" w:rsidRDefault="00AE50C9" w:rsidP="00AE50C9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 w:rsidRPr="00AE50C9">
        <w:rPr>
          <w:b/>
          <w:sz w:val="27"/>
          <w:szCs w:val="27"/>
        </w:rPr>
        <w:t xml:space="preserve">3. Порядок списания муниципального имущества сельского поселения Зильдяровский сельсовет муниципального района </w:t>
      </w:r>
    </w:p>
    <w:p w:rsidR="00AE50C9" w:rsidRPr="00AE50C9" w:rsidRDefault="00AE50C9" w:rsidP="00AE50C9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 w:rsidRPr="00AE50C9">
        <w:rPr>
          <w:b/>
          <w:sz w:val="27"/>
          <w:szCs w:val="27"/>
        </w:rPr>
        <w:t>Миякинский район Республики Башкортостан</w:t>
      </w:r>
    </w:p>
    <w:p w:rsidR="00AE50C9" w:rsidRPr="00AE50C9" w:rsidRDefault="00AE50C9" w:rsidP="00AE50C9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p w:rsidR="00AE50C9" w:rsidRPr="00AE50C9" w:rsidRDefault="00AE50C9" w:rsidP="00AE50C9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>муниципального района Миякинский район Республики Башкортостан, иных организациях (далее - организации) приказом руководителя создается постоянно действующая комиссия (далее - комиссия).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3.2. В компетенцию комиссии входит: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Акт на списание имущества утверждается руководителем организации.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 xml:space="preserve">3.3. Разборка и демонтаж имущества, указанного в </w:t>
      </w:r>
      <w:hyperlink w:anchor="P50" w:history="1">
        <w:r w:rsidRPr="00AE50C9">
          <w:rPr>
            <w:color w:val="0000FF"/>
            <w:sz w:val="27"/>
            <w:szCs w:val="27"/>
          </w:rPr>
          <w:t>пунктах 2.2</w:t>
        </w:r>
      </w:hyperlink>
      <w:r w:rsidRPr="00AE50C9">
        <w:rPr>
          <w:sz w:val="27"/>
          <w:szCs w:val="27"/>
        </w:rPr>
        <w:t xml:space="preserve">, </w:t>
      </w:r>
      <w:hyperlink w:anchor="P54" w:history="1">
        <w:r w:rsidRPr="00AE50C9">
          <w:rPr>
            <w:color w:val="0000FF"/>
            <w:sz w:val="27"/>
            <w:szCs w:val="27"/>
          </w:rPr>
          <w:t>2.3</w:t>
        </w:r>
      </w:hyperlink>
      <w:r w:rsidRPr="00AE50C9">
        <w:rPr>
          <w:sz w:val="27"/>
          <w:szCs w:val="27"/>
        </w:rPr>
        <w:t xml:space="preserve">, </w:t>
      </w:r>
      <w:hyperlink w:anchor="P58" w:history="1">
        <w:r w:rsidRPr="00AE50C9">
          <w:rPr>
            <w:color w:val="0000FF"/>
            <w:sz w:val="27"/>
            <w:szCs w:val="27"/>
          </w:rPr>
          <w:t>2.6</w:t>
        </w:r>
      </w:hyperlink>
      <w:r w:rsidRPr="00AE50C9">
        <w:rPr>
          <w:sz w:val="27"/>
          <w:szCs w:val="27"/>
        </w:rPr>
        <w:t xml:space="preserve"> - </w:t>
      </w:r>
      <w:hyperlink w:anchor="P61" w:history="1">
        <w:r w:rsidRPr="00AE50C9">
          <w:rPr>
            <w:color w:val="0000FF"/>
            <w:sz w:val="27"/>
            <w:szCs w:val="27"/>
          </w:rPr>
          <w:t>2.9</w:t>
        </w:r>
      </w:hyperlink>
      <w:r w:rsidRPr="00AE50C9">
        <w:rPr>
          <w:sz w:val="27"/>
          <w:szCs w:val="27"/>
        </w:rPr>
        <w:t xml:space="preserve"> настоящего Положения, до согласования его списания не допускаются.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Разборка, демонтаж и транспортировка в отношении: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списываемого недвижимого имущества казны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>муниципального района Миякинский район Республики Башкортостан осуществляется за счет средств бюджета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>муниципального района Миякинский район Республики Башкортостан;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списываемого движимого имущества казны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>муниципального района Миякинский район Республики Башкортостан осуществляется за счет средств бюджета муниципального района Миякинский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bookmarkStart w:id="7" w:name="P80"/>
      <w:bookmarkEnd w:id="7"/>
      <w:r w:rsidRPr="00AE50C9">
        <w:rPr>
          <w:sz w:val="27"/>
          <w:szCs w:val="27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AE50C9" w:rsidRPr="00AE50C9" w:rsidRDefault="00AE50C9" w:rsidP="00AE50C9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AE50C9" w:rsidRPr="00AE50C9" w:rsidRDefault="00AE50C9" w:rsidP="00AE50C9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 w:rsidRPr="00AE50C9">
        <w:rPr>
          <w:b/>
          <w:sz w:val="27"/>
          <w:szCs w:val="27"/>
        </w:rPr>
        <w:t xml:space="preserve">4. Порядок согласования с Учредителем и КУС </w:t>
      </w:r>
      <w:proofErr w:type="spellStart"/>
      <w:r w:rsidRPr="00AE50C9">
        <w:rPr>
          <w:b/>
          <w:sz w:val="27"/>
          <w:szCs w:val="27"/>
        </w:rPr>
        <w:t>Минземимущества</w:t>
      </w:r>
      <w:proofErr w:type="spellEnd"/>
      <w:r w:rsidRPr="00AE50C9">
        <w:rPr>
          <w:b/>
          <w:sz w:val="27"/>
          <w:szCs w:val="27"/>
        </w:rPr>
        <w:t xml:space="preserve"> РБ</w:t>
      </w:r>
    </w:p>
    <w:p w:rsidR="00AE50C9" w:rsidRPr="00AE50C9" w:rsidRDefault="00AE50C9" w:rsidP="00AE50C9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 w:rsidRPr="00AE50C9">
        <w:rPr>
          <w:b/>
          <w:sz w:val="27"/>
          <w:szCs w:val="27"/>
        </w:rPr>
        <w:t xml:space="preserve"> по Миякинскому району списания имущества</w:t>
      </w:r>
    </w:p>
    <w:p w:rsidR="00AE50C9" w:rsidRPr="00AE50C9" w:rsidRDefault="00AE50C9" w:rsidP="00AE50C9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AE50C9" w:rsidRPr="00AE50C9" w:rsidRDefault="00AE50C9" w:rsidP="00AE50C9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bookmarkStart w:id="8" w:name="P85"/>
      <w:bookmarkEnd w:id="8"/>
      <w:r w:rsidRPr="00AE50C9">
        <w:rPr>
          <w:sz w:val="27"/>
          <w:szCs w:val="27"/>
        </w:rPr>
        <w:t xml:space="preserve">4.1. Организации, указанные в </w:t>
      </w:r>
      <w:hyperlink w:anchor="P50" w:history="1">
        <w:r w:rsidRPr="00AE50C9">
          <w:rPr>
            <w:color w:val="0000FF"/>
            <w:sz w:val="27"/>
            <w:szCs w:val="27"/>
          </w:rPr>
          <w:t>пунктах 2.2</w:t>
        </w:r>
      </w:hyperlink>
      <w:r w:rsidRPr="00AE50C9">
        <w:rPr>
          <w:sz w:val="27"/>
          <w:szCs w:val="27"/>
        </w:rPr>
        <w:t xml:space="preserve"> - </w:t>
      </w:r>
      <w:hyperlink w:anchor="P61" w:history="1">
        <w:r w:rsidRPr="00AE50C9">
          <w:rPr>
            <w:color w:val="0000FF"/>
            <w:sz w:val="27"/>
            <w:szCs w:val="27"/>
          </w:rPr>
          <w:t>2.9</w:t>
        </w:r>
      </w:hyperlink>
      <w:r w:rsidRPr="00AE50C9">
        <w:rPr>
          <w:sz w:val="27"/>
          <w:szCs w:val="27"/>
        </w:rPr>
        <w:t xml:space="preserve"> настоящего Положения, для согласования списания объектов основных средств представляют в Администрацию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>муниципального района Миякинский район Республики Башкортостан следующие документы: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а) заявление о согласовании списания объектов основных средств;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в) заполненные в установленном порядке: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акт о списании объекта основных средств (оригинал, 2 экземпляра);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bookmarkStart w:id="9" w:name="P91"/>
      <w:bookmarkEnd w:id="9"/>
      <w:r w:rsidRPr="00AE50C9">
        <w:rPr>
          <w:sz w:val="27"/>
          <w:szCs w:val="27"/>
        </w:rPr>
        <w:t>г) техническую документацию на объект недвижимости;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д) копию паспорта транспортного средства;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bookmarkStart w:id="10" w:name="P93"/>
      <w:bookmarkEnd w:id="10"/>
      <w:r w:rsidRPr="00AE50C9">
        <w:rPr>
          <w:sz w:val="27"/>
          <w:szCs w:val="27"/>
        </w:rPr>
        <w:t>е) выписку из Единого государственного реестра недвижимости об объекте недвижимого имущества;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bookmarkStart w:id="11" w:name="P96"/>
      <w:bookmarkEnd w:id="11"/>
      <w:r w:rsidRPr="00AE50C9">
        <w:rPr>
          <w:sz w:val="27"/>
          <w:szCs w:val="27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bookmarkStart w:id="12" w:name="P97"/>
      <w:bookmarkEnd w:id="12"/>
      <w:r w:rsidRPr="00AE50C9">
        <w:rPr>
          <w:sz w:val="27"/>
          <w:szCs w:val="27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AE50C9">
          <w:rPr>
            <w:color w:val="0000FF"/>
            <w:sz w:val="27"/>
            <w:szCs w:val="27"/>
          </w:rPr>
          <w:t>подпункта "в" пункта 2.1</w:t>
        </w:r>
      </w:hyperlink>
      <w:r w:rsidRPr="00AE50C9">
        <w:rPr>
          <w:sz w:val="27"/>
          <w:szCs w:val="27"/>
        </w:rPr>
        <w:t xml:space="preserve"> настоящего Положения).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информация о причинах, вызвавших аварию, а также о мерах, принятых в отношении виновных лиц;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bookmarkStart w:id="13" w:name="P103"/>
      <w:bookmarkEnd w:id="13"/>
      <w:r w:rsidRPr="00AE50C9">
        <w:rPr>
          <w:sz w:val="27"/>
          <w:szCs w:val="27"/>
        </w:rPr>
        <w:t>4.2. Обращения организаций о согласовании списания муниципального имущества муниципального района Миякинский район Республики Башкортостан рассматриваются в течение 30 дней: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 xml:space="preserve">в отношении движимого имущества - КУС </w:t>
      </w:r>
      <w:proofErr w:type="spellStart"/>
      <w:r w:rsidRPr="00AE50C9">
        <w:rPr>
          <w:sz w:val="27"/>
          <w:szCs w:val="27"/>
        </w:rPr>
        <w:t>Минземимущества</w:t>
      </w:r>
      <w:proofErr w:type="spellEnd"/>
      <w:r w:rsidRPr="00AE50C9">
        <w:rPr>
          <w:sz w:val="27"/>
          <w:szCs w:val="27"/>
        </w:rPr>
        <w:t xml:space="preserve"> РБ по Миякинскому району;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в отношении недвижимого имущества - Межведомственной комиссией по рассмотрению вопросов списания муниципального имущества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>муниципального района Миякинский район Республики Башкортостан (далее - межведомственная комиссия), создаваемой при Администрации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>муниципального района Миякинский район республики Башкортостан.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Состав и положение о межведомственной комиссии утверждаются постановлением Администрации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>муниципального района Миякинский район республики Башкортостан.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>муниципального района Миякинский район Республики Башкортостан.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 xml:space="preserve">а) рекомендовать КУС </w:t>
      </w:r>
      <w:proofErr w:type="spellStart"/>
      <w:r w:rsidRPr="00AE50C9">
        <w:rPr>
          <w:sz w:val="27"/>
          <w:szCs w:val="27"/>
        </w:rPr>
        <w:t>Минземимущества</w:t>
      </w:r>
      <w:proofErr w:type="spellEnd"/>
      <w:r w:rsidRPr="00AE50C9">
        <w:rPr>
          <w:sz w:val="27"/>
          <w:szCs w:val="27"/>
        </w:rPr>
        <w:t xml:space="preserve"> РБ по Миякинскому району согласовать списание имущества;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 xml:space="preserve">б) рекомендовать КУС </w:t>
      </w:r>
      <w:proofErr w:type="spellStart"/>
      <w:r w:rsidRPr="00AE50C9">
        <w:rPr>
          <w:sz w:val="27"/>
          <w:szCs w:val="27"/>
        </w:rPr>
        <w:t>Минземимущества</w:t>
      </w:r>
      <w:proofErr w:type="spellEnd"/>
      <w:r w:rsidRPr="00AE50C9">
        <w:rPr>
          <w:sz w:val="27"/>
          <w:szCs w:val="27"/>
        </w:rPr>
        <w:t xml:space="preserve"> РБ по Миякинскому району отказать в согласовании списания имущества.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 xml:space="preserve">4.4. КУС </w:t>
      </w:r>
      <w:proofErr w:type="spellStart"/>
      <w:r w:rsidRPr="00AE50C9">
        <w:rPr>
          <w:sz w:val="27"/>
          <w:szCs w:val="27"/>
        </w:rPr>
        <w:t>Минземимущества</w:t>
      </w:r>
      <w:proofErr w:type="spellEnd"/>
      <w:r w:rsidRPr="00AE50C9">
        <w:rPr>
          <w:sz w:val="27"/>
          <w:szCs w:val="27"/>
        </w:rPr>
        <w:t xml:space="preserve"> РБ по Миякинскому району отказывает в согласовании списания имущества в следующих случаях: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AE50C9">
          <w:rPr>
            <w:color w:val="0000FF"/>
            <w:sz w:val="27"/>
            <w:szCs w:val="27"/>
          </w:rPr>
          <w:t>пункте 4.1</w:t>
        </w:r>
      </w:hyperlink>
      <w:r w:rsidRPr="00AE50C9">
        <w:rPr>
          <w:sz w:val="27"/>
          <w:szCs w:val="27"/>
        </w:rPr>
        <w:t xml:space="preserve"> настоящего Положения (за исключением документов, указанных в </w:t>
      </w:r>
      <w:hyperlink w:anchor="P91" w:history="1">
        <w:r w:rsidRPr="00AE50C9">
          <w:rPr>
            <w:color w:val="0000FF"/>
            <w:sz w:val="27"/>
            <w:szCs w:val="27"/>
          </w:rPr>
          <w:t>подпунктах "г"</w:t>
        </w:r>
      </w:hyperlink>
      <w:r w:rsidRPr="00AE50C9">
        <w:rPr>
          <w:sz w:val="27"/>
          <w:szCs w:val="27"/>
        </w:rPr>
        <w:t xml:space="preserve">, </w:t>
      </w:r>
      <w:hyperlink w:anchor="P93" w:history="1">
        <w:r w:rsidRPr="00AE50C9">
          <w:rPr>
            <w:color w:val="0000FF"/>
            <w:sz w:val="27"/>
            <w:szCs w:val="27"/>
          </w:rPr>
          <w:t>"е"</w:t>
        </w:r>
      </w:hyperlink>
      <w:r w:rsidRPr="00AE50C9">
        <w:rPr>
          <w:sz w:val="27"/>
          <w:szCs w:val="27"/>
        </w:rPr>
        <w:t xml:space="preserve"> - </w:t>
      </w:r>
      <w:hyperlink w:anchor="P96" w:history="1">
        <w:r w:rsidRPr="00AE50C9">
          <w:rPr>
            <w:color w:val="0000FF"/>
            <w:sz w:val="27"/>
            <w:szCs w:val="27"/>
          </w:rPr>
          <w:t>"и" пункта 4.1</w:t>
        </w:r>
      </w:hyperlink>
      <w:r w:rsidRPr="00AE50C9">
        <w:rPr>
          <w:sz w:val="27"/>
          <w:szCs w:val="27"/>
        </w:rPr>
        <w:t xml:space="preserve">, которые в случае непредставления КУС </w:t>
      </w:r>
      <w:proofErr w:type="spellStart"/>
      <w:r w:rsidRPr="00AE50C9">
        <w:rPr>
          <w:sz w:val="27"/>
          <w:szCs w:val="27"/>
        </w:rPr>
        <w:t>Минземимущества</w:t>
      </w:r>
      <w:proofErr w:type="spellEnd"/>
      <w:r w:rsidRPr="00AE50C9">
        <w:rPr>
          <w:sz w:val="27"/>
          <w:szCs w:val="27"/>
        </w:rPr>
        <w:t xml:space="preserve"> РБ по </w:t>
      </w:r>
      <w:proofErr w:type="spellStart"/>
      <w:r w:rsidRPr="00AE50C9">
        <w:rPr>
          <w:sz w:val="27"/>
          <w:szCs w:val="27"/>
        </w:rPr>
        <w:t>Миякискому</w:t>
      </w:r>
      <w:proofErr w:type="spellEnd"/>
      <w:r w:rsidRPr="00AE50C9">
        <w:rPr>
          <w:sz w:val="27"/>
          <w:szCs w:val="27"/>
        </w:rPr>
        <w:t xml:space="preserve"> району запрашивает в порядке межведомственного взаимодействия самостоятельно);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 xml:space="preserve">истечение срока действия заключения, указанного в </w:t>
      </w:r>
      <w:hyperlink w:anchor="P97" w:history="1">
        <w:r w:rsidRPr="00AE50C9">
          <w:rPr>
            <w:color w:val="0000FF"/>
            <w:sz w:val="27"/>
            <w:szCs w:val="27"/>
          </w:rPr>
          <w:t>подпункте "к" пункта 4.1</w:t>
        </w:r>
      </w:hyperlink>
      <w:r w:rsidRPr="00AE50C9">
        <w:rPr>
          <w:sz w:val="27"/>
          <w:szCs w:val="27"/>
        </w:rPr>
        <w:t xml:space="preserve"> настоящего Положения;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AE50C9">
          <w:rPr>
            <w:color w:val="0000FF"/>
            <w:sz w:val="27"/>
            <w:szCs w:val="27"/>
          </w:rPr>
          <w:t>пунктом 2.1</w:t>
        </w:r>
      </w:hyperlink>
      <w:r w:rsidRPr="00AE50C9">
        <w:rPr>
          <w:sz w:val="27"/>
          <w:szCs w:val="27"/>
        </w:rPr>
        <w:t xml:space="preserve"> настоящего Положения;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AE50C9">
          <w:rPr>
            <w:color w:val="0000FF"/>
            <w:sz w:val="27"/>
            <w:szCs w:val="27"/>
          </w:rPr>
          <w:t>пунктом 3.4</w:t>
        </w:r>
      </w:hyperlink>
      <w:r w:rsidRPr="00AE50C9">
        <w:rPr>
          <w:sz w:val="27"/>
          <w:szCs w:val="27"/>
        </w:rPr>
        <w:t xml:space="preserve"> настоящего Положения;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имущество является объектом культурного наследия или объектом гражданской обороны;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существует наличие потребности в данном имуществе у сельского поселения Зильдяровский сельсовет муниципального района Миякинский район Республики Башкортостан, муниципальных предприятий, муниципальных учреждений и казенных предприятий.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 xml:space="preserve">4.5. Уведомление о согласовании или отказе в согласовании списания имущества направляется КУС </w:t>
      </w:r>
      <w:proofErr w:type="spellStart"/>
      <w:r w:rsidRPr="00AE50C9">
        <w:rPr>
          <w:sz w:val="27"/>
          <w:szCs w:val="27"/>
        </w:rPr>
        <w:t>Минземимуществом</w:t>
      </w:r>
      <w:proofErr w:type="spellEnd"/>
      <w:r w:rsidRPr="00AE50C9">
        <w:rPr>
          <w:sz w:val="27"/>
          <w:szCs w:val="27"/>
        </w:rPr>
        <w:t xml:space="preserve"> РБ по Миякинскому району 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AE50C9">
          <w:rPr>
            <w:color w:val="0000FF"/>
            <w:sz w:val="27"/>
            <w:szCs w:val="27"/>
          </w:rPr>
          <w:t>пункте 4.2</w:t>
        </w:r>
      </w:hyperlink>
      <w:r w:rsidRPr="00AE50C9">
        <w:rPr>
          <w:sz w:val="27"/>
          <w:szCs w:val="27"/>
        </w:rPr>
        <w:t xml:space="preserve"> настоящего Положения срока рассмотрения обращения.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4.6. Лица, виновные в уничтожении или повреждении муниципального имущества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>муниципального района Миякинский район Республики Башкортостан, несут ответственность в порядке, установленном законодательством.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Суммы, поступившие в возмещение ущерба, причиненного муниципальному имуществу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>муниципального района Миякинский район Республики Башкортостан вследствие действия (бездействия) или принятого решения виновных лиц, перечисляются в бюджет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>муниципального района Миякинский район Республики Башкортостан.</w:t>
      </w:r>
    </w:p>
    <w:p w:rsidR="00AE50C9" w:rsidRPr="00AE50C9" w:rsidRDefault="00AE50C9" w:rsidP="00AE50C9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4.7. 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>муниципального района Миякинский район Республики Башкортостан.</w:t>
      </w:r>
    </w:p>
    <w:p w:rsidR="00AE50C9" w:rsidRPr="00AE50C9" w:rsidRDefault="00AE50C9" w:rsidP="00AE50C9">
      <w:pPr>
        <w:widowControl w:val="0"/>
        <w:autoSpaceDE w:val="0"/>
        <w:autoSpaceDN w:val="0"/>
        <w:spacing w:before="28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 xml:space="preserve">4.8. После согласования списания объектов основных средств с КУС </w:t>
      </w:r>
      <w:proofErr w:type="spellStart"/>
      <w:r w:rsidRPr="00AE50C9">
        <w:rPr>
          <w:sz w:val="27"/>
          <w:szCs w:val="27"/>
        </w:rPr>
        <w:t>Минземимуществом</w:t>
      </w:r>
      <w:proofErr w:type="spellEnd"/>
      <w:r w:rsidRPr="00AE50C9">
        <w:rPr>
          <w:sz w:val="27"/>
          <w:szCs w:val="27"/>
        </w:rPr>
        <w:t xml:space="preserve"> РБ по Миякинскому району и отражения в актах о списании основных средств результатов списания объектов организации, списывающие муниципальное имущество сельского поселения Зильдяровский сельсовет муниципального района Миякинский район Республики Башкортостан, в месячный срок представляют в КУС </w:t>
      </w:r>
      <w:proofErr w:type="spellStart"/>
      <w:r w:rsidRPr="00AE50C9">
        <w:rPr>
          <w:sz w:val="27"/>
          <w:szCs w:val="27"/>
        </w:rPr>
        <w:t>Минземимущества</w:t>
      </w:r>
      <w:proofErr w:type="spellEnd"/>
      <w:r w:rsidRPr="00AE50C9">
        <w:rPr>
          <w:sz w:val="27"/>
          <w:szCs w:val="27"/>
        </w:rPr>
        <w:t xml:space="preserve"> РБ по Миякинскому району обновленные сведения в Реестр муниципального имущества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 xml:space="preserve">муниципального района Миякинский район Республики Башкортостан в соответствии с </w:t>
      </w:r>
      <w:hyperlink r:id="rId12" w:history="1">
        <w:r w:rsidRPr="00AE50C9">
          <w:rPr>
            <w:color w:val="0000FF"/>
            <w:sz w:val="27"/>
            <w:szCs w:val="27"/>
          </w:rPr>
          <w:t>Порядком</w:t>
        </w:r>
      </w:hyperlink>
      <w:r w:rsidRPr="00AE50C9">
        <w:rPr>
          <w:sz w:val="27"/>
          <w:szCs w:val="27"/>
        </w:rPr>
        <w:t xml:space="preserve"> учета и ведения Реестра муниципального имущества сельского поселения Зильдяровский сельсовет муниципального района Миякинский район Республики Башкортостан.</w:t>
      </w:r>
    </w:p>
    <w:p w:rsidR="00AE50C9" w:rsidRPr="00AE50C9" w:rsidRDefault="00AE50C9" w:rsidP="00AE50C9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AE50C9" w:rsidRPr="00AE50C9" w:rsidRDefault="00AE50C9" w:rsidP="00AE50C9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 w:rsidRPr="00AE50C9">
        <w:rPr>
          <w:b/>
          <w:sz w:val="27"/>
          <w:szCs w:val="27"/>
        </w:rPr>
        <w:t>5. ЗАКЛЮЧИТЕЛЬНЫЕ ПОЛОЖЕНИЯ</w:t>
      </w:r>
    </w:p>
    <w:p w:rsidR="00AE50C9" w:rsidRPr="00AE50C9" w:rsidRDefault="00AE50C9" w:rsidP="00AE50C9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AE50C9" w:rsidRPr="00AE50C9" w:rsidRDefault="00AE50C9" w:rsidP="00AE50C9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AE50C9">
        <w:rPr>
          <w:sz w:val="27"/>
          <w:szCs w:val="27"/>
        </w:rPr>
        <w:t>5.1. При списании отдельных видов муниципального имущества сельского поселения Зильдяровский сельсовет</w:t>
      </w:r>
      <w:r w:rsidRPr="00AE50C9">
        <w:rPr>
          <w:b/>
          <w:sz w:val="27"/>
          <w:szCs w:val="27"/>
        </w:rPr>
        <w:t xml:space="preserve"> </w:t>
      </w:r>
      <w:r w:rsidRPr="00AE50C9">
        <w:rPr>
          <w:sz w:val="27"/>
          <w:szCs w:val="27"/>
        </w:rPr>
        <w:t>муниципального района Миякинский район Республики Башкортостан организации руководствуются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E7246C" w:rsidRPr="00AE50C9" w:rsidRDefault="00AE50C9" w:rsidP="00AE50C9">
      <w:pPr>
        <w:rPr>
          <w:sz w:val="27"/>
          <w:szCs w:val="27"/>
        </w:rPr>
      </w:pPr>
      <w:r w:rsidRPr="00AE50C9">
        <w:rPr>
          <w:rFonts w:eastAsia="Calibri"/>
          <w:sz w:val="27"/>
          <w:szCs w:val="27"/>
          <w:lang w:eastAsia="en-US"/>
        </w:rPr>
        <w:t>5.2. Споры, возникающие при неисполнении требований настоящего Положения, разрешаются в порядке, уста</w:t>
      </w:r>
    </w:p>
    <w:sectPr w:rsidR="00E7246C" w:rsidRPr="00AE50C9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E50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E50C9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AE50C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AE50C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E50C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E50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E50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C9"/>
    <w:rsid w:val="00AE50C9"/>
    <w:rsid w:val="00E7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3BF674-7BD5-4C60-A920-D6B47745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E50C9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AE50C9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0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50C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E50C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AE5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5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E5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50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E50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ConsPlusTitle">
    <w:name w:val="ConsPlusTitle"/>
    <w:rsid w:val="00AE5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5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50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50C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consultantplus://offline/ref=6EA54306950B21609868ABE08C138C2D0DCE886EE9BB6E8C8060CC832B6250614DC141844F0748B6A383735F3CEA91559966BBF5FA8B7328785489l96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3255</Words>
  <Characters>18558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1. Общие положения</vt:lpstr>
      <vt:lpstr>    2. Порядок принятия решений о списании муниципального имущества сельского поселе</vt:lpstr>
      <vt:lpstr>    муниципального района Миякинский район Республики Башкортостан</vt:lpstr>
      <vt:lpstr>    3. Порядок списания муниципального имущества сельского поселения Зильдяровский с</vt:lpstr>
      <vt:lpstr>    Миякинский район Республики Башкортостан</vt:lpstr>
      <vt:lpstr>    4. Порядок согласования с Учредителем и КУС Минземимущества РБ</vt:lpstr>
      <vt:lpstr>    по Миякинскому району списания имущества</vt:lpstr>
      <vt:lpstr>    5. ЗАКЛЮЧИТЕЛЬНЫЕ ПОЛОЖЕНИЯ</vt:lpstr>
    </vt:vector>
  </TitlesOfParts>
  <Company/>
  <LinksUpToDate>false</LinksUpToDate>
  <CharactersWithSpaces>21770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2020-04-28T10:02:00Z</cp:lastPrinted>
  <dcterms:created xsi:type="dcterms:W3CDTF">2020-04-28T09:59:00Z</dcterms:created>
  <dcterms:modified xsi:type="dcterms:W3CDTF">2020-04-28T10:02:00Z</dcterms:modified>
</cp:coreProperties>
</file>