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E0" w:rsidRDefault="000C5FE0" w:rsidP="000C5FE0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0C5FE0" w:rsidRDefault="000C5FE0" w:rsidP="000C5FE0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0C5FE0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FE0" w:rsidRDefault="000C5FE0" w:rsidP="000C5FE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C5FE0" w:rsidRDefault="000C5FE0" w:rsidP="000C5FE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C5FE0" w:rsidRDefault="000C5FE0" w:rsidP="000C5FE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C5FE0" w:rsidRPr="00CA5C25" w:rsidRDefault="000C5FE0" w:rsidP="000C5FE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C5FE0" w:rsidRPr="00CA5C25" w:rsidRDefault="000C5FE0" w:rsidP="000C5FE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0C5FE0" w:rsidRPr="00594AEF" w:rsidRDefault="000C5FE0" w:rsidP="000C5FE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C5FE0" w:rsidRDefault="000C5FE0" w:rsidP="000C5FE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C5FE0" w:rsidRDefault="000C5FE0" w:rsidP="000C5FE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C5FE0" w:rsidRDefault="000C5FE0" w:rsidP="000C5FE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C5FE0" w:rsidRDefault="000C5FE0" w:rsidP="000C5F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C5FE0" w:rsidRDefault="000C5FE0" w:rsidP="000C5FE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C5FE0" w:rsidRDefault="000C5FE0" w:rsidP="000C5FE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C5FE0" w:rsidRDefault="000C5FE0" w:rsidP="000C5FE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C5FE0" w:rsidRPr="00CA5C25" w:rsidRDefault="000C5FE0" w:rsidP="000C5FE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C5FE0" w:rsidRPr="00CA5C25" w:rsidRDefault="000C5FE0" w:rsidP="000C5FE0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0C5FE0" w:rsidRPr="00594AEF" w:rsidRDefault="000C5FE0" w:rsidP="000C5FE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C5FE0" w:rsidRDefault="000C5FE0" w:rsidP="000C5FE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C5FE0" w:rsidRDefault="000C5FE0" w:rsidP="000C5FE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C5FE0" w:rsidRDefault="000C5FE0" w:rsidP="000C5FE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C5FE0" w:rsidRDefault="000C5FE0" w:rsidP="000C5FE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FE0" w:rsidRDefault="000C5FE0" w:rsidP="000C5FE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C5FE0" w:rsidRDefault="000C5FE0" w:rsidP="000C5FE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0C5FE0" w:rsidRDefault="000C5FE0" w:rsidP="000C5FE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C5FE0" w:rsidRDefault="000C5FE0" w:rsidP="000C5FE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C5FE0" w:rsidRDefault="000C5FE0" w:rsidP="000C5FE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C5FE0" w:rsidRPr="00935818" w:rsidRDefault="000C5FE0" w:rsidP="000C5FE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C5FE0" w:rsidRDefault="000C5FE0" w:rsidP="000C5FE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0C5FE0" w:rsidRDefault="000C5FE0" w:rsidP="000C5FE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C5FE0" w:rsidRDefault="000C5FE0" w:rsidP="000C5FE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C5FE0" w:rsidRDefault="000C5FE0" w:rsidP="000C5FE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C5FE0" w:rsidRDefault="000C5FE0" w:rsidP="000C5FE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0C5FE0" w:rsidRDefault="000C5FE0" w:rsidP="000C5FE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C5FE0" w:rsidRDefault="000C5FE0" w:rsidP="000C5FE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C5FE0" w:rsidRDefault="000C5FE0" w:rsidP="000C5FE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C5FE0" w:rsidRPr="00935818" w:rsidRDefault="000C5FE0" w:rsidP="000C5FE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C5FE0" w:rsidRDefault="000C5FE0" w:rsidP="000C5FE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0C5FE0" w:rsidRDefault="000C5FE0" w:rsidP="000C5FE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C5FE0" w:rsidRDefault="000C5FE0" w:rsidP="000C5FE0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4F75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0C5FE0" w:rsidRDefault="000C5FE0" w:rsidP="000C5FE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C5FE0" w:rsidRDefault="000C5FE0" w:rsidP="000C5FE0">
      <w:r>
        <w:t xml:space="preserve">   </w:t>
      </w:r>
      <w:r>
        <w:br/>
        <w:t xml:space="preserve">          </w:t>
      </w:r>
    </w:p>
    <w:p w:rsidR="000C5FE0" w:rsidRDefault="000C5FE0" w:rsidP="000C5FE0"/>
    <w:p w:rsidR="000C5FE0" w:rsidRDefault="000C5FE0" w:rsidP="000C5FE0"/>
    <w:p w:rsidR="000C5FE0" w:rsidRDefault="000C5FE0" w:rsidP="000C5FE0"/>
    <w:p w:rsidR="000C5FE0" w:rsidRDefault="000C5FE0" w:rsidP="000C5FE0"/>
    <w:p w:rsidR="000C5FE0" w:rsidRDefault="000C5FE0" w:rsidP="000C5FE0"/>
    <w:p w:rsidR="000C5FE0" w:rsidRDefault="000C5FE0" w:rsidP="000C5FE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0C5FE0" w:rsidRPr="000C5FE0" w:rsidRDefault="000C5FE0" w:rsidP="000C5FE0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</w:p>
    <w:p w:rsidR="000C5FE0" w:rsidRDefault="000C5FE0" w:rsidP="000C5FE0">
      <w:pPr>
        <w:pStyle w:val="90"/>
        <w:shd w:val="clear" w:color="auto" w:fill="auto"/>
        <w:spacing w:line="0" w:lineRule="atLeast"/>
      </w:pPr>
      <w: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0C5FE0" w:rsidRDefault="000C5FE0" w:rsidP="000C5FE0"/>
    <w:p w:rsidR="000C5FE0" w:rsidRDefault="000C5FE0" w:rsidP="000C5FE0"/>
    <w:p w:rsidR="000C5FE0" w:rsidRDefault="000C5FE0" w:rsidP="000C5FE0">
      <w:pPr>
        <w:pStyle w:val="22"/>
        <w:shd w:val="clear" w:color="auto" w:fill="auto"/>
        <w:spacing w:line="320" w:lineRule="exact"/>
        <w:ind w:firstLine="760"/>
      </w:pPr>
      <w:r>
        <w:t xml:space="preserve">В соответствии с Федеральным законом от 25 декабря 2008 года № 273- ФЗ «О противодействии коррупции», Федеральным законом от 6 октября 2003 года № 131 -ФЗ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 </w:t>
      </w:r>
      <w:r w:rsidRPr="008B09D1">
        <w:t xml:space="preserve">и Уставом сельского поселения </w:t>
      </w:r>
      <w:r>
        <w:t>Зильдяровский</w:t>
      </w:r>
      <w:r w:rsidRPr="008B09D1">
        <w:t xml:space="preserve"> сельсовет,    РЕШИЛ:</w:t>
      </w:r>
    </w:p>
    <w:p w:rsidR="000C5FE0" w:rsidRDefault="000C5FE0" w:rsidP="000C5FE0">
      <w:pPr>
        <w:pStyle w:val="22"/>
        <w:shd w:val="clear" w:color="auto" w:fill="auto"/>
        <w:spacing w:line="320" w:lineRule="exact"/>
        <w:ind w:firstLine="760"/>
      </w:pPr>
    </w:p>
    <w:p w:rsidR="000C5FE0" w:rsidRDefault="000C5FE0" w:rsidP="000C5FE0">
      <w:pPr>
        <w:widowControl w:val="0"/>
        <w:tabs>
          <w:tab w:val="left" w:pos="1104"/>
        </w:tabs>
        <w:spacing w:line="324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1.</w:t>
      </w:r>
      <w:r w:rsidRPr="0092121D">
        <w:rPr>
          <w:color w:val="000000"/>
          <w:sz w:val="28"/>
          <w:szCs w:val="28"/>
          <w:lang w:eastAsia="ru-RU" w:bidi="ru-RU"/>
        </w:rP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</w:t>
      </w:r>
      <w:proofErr w:type="gramStart"/>
      <w:r w:rsidRPr="0092121D">
        <w:rPr>
          <w:color w:val="000000"/>
          <w:sz w:val="28"/>
          <w:szCs w:val="28"/>
          <w:lang w:eastAsia="ru-RU" w:bidi="ru-RU"/>
        </w:rPr>
        <w:t>приложению</w:t>
      </w:r>
      <w:proofErr w:type="gramEnd"/>
      <w:r w:rsidRPr="0092121D">
        <w:rPr>
          <w:color w:val="000000"/>
          <w:sz w:val="28"/>
          <w:szCs w:val="28"/>
          <w:lang w:eastAsia="ru-RU" w:bidi="ru-RU"/>
        </w:rPr>
        <w:t xml:space="preserve"> к настоящему решению.</w:t>
      </w:r>
    </w:p>
    <w:p w:rsidR="000C5FE0" w:rsidRPr="00622AAC" w:rsidRDefault="000C5FE0" w:rsidP="000C5FE0">
      <w:pPr>
        <w:widowControl w:val="0"/>
        <w:tabs>
          <w:tab w:val="left" w:pos="1104"/>
        </w:tabs>
        <w:spacing w:line="324" w:lineRule="exact"/>
        <w:jc w:val="both"/>
      </w:pPr>
      <w:r>
        <w:rPr>
          <w:color w:val="000000"/>
          <w:sz w:val="28"/>
          <w:szCs w:val="28"/>
          <w:lang w:eastAsia="ru-RU" w:bidi="ru-RU"/>
        </w:rPr>
        <w:t xml:space="preserve">        2.</w:t>
      </w:r>
      <w:r w:rsidRPr="00622AAC">
        <w:rPr>
          <w:color w:val="000000"/>
          <w:sz w:val="28"/>
          <w:szCs w:val="28"/>
          <w:lang w:eastAsia="ru-RU" w:bidi="ru-RU"/>
        </w:rPr>
        <w:t xml:space="preserve">Опубликовать настоящее решение на официальном сайте администрации сельского поселения </w:t>
      </w:r>
      <w:r>
        <w:rPr>
          <w:color w:val="000000"/>
          <w:sz w:val="28"/>
          <w:szCs w:val="28"/>
          <w:lang w:eastAsia="ru-RU" w:bidi="ru-RU"/>
        </w:rPr>
        <w:t>Зильдяровский</w:t>
      </w:r>
      <w:r w:rsidRPr="00622AAC">
        <w:rPr>
          <w:color w:val="000000"/>
          <w:sz w:val="28"/>
          <w:szCs w:val="28"/>
          <w:lang w:eastAsia="ru-RU" w:bidi="ru-RU"/>
        </w:rPr>
        <w:t xml:space="preserve"> сельсовет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0C5FE0" w:rsidRDefault="000C5FE0" w:rsidP="000C5FE0">
      <w:pPr>
        <w:widowControl w:val="0"/>
        <w:tabs>
          <w:tab w:val="left" w:pos="1104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622AAC">
        <w:rPr>
          <w:sz w:val="28"/>
          <w:szCs w:val="28"/>
        </w:rPr>
        <w:t xml:space="preserve">Контроль за исполнением настоящего решения возложить на комиссию по соблюдению Регламента Совета, статуса и этики депутата Совета сельского поселения </w:t>
      </w:r>
      <w:r>
        <w:rPr>
          <w:sz w:val="28"/>
          <w:szCs w:val="28"/>
        </w:rPr>
        <w:t>Зильдяровский</w:t>
      </w:r>
      <w:r w:rsidRPr="00622AAC">
        <w:rPr>
          <w:sz w:val="28"/>
          <w:szCs w:val="28"/>
        </w:rPr>
        <w:t xml:space="preserve"> сельсовет муниципального района </w:t>
      </w:r>
      <w:proofErr w:type="gramStart"/>
      <w:r>
        <w:rPr>
          <w:sz w:val="28"/>
          <w:szCs w:val="28"/>
        </w:rPr>
        <w:t xml:space="preserve">Миякинский </w:t>
      </w:r>
      <w:r w:rsidRPr="00622AAC">
        <w:rPr>
          <w:sz w:val="28"/>
          <w:szCs w:val="28"/>
        </w:rPr>
        <w:t xml:space="preserve"> район</w:t>
      </w:r>
      <w:proofErr w:type="gramEnd"/>
      <w:r w:rsidRPr="00622AAC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0C5FE0" w:rsidRDefault="000C5FE0" w:rsidP="000C5FE0">
      <w:pPr>
        <w:widowControl w:val="0"/>
        <w:tabs>
          <w:tab w:val="left" w:pos="1104"/>
        </w:tabs>
        <w:spacing w:line="324" w:lineRule="exact"/>
        <w:jc w:val="both"/>
        <w:rPr>
          <w:sz w:val="28"/>
          <w:szCs w:val="28"/>
        </w:rPr>
      </w:pPr>
    </w:p>
    <w:p w:rsidR="000C5FE0" w:rsidRDefault="000C5FE0" w:rsidP="000C5FE0">
      <w:pPr>
        <w:widowControl w:val="0"/>
        <w:tabs>
          <w:tab w:val="left" w:pos="1104"/>
        </w:tabs>
        <w:spacing w:line="324" w:lineRule="exact"/>
        <w:jc w:val="both"/>
        <w:rPr>
          <w:sz w:val="28"/>
          <w:szCs w:val="28"/>
        </w:rPr>
      </w:pPr>
    </w:p>
    <w:p w:rsidR="000C5FE0" w:rsidRDefault="000C5FE0" w:rsidP="000C5FE0">
      <w:pPr>
        <w:widowControl w:val="0"/>
        <w:tabs>
          <w:tab w:val="left" w:pos="1104"/>
        </w:tabs>
        <w:spacing w:line="324" w:lineRule="exact"/>
        <w:jc w:val="both"/>
        <w:rPr>
          <w:sz w:val="28"/>
          <w:szCs w:val="28"/>
        </w:rPr>
      </w:pPr>
    </w:p>
    <w:p w:rsidR="000C5FE0" w:rsidRPr="00622AAC" w:rsidRDefault="000C5FE0" w:rsidP="000C5FE0">
      <w:pPr>
        <w:widowControl w:val="0"/>
        <w:tabs>
          <w:tab w:val="left" w:pos="1104"/>
        </w:tabs>
        <w:spacing w:line="324" w:lineRule="exact"/>
        <w:jc w:val="both"/>
        <w:rPr>
          <w:sz w:val="28"/>
          <w:szCs w:val="28"/>
        </w:rPr>
      </w:pPr>
    </w:p>
    <w:p w:rsidR="000C5FE0" w:rsidRDefault="000C5FE0" w:rsidP="000C5FE0">
      <w:pPr>
        <w:widowControl w:val="0"/>
        <w:tabs>
          <w:tab w:val="left" w:pos="1104"/>
        </w:tabs>
        <w:spacing w:line="324" w:lineRule="exact"/>
        <w:jc w:val="both"/>
        <w:rPr>
          <w:sz w:val="28"/>
          <w:szCs w:val="28"/>
        </w:rPr>
      </w:pPr>
      <w:r w:rsidRPr="008B09D1">
        <w:rPr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0C5FE0" w:rsidRPr="008B09D1" w:rsidRDefault="000C5FE0" w:rsidP="000C5FE0">
      <w:pPr>
        <w:rPr>
          <w:sz w:val="28"/>
          <w:szCs w:val="28"/>
          <w:lang w:eastAsia="ru-RU"/>
        </w:rPr>
      </w:pPr>
    </w:p>
    <w:p w:rsidR="000C5FE0" w:rsidRPr="008B09D1" w:rsidRDefault="000C5FE0" w:rsidP="000C5FE0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  <w:lang w:eastAsia="ru-RU"/>
        </w:rPr>
      </w:pPr>
      <w:r w:rsidRPr="008B09D1">
        <w:rPr>
          <w:rFonts w:eastAsia="Arial Unicode MS"/>
          <w:sz w:val="28"/>
          <w:szCs w:val="28"/>
          <w:lang w:eastAsia="ru-RU"/>
        </w:rPr>
        <w:t>с. </w:t>
      </w:r>
      <w:r>
        <w:rPr>
          <w:rFonts w:eastAsia="Arial Unicode MS"/>
          <w:sz w:val="28"/>
          <w:szCs w:val="28"/>
          <w:lang w:eastAsia="ru-RU"/>
        </w:rPr>
        <w:t>Зильдярово</w:t>
      </w:r>
    </w:p>
    <w:p w:rsidR="000C5FE0" w:rsidRPr="008B09D1" w:rsidRDefault="000C5FE0" w:rsidP="000C5FE0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28</w:t>
      </w:r>
      <w:r>
        <w:rPr>
          <w:rFonts w:eastAsia="Arial Unicode MS"/>
          <w:sz w:val="28"/>
          <w:szCs w:val="28"/>
          <w:lang w:eastAsia="ru-RU"/>
        </w:rPr>
        <w:t>.</w:t>
      </w:r>
      <w:r>
        <w:rPr>
          <w:rFonts w:eastAsia="Arial Unicode MS"/>
          <w:sz w:val="28"/>
          <w:szCs w:val="28"/>
          <w:lang w:eastAsia="ru-RU"/>
        </w:rPr>
        <w:t>04</w:t>
      </w:r>
      <w:r>
        <w:rPr>
          <w:rFonts w:eastAsia="Arial Unicode MS"/>
          <w:sz w:val="28"/>
          <w:szCs w:val="28"/>
          <w:lang w:eastAsia="ru-RU"/>
        </w:rPr>
        <w:t>. 2020</w:t>
      </w:r>
      <w:r w:rsidRPr="008B09D1">
        <w:rPr>
          <w:rFonts w:eastAsia="Arial Unicode MS"/>
          <w:sz w:val="28"/>
          <w:szCs w:val="28"/>
          <w:lang w:eastAsia="ru-RU"/>
        </w:rPr>
        <w:t xml:space="preserve"> г.</w:t>
      </w:r>
    </w:p>
    <w:p w:rsidR="000C5FE0" w:rsidRPr="008B09D1" w:rsidRDefault="000C5FE0" w:rsidP="000C5FE0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№</w:t>
      </w:r>
      <w:r>
        <w:rPr>
          <w:rFonts w:eastAsia="Arial Unicode MS"/>
          <w:sz w:val="28"/>
          <w:szCs w:val="28"/>
          <w:lang w:eastAsia="ru-RU"/>
        </w:rPr>
        <w:t xml:space="preserve"> 39</w:t>
      </w:r>
      <w:r w:rsidRPr="008B09D1">
        <w:rPr>
          <w:rFonts w:eastAsia="Arial Unicode MS"/>
          <w:sz w:val="28"/>
          <w:szCs w:val="28"/>
          <w:lang w:eastAsia="ru-RU"/>
        </w:rPr>
        <w:t xml:space="preserve"> </w:t>
      </w:r>
    </w:p>
    <w:p w:rsidR="000C5FE0" w:rsidRDefault="000C5FE0" w:rsidP="000C5FE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276"/>
      </w:tblGrid>
      <w:tr w:rsidR="000C5FE0" w:rsidTr="00982956">
        <w:tc>
          <w:tcPr>
            <w:tcW w:w="222" w:type="dxa"/>
          </w:tcPr>
          <w:p w:rsidR="000C5FE0" w:rsidRDefault="000C5FE0" w:rsidP="00982956"/>
        </w:tc>
        <w:tc>
          <w:tcPr>
            <w:tcW w:w="9348" w:type="dxa"/>
          </w:tcPr>
          <w:p w:rsidR="000C5FE0" w:rsidRDefault="000C5FE0" w:rsidP="00982956">
            <w:pPr>
              <w:widowControl w:val="0"/>
              <w:spacing w:line="280" w:lineRule="exact"/>
              <w:jc w:val="both"/>
              <w:rPr>
                <w:sz w:val="28"/>
                <w:szCs w:val="28"/>
                <w:lang w:eastAsia="ru-RU"/>
              </w:rPr>
            </w:pPr>
          </w:p>
          <w:p w:rsidR="000C5FE0" w:rsidRDefault="000C5FE0" w:rsidP="00982956">
            <w:pPr>
              <w:widowControl w:val="0"/>
              <w:spacing w:line="280" w:lineRule="exact"/>
              <w:ind w:left="4280"/>
              <w:jc w:val="both"/>
              <w:rPr>
                <w:sz w:val="28"/>
                <w:szCs w:val="28"/>
                <w:lang w:eastAsia="ru-RU"/>
              </w:rPr>
            </w:pPr>
          </w:p>
          <w:p w:rsidR="000C5FE0" w:rsidRDefault="000C5FE0" w:rsidP="00982956">
            <w:pPr>
              <w:widowControl w:val="0"/>
              <w:spacing w:line="280" w:lineRule="exact"/>
              <w:ind w:left="4280"/>
              <w:jc w:val="both"/>
              <w:rPr>
                <w:sz w:val="28"/>
                <w:szCs w:val="28"/>
                <w:lang w:eastAsia="ru-RU"/>
              </w:rPr>
            </w:pPr>
          </w:p>
          <w:p w:rsidR="000C5FE0" w:rsidRDefault="000C5FE0" w:rsidP="00982956">
            <w:pPr>
              <w:widowControl w:val="0"/>
              <w:spacing w:line="280" w:lineRule="exact"/>
              <w:ind w:left="42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Утверждено</w:t>
            </w:r>
          </w:p>
          <w:p w:rsidR="000C5FE0" w:rsidRDefault="000C5FE0" w:rsidP="00982956">
            <w:pPr>
              <w:widowControl w:val="0"/>
              <w:spacing w:line="280" w:lineRule="exact"/>
              <w:ind w:left="428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/>
              </w:rPr>
              <w:t xml:space="preserve">Решением </w:t>
            </w:r>
            <w:r w:rsidRPr="008B09D1">
              <w:rPr>
                <w:color w:val="000000"/>
                <w:sz w:val="28"/>
                <w:szCs w:val="28"/>
                <w:lang w:eastAsia="ru-RU" w:bidi="ru-RU"/>
              </w:rPr>
              <w:t xml:space="preserve">Совета сельского </w:t>
            </w:r>
          </w:p>
          <w:p w:rsidR="000C5FE0" w:rsidRPr="00FF14F5" w:rsidRDefault="000C5FE0" w:rsidP="00982956">
            <w:pPr>
              <w:widowControl w:val="0"/>
              <w:spacing w:line="280" w:lineRule="exact"/>
              <w:ind w:left="4280"/>
              <w:jc w:val="both"/>
              <w:rPr>
                <w:sz w:val="28"/>
                <w:szCs w:val="28"/>
                <w:lang w:eastAsia="ru-RU"/>
              </w:rPr>
            </w:pPr>
            <w:r w:rsidRPr="008B09D1">
              <w:rPr>
                <w:color w:val="000000"/>
                <w:sz w:val="28"/>
                <w:szCs w:val="28"/>
                <w:lang w:eastAsia="ru-RU" w:bidi="ru-RU"/>
              </w:rPr>
              <w:t xml:space="preserve">поселения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Зильдяровский</w:t>
            </w:r>
            <w:r w:rsidRPr="008B09D1">
              <w:rPr>
                <w:color w:val="000000"/>
                <w:sz w:val="28"/>
                <w:szCs w:val="28"/>
                <w:lang w:eastAsia="ru-RU" w:bidi="ru-RU"/>
              </w:rPr>
              <w:t xml:space="preserve"> сельсовет муниципального района Миякинский район Республики Башкортостан от</w:t>
            </w:r>
          </w:p>
          <w:p w:rsidR="000C5FE0" w:rsidRDefault="000C5FE0" w:rsidP="00982956">
            <w:pPr>
              <w:widowControl w:val="0"/>
              <w:tabs>
                <w:tab w:val="left" w:leader="underscore" w:pos="5310"/>
                <w:tab w:val="left" w:leader="underscore" w:pos="7203"/>
                <w:tab w:val="left" w:leader="underscore" w:pos="8046"/>
                <w:tab w:val="left" w:leader="underscore" w:pos="9300"/>
              </w:tabs>
              <w:spacing w:line="320" w:lineRule="exact"/>
              <w:ind w:left="4280"/>
              <w:rPr>
                <w:color w:val="000000"/>
                <w:sz w:val="28"/>
                <w:szCs w:val="28"/>
                <w:lang w:eastAsia="ru-RU" w:bidi="ru-RU"/>
              </w:rPr>
            </w:pPr>
            <w:r w:rsidRPr="008B09D1">
              <w:rPr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28</w:t>
            </w:r>
            <w:r w:rsidRPr="008B09D1">
              <w:rPr>
                <w:color w:val="000000"/>
                <w:sz w:val="28"/>
                <w:szCs w:val="28"/>
                <w:lang w:eastAsia="ru-RU" w:bidi="ru-RU"/>
              </w:rPr>
              <w:t>»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апреля 2020 года № 39</w:t>
            </w:r>
          </w:p>
          <w:p w:rsidR="000C5FE0" w:rsidRPr="00FF14F5" w:rsidRDefault="000C5FE0" w:rsidP="000C5FE0">
            <w:pPr>
              <w:widowControl w:val="0"/>
              <w:tabs>
                <w:tab w:val="left" w:leader="underscore" w:pos="5310"/>
                <w:tab w:val="left" w:leader="underscore" w:pos="7203"/>
                <w:tab w:val="left" w:leader="underscore" w:pos="8046"/>
                <w:tab w:val="left" w:leader="underscore" w:pos="9300"/>
              </w:tabs>
              <w:spacing w:line="320" w:lineRule="exac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0C5FE0" w:rsidRPr="008B09D1" w:rsidRDefault="000C5FE0" w:rsidP="000C5FE0">
      <w:pPr>
        <w:widowControl w:val="0"/>
        <w:spacing w:line="280" w:lineRule="exact"/>
        <w:ind w:left="20"/>
        <w:jc w:val="center"/>
        <w:rPr>
          <w:color w:val="000000"/>
          <w:sz w:val="28"/>
          <w:szCs w:val="28"/>
          <w:lang w:eastAsia="ru-RU" w:bidi="ru-RU"/>
        </w:rPr>
      </w:pPr>
      <w:r w:rsidRPr="008B09D1">
        <w:rPr>
          <w:color w:val="000000"/>
          <w:sz w:val="28"/>
          <w:szCs w:val="28"/>
          <w:lang w:eastAsia="ru-RU" w:bidi="ru-RU"/>
        </w:rPr>
        <w:lastRenderedPageBreak/>
        <w:t>ПОРЯДОК</w:t>
      </w:r>
    </w:p>
    <w:p w:rsidR="000C5FE0" w:rsidRPr="000C5FE0" w:rsidRDefault="000C5FE0" w:rsidP="000C5FE0">
      <w:pPr>
        <w:widowControl w:val="0"/>
        <w:spacing w:after="423" w:line="324" w:lineRule="exact"/>
        <w:ind w:left="20"/>
        <w:jc w:val="center"/>
        <w:rPr>
          <w:bCs/>
          <w:color w:val="000000"/>
          <w:sz w:val="28"/>
          <w:szCs w:val="28"/>
          <w:lang w:eastAsia="ru-RU" w:bidi="ru-RU"/>
        </w:rPr>
      </w:pPr>
      <w:r w:rsidRPr="000C5FE0">
        <w:rPr>
          <w:bCs/>
          <w:color w:val="000000"/>
          <w:sz w:val="28"/>
          <w:szCs w:val="28"/>
          <w:lang w:eastAsia="ru-RU" w:bidi="ru-RU"/>
        </w:rPr>
        <w:t>принятия решения о применении к депутату, члену выборного органа</w:t>
      </w:r>
      <w:r w:rsidRPr="000C5FE0">
        <w:rPr>
          <w:bCs/>
          <w:color w:val="000000"/>
          <w:sz w:val="28"/>
          <w:szCs w:val="28"/>
          <w:lang w:eastAsia="ru-RU" w:bidi="ru-RU"/>
        </w:rPr>
        <w:br/>
        <w:t>местного самоуправления, выборному должностному лицу местного</w:t>
      </w:r>
      <w:r w:rsidRPr="000C5FE0">
        <w:rPr>
          <w:bCs/>
          <w:color w:val="000000"/>
          <w:sz w:val="28"/>
          <w:szCs w:val="28"/>
          <w:lang w:eastAsia="ru-RU" w:bidi="ru-RU"/>
        </w:rPr>
        <w:br/>
        <w:t>самоуправления мер ответственности</w:t>
      </w:r>
      <w:bookmarkStart w:id="0" w:name="_GoBack"/>
      <w:bookmarkEnd w:id="0"/>
    </w:p>
    <w:p w:rsidR="000C5FE0" w:rsidRPr="000B1E70" w:rsidRDefault="000C5FE0" w:rsidP="000C5FE0">
      <w:pPr>
        <w:pStyle w:val="22"/>
        <w:shd w:val="clear" w:color="auto" w:fill="auto"/>
        <w:tabs>
          <w:tab w:val="left" w:pos="1033"/>
          <w:tab w:val="left" w:leader="underscore" w:pos="8417"/>
        </w:tabs>
        <w:spacing w:line="320" w:lineRule="exact"/>
        <w:rPr>
          <w:color w:val="000000"/>
          <w:lang w:eastAsia="ru-RU" w:bidi="ru-RU"/>
        </w:rPr>
      </w:pPr>
      <w:r>
        <w:rPr>
          <w:lang w:eastAsia="ru-RU"/>
        </w:rPr>
        <w:t xml:space="preserve">          1</w:t>
      </w:r>
      <w:r w:rsidRPr="00622AAC">
        <w:rPr>
          <w:lang w:eastAsia="ru-RU"/>
        </w:rPr>
        <w:t xml:space="preserve">. </w:t>
      </w:r>
      <w:r>
        <w:rPr>
          <w:lang w:eastAsia="ru-RU"/>
        </w:rPr>
        <w:t xml:space="preserve">  </w:t>
      </w:r>
      <w:r w:rsidRPr="00622AAC">
        <w:rPr>
          <w:lang w:eastAsia="ru-RU"/>
        </w:rPr>
        <w:t xml:space="preserve">Настоящим Порядком принятия решения о применении к депутату Совета сельского поселения </w:t>
      </w:r>
      <w:r>
        <w:rPr>
          <w:lang w:eastAsia="ru-RU"/>
        </w:rPr>
        <w:t>Зильдяровский</w:t>
      </w:r>
      <w:r w:rsidRPr="00622AAC">
        <w:rPr>
          <w:lang w:eastAsia="ru-RU"/>
        </w:rPr>
        <w:t xml:space="preserve"> сельсовет муниципального района Миякинский район Республики Башкортостан, члену  Совета сельского поселения </w:t>
      </w:r>
      <w:r>
        <w:rPr>
          <w:lang w:eastAsia="ru-RU"/>
        </w:rPr>
        <w:t>Зильдяровский</w:t>
      </w:r>
      <w:r w:rsidRPr="00622AAC">
        <w:rPr>
          <w:lang w:eastAsia="ru-RU"/>
        </w:rPr>
        <w:t xml:space="preserve"> сельсовет муниципального района Миякинский район Республики Башкортостан,  выборному должностному лицу Совета сельского поселения </w:t>
      </w:r>
      <w:r>
        <w:rPr>
          <w:lang w:eastAsia="ru-RU"/>
        </w:rPr>
        <w:t>Зильдяровский</w:t>
      </w:r>
      <w:r w:rsidRPr="00622AAC">
        <w:rPr>
          <w:lang w:eastAsia="ru-RU"/>
        </w:rPr>
        <w:t xml:space="preserve"> сельсовет муниципального района Миякинский район Республики Башкортостан </w:t>
      </w:r>
      <w:r w:rsidRPr="000B1E70">
        <w:rPr>
          <w:color w:val="000000"/>
          <w:lang w:eastAsia="ru-RU" w:bidi="ru-RU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0C5FE0" w:rsidRDefault="000C5FE0" w:rsidP="000C5FE0">
      <w:pPr>
        <w:widowControl w:val="0"/>
        <w:tabs>
          <w:tab w:val="left" w:pos="1040"/>
        </w:tabs>
        <w:spacing w:line="320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2.    </w:t>
      </w:r>
      <w:r w:rsidRPr="000B1E70">
        <w:rPr>
          <w:color w:val="000000"/>
          <w:sz w:val="28"/>
          <w:szCs w:val="28"/>
          <w:lang w:eastAsia="ru-RU" w:bidi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‘ статьи 40 Федерального закона от 6 октября 2003 года № 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0C5FE0" w:rsidRPr="006E6F71" w:rsidRDefault="000C5FE0" w:rsidP="000C5FE0">
      <w:pPr>
        <w:spacing w:line="0" w:lineRule="atLeast"/>
        <w:ind w:firstLine="709"/>
        <w:jc w:val="both"/>
        <w:rPr>
          <w:rFonts w:eastAsia="Arial"/>
        </w:rPr>
      </w:pPr>
      <w:r>
        <w:rPr>
          <w:color w:val="000000"/>
          <w:sz w:val="28"/>
          <w:szCs w:val="28"/>
          <w:lang w:eastAsia="ru-RU" w:bidi="ru-RU"/>
        </w:rPr>
        <w:t xml:space="preserve">  3.</w:t>
      </w:r>
      <w:r>
        <w:rPr>
          <w:color w:val="000000"/>
          <w:sz w:val="28"/>
          <w:szCs w:val="28"/>
          <w:lang w:eastAsia="ru-RU" w:bidi="ru-RU"/>
        </w:rPr>
        <w:tab/>
      </w:r>
      <w:r w:rsidRPr="006E6F71">
        <w:rPr>
          <w:rFonts w:eastAsia="Arial"/>
          <w:sz w:val="28"/>
          <w:szCs w:val="28"/>
        </w:rPr>
        <w:t>Решение</w:t>
      </w:r>
      <w:r w:rsidRPr="006E6F71">
        <w:rPr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>Зильдяровский</w:t>
      </w:r>
      <w:r w:rsidRPr="006E6F71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6E6F71">
        <w:rPr>
          <w:rFonts w:eastAsia="Arial"/>
        </w:rPr>
        <w:t xml:space="preserve"> </w:t>
      </w:r>
      <w:r w:rsidRPr="006E6F71">
        <w:rPr>
          <w:rFonts w:eastAsia="Arial"/>
          <w:sz w:val="28"/>
          <w:szCs w:val="28"/>
        </w:rPr>
        <w:t>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Pr="006E6F71">
        <w:rPr>
          <w:sz w:val="28"/>
          <w:szCs w:val="28"/>
        </w:rPr>
        <w:t xml:space="preserve"> указанного в части 2 статьи 12.5 </w:t>
      </w:r>
      <w:r w:rsidRPr="006E6F71">
        <w:rPr>
          <w:rFonts w:eastAsia="Arial"/>
          <w:sz w:val="28"/>
          <w:szCs w:val="28"/>
        </w:rPr>
        <w:t>Закона Республики Башкортостан от 18 марта 2005 года № 162 «О местном самоуправлении в Республике Башкортостан»</w:t>
      </w:r>
      <w:r w:rsidRPr="006E6F71">
        <w:rPr>
          <w:sz w:val="28"/>
          <w:szCs w:val="28"/>
        </w:rPr>
        <w:t>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C5FE0" w:rsidRPr="006E6F71" w:rsidRDefault="000C5FE0" w:rsidP="000C5FE0">
      <w:pPr>
        <w:widowControl w:val="0"/>
        <w:spacing w:line="100" w:lineRule="atLeast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6E6F71">
        <w:rPr>
          <w:rFonts w:eastAsia="Arial"/>
          <w:sz w:val="28"/>
          <w:szCs w:val="28"/>
        </w:rPr>
        <w:t>Днем появления основания для применения мер юридической ответственности является день поступления в</w:t>
      </w:r>
      <w:r w:rsidRPr="006E6F7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6E6F7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Зильдяровский</w:t>
      </w:r>
      <w:r w:rsidRPr="006E6F71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6E6F71">
        <w:rPr>
          <w:rFonts w:ascii="Arial" w:eastAsia="Arial" w:hAnsi="Arial" w:cs="Arial"/>
        </w:rPr>
        <w:t xml:space="preserve">, </w:t>
      </w:r>
      <w:r w:rsidRPr="006E6F71">
        <w:rPr>
          <w:rFonts w:eastAsia="Arial"/>
          <w:sz w:val="28"/>
          <w:szCs w:val="28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0C5FE0" w:rsidRPr="006E6F71" w:rsidRDefault="000C5FE0" w:rsidP="000C5FE0">
      <w:pPr>
        <w:widowControl w:val="0"/>
        <w:spacing w:line="100" w:lineRule="atLeast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6E6F71">
        <w:rPr>
          <w:rFonts w:eastAsia="Arial"/>
          <w:sz w:val="28"/>
          <w:szCs w:val="28"/>
        </w:rPr>
        <w:t>4. Выборному должностному лицу, в отношении которого на заседании</w:t>
      </w:r>
      <w:r w:rsidRPr="006E6F71">
        <w:rPr>
          <w:rFonts w:ascii="Arial" w:eastAsia="Arial" w:hAnsi="Arial" w:cs="Arial"/>
        </w:rPr>
        <w:t xml:space="preserve"> </w:t>
      </w:r>
      <w:r w:rsidRPr="006E6F71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>Зильдяровский</w:t>
      </w:r>
      <w:r w:rsidRPr="006E6F71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6E6F71">
        <w:rPr>
          <w:rFonts w:ascii="Arial" w:eastAsia="Arial" w:hAnsi="Arial" w:cs="Arial"/>
        </w:rPr>
        <w:t xml:space="preserve"> </w:t>
      </w:r>
      <w:r w:rsidRPr="006E6F71">
        <w:rPr>
          <w:rFonts w:eastAsia="Arial"/>
          <w:sz w:val="28"/>
          <w:szCs w:val="28"/>
        </w:rPr>
        <w:t>рассматривается вопрос</w:t>
      </w:r>
      <w:r w:rsidRPr="006E6F71">
        <w:rPr>
          <w:rFonts w:ascii="Arial" w:eastAsia="Arial" w:hAnsi="Arial" w:cs="Arial"/>
          <w:sz w:val="20"/>
          <w:szCs w:val="20"/>
        </w:rPr>
        <w:t xml:space="preserve"> </w:t>
      </w:r>
      <w:r w:rsidRPr="006E6F71">
        <w:rPr>
          <w:rFonts w:eastAsia="Arial"/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0C5FE0" w:rsidRPr="006E6F71" w:rsidRDefault="000C5FE0" w:rsidP="000C5FE0">
      <w:pPr>
        <w:widowControl w:val="0"/>
        <w:spacing w:line="100" w:lineRule="atLeast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6E6F71">
        <w:rPr>
          <w:rFonts w:eastAsia="Arial"/>
          <w:sz w:val="28"/>
          <w:szCs w:val="28"/>
        </w:rPr>
        <w:t>5. Решение</w:t>
      </w:r>
      <w:r w:rsidRPr="006E6F71">
        <w:rPr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>Зильдяровский</w:t>
      </w:r>
      <w:r w:rsidRPr="006E6F71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6E6F71">
        <w:rPr>
          <w:rFonts w:eastAsia="Arial"/>
          <w:sz w:val="28"/>
          <w:szCs w:val="28"/>
        </w:rPr>
        <w:t>,</w:t>
      </w:r>
      <w:r w:rsidRPr="006E6F71">
        <w:rPr>
          <w:rFonts w:ascii="Arial" w:eastAsia="Arial" w:hAnsi="Arial" w:cs="Arial"/>
          <w:sz w:val="20"/>
          <w:szCs w:val="20"/>
        </w:rPr>
        <w:t xml:space="preserve"> </w:t>
      </w:r>
      <w:r w:rsidRPr="006E6F71">
        <w:rPr>
          <w:rFonts w:eastAsia="Arial"/>
          <w:sz w:val="28"/>
          <w:szCs w:val="28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Pr="006E6F71">
        <w:rPr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>Зильдяровский</w:t>
      </w:r>
      <w:r w:rsidRPr="006E6F71">
        <w:rPr>
          <w:sz w:val="28"/>
          <w:szCs w:val="28"/>
        </w:rPr>
        <w:t xml:space="preserve"> сельсовет муниципального района Миякинский район Республики Башкортостан.</w:t>
      </w:r>
      <w:r w:rsidRPr="006E6F71">
        <w:rPr>
          <w:rFonts w:ascii="Arial" w:eastAsia="Arial" w:hAnsi="Arial" w:cs="Arial"/>
          <w:sz w:val="20"/>
          <w:szCs w:val="20"/>
        </w:rPr>
        <w:t xml:space="preserve">   </w:t>
      </w:r>
    </w:p>
    <w:p w:rsidR="000C5FE0" w:rsidRPr="006E6F71" w:rsidRDefault="000C5FE0" w:rsidP="000C5FE0">
      <w:pPr>
        <w:widowControl w:val="0"/>
        <w:spacing w:line="100" w:lineRule="atLeast"/>
        <w:ind w:firstLine="709"/>
        <w:jc w:val="both"/>
        <w:rPr>
          <w:rFonts w:eastAsia="Arial"/>
          <w:sz w:val="28"/>
          <w:szCs w:val="28"/>
        </w:rPr>
      </w:pPr>
      <w:r w:rsidRPr="006E6F71">
        <w:rPr>
          <w:rFonts w:eastAsia="Arial"/>
          <w:sz w:val="28"/>
          <w:szCs w:val="28"/>
        </w:rPr>
        <w:t xml:space="preserve"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  </w:t>
      </w:r>
    </w:p>
    <w:p w:rsidR="000C5FE0" w:rsidRPr="006E6F71" w:rsidRDefault="000C5FE0" w:rsidP="000C5FE0">
      <w:pPr>
        <w:widowControl w:val="0"/>
        <w:spacing w:line="100" w:lineRule="atLeast"/>
        <w:ind w:firstLine="709"/>
        <w:jc w:val="both"/>
        <w:rPr>
          <w:rFonts w:eastAsia="Arial"/>
          <w:sz w:val="28"/>
          <w:szCs w:val="28"/>
        </w:rPr>
      </w:pPr>
      <w:r w:rsidRPr="006E6F71">
        <w:rPr>
          <w:rFonts w:eastAsia="Arial"/>
          <w:sz w:val="28"/>
          <w:szCs w:val="28"/>
        </w:rPr>
        <w:t>В случае отсутствия выборного должностного лица,</w:t>
      </w:r>
      <w:r>
        <w:rPr>
          <w:rFonts w:eastAsia="Arial"/>
          <w:sz w:val="28"/>
          <w:szCs w:val="28"/>
        </w:rPr>
        <w:t xml:space="preserve"> </w:t>
      </w:r>
      <w:r w:rsidRPr="006E6F71">
        <w:rPr>
          <w:rFonts w:eastAsia="Arial"/>
          <w:sz w:val="28"/>
          <w:szCs w:val="28"/>
        </w:rPr>
        <w:t xml:space="preserve">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</w:t>
      </w:r>
    </w:p>
    <w:p w:rsidR="000C5FE0" w:rsidRPr="006E6F71" w:rsidRDefault="000C5FE0" w:rsidP="000C5FE0">
      <w:pPr>
        <w:widowControl w:val="0"/>
        <w:autoSpaceDE w:val="0"/>
        <w:spacing w:line="100" w:lineRule="atLeast"/>
        <w:ind w:firstLine="709"/>
        <w:jc w:val="both"/>
        <w:rPr>
          <w:rFonts w:eastAsia="Arial"/>
        </w:rPr>
      </w:pPr>
      <w:r w:rsidRPr="006E6F71">
        <w:rPr>
          <w:rFonts w:eastAsia="Arial"/>
          <w:sz w:val="28"/>
          <w:szCs w:val="28"/>
        </w:rPr>
        <w:t xml:space="preserve">6. В случае принятия решения о применении мер юридической ответственности к председателю </w:t>
      </w:r>
      <w:r w:rsidRPr="006E6F71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>Зильдяровский</w:t>
      </w:r>
      <w:r w:rsidRPr="006E6F71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6E6F71">
        <w:rPr>
          <w:rFonts w:eastAsia="Arial"/>
        </w:rPr>
        <w:t xml:space="preserve">, </w:t>
      </w:r>
      <w:r w:rsidRPr="006E6F71">
        <w:rPr>
          <w:rFonts w:eastAsia="Arial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Pr="006E6F71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>Зильдяровский</w:t>
      </w:r>
      <w:r w:rsidRPr="006E6F71">
        <w:rPr>
          <w:sz w:val="28"/>
          <w:szCs w:val="28"/>
        </w:rPr>
        <w:t xml:space="preserve"> сельсовет муниципального района Миякинский район Республики Башкортостан.</w:t>
      </w:r>
      <w:r>
        <w:rPr>
          <w:sz w:val="28"/>
          <w:szCs w:val="28"/>
        </w:rPr>
        <w:t xml:space="preserve"> </w:t>
      </w:r>
    </w:p>
    <w:p w:rsidR="000C5FE0" w:rsidRPr="006E6F71" w:rsidRDefault="000C5FE0" w:rsidP="000C5FE0">
      <w:pPr>
        <w:widowControl w:val="0"/>
        <w:spacing w:line="100" w:lineRule="atLeast"/>
        <w:ind w:firstLine="705"/>
        <w:jc w:val="both"/>
        <w:rPr>
          <w:rFonts w:eastAsia="Arial"/>
          <w:sz w:val="28"/>
          <w:szCs w:val="28"/>
        </w:rPr>
      </w:pPr>
      <w:r w:rsidRPr="006E6F71">
        <w:rPr>
          <w:rFonts w:eastAsia="Arial"/>
          <w:sz w:val="28"/>
          <w:szCs w:val="28"/>
        </w:rPr>
        <w:t xml:space="preserve">7. 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</w:t>
      </w:r>
      <w:r w:rsidRPr="006E6F71">
        <w:rPr>
          <w:sz w:val="28"/>
          <w:szCs w:val="28"/>
        </w:rPr>
        <w:t>информационно-телекоммуникационной сети «</w:t>
      </w:r>
      <w:r w:rsidRPr="006E6F71">
        <w:rPr>
          <w:rFonts w:eastAsia="Arial"/>
          <w:sz w:val="28"/>
          <w:szCs w:val="28"/>
        </w:rPr>
        <w:t>Интернет» и вручается лицу, в отношении которого рассматривался вопрос, либо направляется заказным письмом.</w:t>
      </w:r>
    </w:p>
    <w:p w:rsidR="000C5FE0" w:rsidRPr="000C5FE0" w:rsidRDefault="000C5FE0" w:rsidP="000C5FE0">
      <w:pPr>
        <w:widowControl w:val="0"/>
        <w:spacing w:line="100" w:lineRule="atLeast"/>
        <w:ind w:firstLine="705"/>
        <w:jc w:val="both"/>
        <w:rPr>
          <w:sz w:val="28"/>
          <w:szCs w:val="28"/>
        </w:rPr>
      </w:pPr>
      <w:r w:rsidRPr="006E6F71">
        <w:rPr>
          <w:rFonts w:eastAsia="Arial"/>
          <w:sz w:val="28"/>
          <w:szCs w:val="28"/>
        </w:rPr>
        <w:t xml:space="preserve">Кроме того, копия решения направляется </w:t>
      </w:r>
      <w:r>
        <w:rPr>
          <w:sz w:val="28"/>
          <w:szCs w:val="28"/>
        </w:rPr>
        <w:t>Главе Республики Башкортостан.</w:t>
      </w:r>
    </w:p>
    <w:sectPr w:rsidR="000C5FE0" w:rsidRPr="000C5FE0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C5F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C5FE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0C5FE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0C5FE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C5FE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C5FE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C5F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E0"/>
    <w:rsid w:val="000C5FE0"/>
    <w:rsid w:val="00D4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449DEA-3045-48DB-9E65-A080B99C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C5FE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C5FE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FE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5FE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C5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5F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C5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5F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">
    <w:name w:val="Основной текст (9)_"/>
    <w:link w:val="90"/>
    <w:rsid w:val="000C5F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C5FE0"/>
    <w:pPr>
      <w:widowControl w:val="0"/>
      <w:shd w:val="clear" w:color="auto" w:fill="FFFFFF"/>
      <w:suppressAutoHyphens w:val="0"/>
      <w:spacing w:line="637" w:lineRule="exact"/>
      <w:jc w:val="center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0C5F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FE0"/>
    <w:pPr>
      <w:widowControl w:val="0"/>
      <w:shd w:val="clear" w:color="auto" w:fill="FFFFFF"/>
      <w:suppressAutoHyphens w:val="0"/>
      <w:spacing w:line="367" w:lineRule="exact"/>
      <w:jc w:val="both"/>
    </w:pPr>
    <w:rPr>
      <w:sz w:val="28"/>
      <w:szCs w:val="28"/>
      <w:lang w:eastAsia="en-US"/>
    </w:rPr>
  </w:style>
  <w:style w:type="table" w:styleId="a7">
    <w:name w:val="Table Grid"/>
    <w:basedOn w:val="a1"/>
    <w:uiPriority w:val="59"/>
    <w:rsid w:val="000C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2020-04-28T05:47:00Z</dcterms:created>
  <dcterms:modified xsi:type="dcterms:W3CDTF">2020-04-28T05:49:00Z</dcterms:modified>
</cp:coreProperties>
</file>