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25" w:rsidRDefault="00721B25" w:rsidP="00721B25">
      <w:pPr>
        <w:shd w:val="clear" w:color="auto" w:fill="FFFFFF"/>
        <w:spacing w:before="19"/>
        <w:ind w:left="-180" w:right="180"/>
        <w:rPr>
          <w:b/>
          <w:sz w:val="28"/>
          <w:szCs w:val="28"/>
        </w:rPr>
      </w:pPr>
      <w:r w:rsidRPr="00721B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721B25" w:rsidRDefault="00721B25" w:rsidP="00721B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21B25" w:rsidRDefault="00721B25" w:rsidP="00721B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21B2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21B25" w:rsidRPr="00CA5C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21B25" w:rsidRPr="00CA5C25" w:rsidRDefault="00721B25" w:rsidP="00721B2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21B25" w:rsidRPr="00594AEF" w:rsidRDefault="00721B25" w:rsidP="00721B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1B25" w:rsidRDefault="00721B25" w:rsidP="00721B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21B25" w:rsidRDefault="00721B25" w:rsidP="00721B2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21B25" w:rsidRDefault="00721B25" w:rsidP="00721B2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21B25" w:rsidRDefault="00721B25" w:rsidP="00721B2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r w:rsidR="00C31B79">
                              <w:rPr>
                                <w:rFonts w:ascii="Century Tat" w:hAnsi="Century Tat"/>
                              </w:rPr>
                              <w:t>07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proofErr w:type="gramStart"/>
                            <w:r w:rsidR="00C31B79">
                              <w:rPr>
                                <w:rFonts w:ascii="Century Tat" w:hAnsi="Century Tat"/>
                              </w:rPr>
                              <w:t>июнь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21B25" w:rsidRDefault="00721B25" w:rsidP="00721B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21B25" w:rsidRPr="00CA5C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21B25" w:rsidRPr="00CA5C25" w:rsidRDefault="00721B25" w:rsidP="00721B2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21B25" w:rsidRPr="00594AEF" w:rsidRDefault="00721B25" w:rsidP="00721B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1B25" w:rsidRDefault="00721B25" w:rsidP="00721B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21B25" w:rsidRDefault="00721B25" w:rsidP="00721B2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21B25" w:rsidRDefault="00721B25" w:rsidP="00721B2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21B25" w:rsidRDefault="00721B25" w:rsidP="00721B2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 w:rsidR="00C31B79">
                        <w:rPr>
                          <w:rFonts w:ascii="Century Tat" w:hAnsi="Century Tat"/>
                        </w:rPr>
                        <w:t>07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proofErr w:type="gramStart"/>
                      <w:r w:rsidR="00C31B79">
                        <w:rPr>
                          <w:rFonts w:ascii="Century Tat" w:hAnsi="Century Tat"/>
                        </w:rPr>
                        <w:t>июнь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21B25" w:rsidRDefault="00721B25" w:rsidP="00721B2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B25" w:rsidRDefault="00721B25" w:rsidP="00721B2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21B25" w:rsidRPr="00935818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21B25" w:rsidRDefault="00721B25" w:rsidP="00721B2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21B25" w:rsidRDefault="00721B25" w:rsidP="00721B2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C31B79">
                              <w:rPr>
                                <w:rFonts w:ascii="Century Tat" w:hAnsi="Century Tat"/>
                              </w:rPr>
                              <w:t>07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C31B79"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21B25" w:rsidRDefault="00721B25" w:rsidP="00721B2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21B25" w:rsidRPr="00935818" w:rsidRDefault="00721B25" w:rsidP="00721B2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21B25" w:rsidRDefault="00721B25" w:rsidP="00721B2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21B25" w:rsidRDefault="00721B25" w:rsidP="00721B2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C31B79">
                        <w:rPr>
                          <w:rFonts w:ascii="Century Tat" w:hAnsi="Century Tat"/>
                        </w:rPr>
                        <w:t>07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 w:rsidR="00C31B79">
                        <w:rPr>
                          <w:rFonts w:ascii="Century Tat" w:hAnsi="Century Tat"/>
                        </w:rPr>
                        <w:t>июня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084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21B25" w:rsidRDefault="00721B25" w:rsidP="00721B2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21B25" w:rsidRDefault="00721B25" w:rsidP="00721B25">
      <w:r>
        <w:t xml:space="preserve">   </w:t>
      </w:r>
      <w:r>
        <w:br/>
        <w:t xml:space="preserve">          </w:t>
      </w:r>
    </w:p>
    <w:p w:rsidR="00721B25" w:rsidRDefault="00721B25" w:rsidP="00721B25"/>
    <w:p w:rsidR="00721B25" w:rsidRDefault="00721B25" w:rsidP="00721B25"/>
    <w:p w:rsidR="00721B25" w:rsidRDefault="00721B25" w:rsidP="00721B25"/>
    <w:p w:rsidR="00721B25" w:rsidRDefault="00721B25" w:rsidP="00721B25"/>
    <w:p w:rsidR="00721B25" w:rsidRDefault="00721B25" w:rsidP="00721B25"/>
    <w:p w:rsidR="00721B25" w:rsidRDefault="00721B25" w:rsidP="00721B2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C31B79">
        <w:rPr>
          <w:b/>
        </w:rPr>
        <w:t xml:space="preserve">   </w:t>
      </w:r>
      <w:r>
        <w:rPr>
          <w:b/>
        </w:rPr>
        <w:t xml:space="preserve">№  </w:t>
      </w:r>
      <w:r w:rsidR="00C31B79">
        <w:rPr>
          <w:b/>
        </w:rPr>
        <w:t>38</w:t>
      </w:r>
    </w:p>
    <w:p w:rsidR="00721B25" w:rsidRPr="003B5C06" w:rsidRDefault="00721B25" w:rsidP="00721B2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21B25" w:rsidRDefault="00721B25" w:rsidP="00721B25">
      <w:pPr>
        <w:suppressAutoHyphens w:val="0"/>
        <w:rPr>
          <w:sz w:val="28"/>
          <w:szCs w:val="28"/>
          <w:lang w:eastAsia="ru-RU"/>
        </w:rPr>
      </w:pPr>
    </w:p>
    <w:p w:rsidR="00721B25" w:rsidRDefault="00721B25" w:rsidP="00721B25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 w:rsidRPr="00C81C97">
        <w:rPr>
          <w:b/>
          <w:sz w:val="28"/>
          <w:szCs w:val="28"/>
        </w:rPr>
        <w:t xml:space="preserve">развития физической культуры и спорта </w:t>
      </w:r>
      <w:r w:rsidRPr="00676787">
        <w:rPr>
          <w:b/>
        </w:rPr>
        <w:t xml:space="preserve">в </w:t>
      </w:r>
      <w:r w:rsidRPr="000F2660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0F266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0F2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Зильдяровский </w:t>
      </w:r>
      <w:r w:rsidRPr="000F2660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Миякинский</w:t>
      </w:r>
      <w:r w:rsidRPr="000F2660">
        <w:rPr>
          <w:b/>
          <w:sz w:val="28"/>
          <w:szCs w:val="28"/>
        </w:rPr>
        <w:t xml:space="preserve"> район Республики Башкортостан </w:t>
      </w:r>
    </w:p>
    <w:p w:rsidR="00721B25" w:rsidRPr="000F2660" w:rsidRDefault="00721B25" w:rsidP="00721B25">
      <w:pPr>
        <w:ind w:left="57" w:right="57" w:firstLine="600"/>
        <w:jc w:val="center"/>
        <w:rPr>
          <w:b/>
          <w:sz w:val="28"/>
          <w:szCs w:val="28"/>
        </w:rPr>
      </w:pPr>
      <w:r w:rsidRPr="00123CB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123CB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123CB8">
        <w:rPr>
          <w:b/>
          <w:sz w:val="28"/>
          <w:szCs w:val="28"/>
        </w:rPr>
        <w:t xml:space="preserve"> годы</w:t>
      </w:r>
    </w:p>
    <w:p w:rsidR="00721B25" w:rsidRPr="000F2660" w:rsidRDefault="00721B25" w:rsidP="00721B25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721B25" w:rsidRPr="000F2660" w:rsidRDefault="00721B25" w:rsidP="00721B25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Зильдяровский </w:t>
      </w:r>
      <w:r w:rsidRPr="000F266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721B25" w:rsidRDefault="00721B25" w:rsidP="00721B25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>
        <w:rPr>
          <w:sz w:val="28"/>
          <w:szCs w:val="28"/>
        </w:rPr>
        <w:t>1</w:t>
      </w:r>
      <w:r w:rsidRPr="000F2660">
        <w:rPr>
          <w:sz w:val="28"/>
          <w:szCs w:val="28"/>
        </w:rPr>
        <w:t xml:space="preserve">. Утвердить муниципальную программу </w:t>
      </w:r>
      <w:r>
        <w:rPr>
          <w:sz w:val="28"/>
          <w:szCs w:val="28"/>
        </w:rPr>
        <w:t>развития физической культуры и спорта</w:t>
      </w:r>
      <w:r w:rsidRPr="000F2660">
        <w:rPr>
          <w:b/>
          <w:sz w:val="28"/>
          <w:szCs w:val="28"/>
        </w:rPr>
        <w:t xml:space="preserve"> </w:t>
      </w:r>
      <w:r w:rsidRPr="000F266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0F266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 </w:t>
      </w:r>
      <w:r w:rsidRPr="00123CB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3CB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23CB8">
        <w:rPr>
          <w:sz w:val="28"/>
          <w:szCs w:val="28"/>
        </w:rPr>
        <w:t xml:space="preserve"> годы 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721B25" w:rsidRPr="000F2660" w:rsidRDefault="00721B25" w:rsidP="00721B25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1B25"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>
        <w:rPr>
          <w:sz w:val="28"/>
          <w:szCs w:val="28"/>
        </w:rPr>
        <w:t xml:space="preserve">Зильдяровский </w:t>
      </w:r>
      <w:r w:rsidRPr="000F266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в сети «Интернет».</w:t>
      </w:r>
    </w:p>
    <w:p w:rsidR="00721B25" w:rsidRPr="000F2660" w:rsidRDefault="00721B25" w:rsidP="0072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660">
        <w:rPr>
          <w:sz w:val="28"/>
          <w:szCs w:val="28"/>
        </w:rPr>
        <w:t>. Контроль за исполнением настоящего постановления возложить на управляющ</w:t>
      </w:r>
      <w:r>
        <w:rPr>
          <w:sz w:val="28"/>
          <w:szCs w:val="28"/>
        </w:rPr>
        <w:t>его</w:t>
      </w:r>
      <w:r w:rsidRPr="000F2660">
        <w:rPr>
          <w:sz w:val="28"/>
          <w:szCs w:val="28"/>
        </w:rPr>
        <w:t xml:space="preserve"> делами Администрации сельского поселения </w:t>
      </w:r>
      <w:r>
        <w:rPr>
          <w:sz w:val="28"/>
          <w:szCs w:val="28"/>
        </w:rPr>
        <w:t xml:space="preserve">Зильдяровский </w:t>
      </w:r>
      <w:r w:rsidRPr="000F266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Миякинский</w:t>
      </w:r>
      <w:r w:rsidRPr="000F266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Гарееву Г.М.</w:t>
      </w:r>
    </w:p>
    <w:p w:rsidR="00721B25" w:rsidRDefault="00721B25" w:rsidP="00721B25">
      <w:pPr>
        <w:suppressAutoHyphens w:val="0"/>
        <w:rPr>
          <w:sz w:val="28"/>
          <w:szCs w:val="28"/>
          <w:lang w:eastAsia="ru-RU"/>
        </w:rPr>
      </w:pPr>
    </w:p>
    <w:p w:rsidR="00721B25" w:rsidRPr="0089299E" w:rsidRDefault="00721B25" w:rsidP="00721B25">
      <w:pPr>
        <w:suppressAutoHyphens w:val="0"/>
        <w:rPr>
          <w:sz w:val="28"/>
          <w:szCs w:val="28"/>
          <w:lang w:eastAsia="ru-RU"/>
        </w:rPr>
      </w:pPr>
    </w:p>
    <w:p w:rsidR="00721B25" w:rsidRPr="0089299E" w:rsidRDefault="00721B25" w:rsidP="00721B25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721B25" w:rsidRPr="0089299E" w:rsidRDefault="00721B25" w:rsidP="00721B25">
      <w:pPr>
        <w:suppressAutoHyphens w:val="0"/>
        <w:rPr>
          <w:sz w:val="28"/>
          <w:szCs w:val="28"/>
          <w:lang w:eastAsia="ru-RU"/>
        </w:rPr>
      </w:pPr>
    </w:p>
    <w:p w:rsidR="00721B25" w:rsidRPr="0089299E" w:rsidRDefault="00721B25" w:rsidP="00721B25">
      <w:pPr>
        <w:suppressAutoHyphens w:val="0"/>
        <w:rPr>
          <w:sz w:val="28"/>
          <w:szCs w:val="28"/>
          <w:lang w:eastAsia="ru-RU"/>
        </w:rPr>
      </w:pPr>
    </w:p>
    <w:p w:rsidR="00721B25" w:rsidRPr="0089299E" w:rsidRDefault="00721B25" w:rsidP="00721B25">
      <w:pPr>
        <w:jc w:val="both"/>
        <w:rPr>
          <w:sz w:val="28"/>
          <w:szCs w:val="28"/>
        </w:rPr>
      </w:pPr>
    </w:p>
    <w:p w:rsidR="00721B25" w:rsidRPr="0089299E" w:rsidRDefault="00721B25" w:rsidP="00721B25">
      <w:pPr>
        <w:jc w:val="both"/>
        <w:rPr>
          <w:sz w:val="28"/>
          <w:szCs w:val="28"/>
        </w:rPr>
      </w:pPr>
    </w:p>
    <w:p w:rsidR="00721B25" w:rsidRPr="0089299E" w:rsidRDefault="00721B25" w:rsidP="00721B25">
      <w:pPr>
        <w:jc w:val="both"/>
        <w:rPr>
          <w:sz w:val="28"/>
          <w:szCs w:val="28"/>
        </w:rPr>
      </w:pPr>
    </w:p>
    <w:p w:rsidR="00721B25" w:rsidRPr="0089299E" w:rsidRDefault="00721B25" w:rsidP="00721B25">
      <w:pPr>
        <w:jc w:val="both"/>
        <w:rPr>
          <w:sz w:val="28"/>
          <w:szCs w:val="28"/>
        </w:rPr>
      </w:pPr>
    </w:p>
    <w:p w:rsidR="00721B25" w:rsidRDefault="00721B25" w:rsidP="00721B25">
      <w:pPr>
        <w:jc w:val="both"/>
        <w:rPr>
          <w:sz w:val="28"/>
          <w:szCs w:val="28"/>
        </w:rPr>
      </w:pPr>
    </w:p>
    <w:p w:rsidR="00721B25" w:rsidRDefault="00721B25" w:rsidP="00721B25">
      <w:pPr>
        <w:jc w:val="both"/>
        <w:rPr>
          <w:sz w:val="28"/>
          <w:szCs w:val="28"/>
        </w:rPr>
      </w:pPr>
    </w:p>
    <w:p w:rsidR="00721B25" w:rsidRDefault="00721B25" w:rsidP="00721B25">
      <w:pPr>
        <w:jc w:val="both"/>
        <w:rPr>
          <w:sz w:val="28"/>
          <w:szCs w:val="28"/>
        </w:rPr>
      </w:pPr>
    </w:p>
    <w:p w:rsidR="00C31B79" w:rsidRDefault="00C31B79" w:rsidP="00721B25">
      <w:pPr>
        <w:jc w:val="both"/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Pr="00747BFD" w:rsidRDefault="00721B25" w:rsidP="00721B25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721B25" w:rsidRPr="00747BFD" w:rsidRDefault="00721B25" w:rsidP="00721B25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21B25" w:rsidRPr="00747BFD" w:rsidRDefault="00721B25" w:rsidP="00721B25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Зильдяровский </w:t>
      </w:r>
      <w:r w:rsidRPr="00747BFD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Миякинский</w:t>
      </w:r>
      <w:r w:rsidRPr="00747BFD">
        <w:rPr>
          <w:rFonts w:ascii="Times New Roman" w:hAnsi="Times New Roman"/>
          <w:sz w:val="24"/>
          <w:szCs w:val="24"/>
        </w:rPr>
        <w:t xml:space="preserve"> район </w:t>
      </w:r>
    </w:p>
    <w:p w:rsidR="00721B25" w:rsidRPr="00747BFD" w:rsidRDefault="00721B25" w:rsidP="00721B25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721B25" w:rsidRDefault="00721B25" w:rsidP="00721B25">
      <w:pPr>
        <w:pStyle w:val="3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</w:t>
      </w:r>
      <w:r w:rsidR="00C31B79">
        <w:rPr>
          <w:rFonts w:ascii="Times New Roman" w:hAnsi="Times New Roman" w:cs="Times New Roman"/>
          <w:sz w:val="24"/>
          <w:szCs w:val="24"/>
        </w:rPr>
        <w:t>07 июня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F683E">
        <w:rPr>
          <w:rFonts w:ascii="Times New Roman" w:hAnsi="Times New Roman" w:cs="Times New Roman"/>
          <w:sz w:val="24"/>
          <w:szCs w:val="24"/>
        </w:rPr>
        <w:t xml:space="preserve"> г. №</w:t>
      </w:r>
      <w:r w:rsidR="00C31B79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721B25" w:rsidRDefault="00721B25" w:rsidP="00721B25">
      <w:pPr>
        <w:jc w:val="center"/>
        <w:rPr>
          <w:b/>
        </w:rPr>
      </w:pPr>
    </w:p>
    <w:p w:rsidR="00721B25" w:rsidRDefault="00721B25" w:rsidP="00721B25">
      <w:pPr>
        <w:jc w:val="center"/>
        <w:rPr>
          <w:b/>
        </w:rPr>
      </w:pPr>
    </w:p>
    <w:p w:rsidR="00721B25" w:rsidRDefault="00721B25" w:rsidP="00721B25">
      <w:pPr>
        <w:jc w:val="center"/>
        <w:rPr>
          <w:b/>
        </w:rPr>
      </w:pPr>
      <w:r>
        <w:rPr>
          <w:b/>
        </w:rPr>
        <w:t>Муниципальная программа развития физической культуры и спорта в сельском поселении Зильдяровский</w:t>
      </w:r>
      <w:r w:rsidR="00615C5C">
        <w:rPr>
          <w:b/>
        </w:rPr>
        <w:t xml:space="preserve"> </w:t>
      </w:r>
      <w:r>
        <w:rPr>
          <w:b/>
        </w:rPr>
        <w:t xml:space="preserve">сельсовет муниципального района Миякинский район </w:t>
      </w:r>
    </w:p>
    <w:p w:rsidR="00721B25" w:rsidRPr="00676787" w:rsidRDefault="00721B25" w:rsidP="00721B25">
      <w:pPr>
        <w:jc w:val="center"/>
        <w:rPr>
          <w:b/>
        </w:rPr>
      </w:pPr>
      <w:r>
        <w:rPr>
          <w:b/>
        </w:rPr>
        <w:t xml:space="preserve">Республики Башкортостан   </w:t>
      </w:r>
      <w:r w:rsidRPr="00123CB8">
        <w:rPr>
          <w:b/>
        </w:rPr>
        <w:t>на 201</w:t>
      </w:r>
      <w:r>
        <w:rPr>
          <w:b/>
        </w:rPr>
        <w:t>9-2023</w:t>
      </w:r>
      <w:r w:rsidRPr="00123CB8">
        <w:rPr>
          <w:b/>
        </w:rPr>
        <w:t xml:space="preserve"> годы</w:t>
      </w:r>
      <w:r>
        <w:rPr>
          <w:b/>
        </w:rPr>
        <w:t xml:space="preserve">       </w:t>
      </w:r>
    </w:p>
    <w:p w:rsidR="00721B25" w:rsidRPr="00676787" w:rsidRDefault="00721B25" w:rsidP="00721B25">
      <w:pPr>
        <w:jc w:val="center"/>
        <w:rPr>
          <w:b/>
        </w:rPr>
      </w:pPr>
    </w:p>
    <w:p w:rsidR="00721B25" w:rsidRPr="00F2528C" w:rsidRDefault="00721B25" w:rsidP="00721B25">
      <w:pPr>
        <w:pStyle w:val="a7"/>
        <w:numPr>
          <w:ilvl w:val="0"/>
          <w:numId w:val="2"/>
        </w:numPr>
        <w:suppressAutoHyphens w:val="0"/>
        <w:jc w:val="center"/>
        <w:rPr>
          <w:b/>
        </w:rPr>
      </w:pPr>
      <w:r w:rsidRPr="00F2528C">
        <w:rPr>
          <w:b/>
        </w:rPr>
        <w:t>Паспорт программы</w:t>
      </w:r>
    </w:p>
    <w:p w:rsidR="00721B25" w:rsidRPr="00F2528C" w:rsidRDefault="00721B25" w:rsidP="00721B25">
      <w:pPr>
        <w:jc w:val="both"/>
        <w:rPr>
          <w:b/>
        </w:rPr>
      </w:pPr>
      <w:r>
        <w:rPr>
          <w:b/>
        </w:rPr>
        <w:t>Наименование программы</w:t>
      </w:r>
      <w:r w:rsidRPr="00F2528C">
        <w:rPr>
          <w:b/>
        </w:rPr>
        <w:t xml:space="preserve">: </w:t>
      </w:r>
      <w:r>
        <w:t>Муниципальная п</w:t>
      </w:r>
      <w:r w:rsidRPr="00F2528C">
        <w:t xml:space="preserve">рограмма развития физической культуры и спорта в сельском поселении </w:t>
      </w:r>
      <w:r>
        <w:t xml:space="preserve">Зильдяровский </w:t>
      </w:r>
      <w:r w:rsidRPr="00F2528C">
        <w:t xml:space="preserve">сельсовет муниципального района </w:t>
      </w:r>
      <w:r>
        <w:t>Миякинский</w:t>
      </w:r>
      <w:r w:rsidRPr="00F2528C">
        <w:t xml:space="preserve"> район Республики </w:t>
      </w:r>
      <w:proofErr w:type="gramStart"/>
      <w:r w:rsidRPr="00F2528C">
        <w:t xml:space="preserve">Башкортостан  </w:t>
      </w:r>
      <w:r w:rsidRPr="00123CB8">
        <w:t>на</w:t>
      </w:r>
      <w:proofErr w:type="gramEnd"/>
      <w:r w:rsidRPr="00123CB8">
        <w:t xml:space="preserve"> 201</w:t>
      </w:r>
      <w:r>
        <w:t>9-2023</w:t>
      </w:r>
      <w:r w:rsidRPr="00123CB8">
        <w:t xml:space="preserve"> годы</w:t>
      </w:r>
    </w:p>
    <w:p w:rsidR="00721B25" w:rsidRPr="00F2528C" w:rsidRDefault="00721B25" w:rsidP="00721B25">
      <w:pPr>
        <w:jc w:val="both"/>
        <w:rPr>
          <w:b/>
        </w:rPr>
      </w:pPr>
      <w:r w:rsidRPr="00F2528C">
        <w:rPr>
          <w:b/>
        </w:rPr>
        <w:t xml:space="preserve">Основания для разработки Программы: </w:t>
      </w:r>
    </w:p>
    <w:p w:rsidR="00721B25" w:rsidRPr="00431BD0" w:rsidRDefault="00721B25" w:rsidP="00721B25">
      <w:r w:rsidRPr="00431BD0">
        <w:t xml:space="preserve">- Федеральный закон "Об </w:t>
      </w:r>
      <w:proofErr w:type="gramStart"/>
      <w:r w:rsidRPr="00431BD0">
        <w:t>общих  принципах</w:t>
      </w:r>
      <w:proofErr w:type="gramEnd"/>
      <w:r w:rsidRPr="00431BD0">
        <w:t xml:space="preserve"> организации местного самоуправления в Российской Федерации" от 06.10.2003 N 131-ФЗ,           </w:t>
      </w:r>
    </w:p>
    <w:p w:rsidR="00721B25" w:rsidRDefault="00721B25" w:rsidP="00721B25">
      <w:pPr>
        <w:jc w:val="both"/>
      </w:pPr>
      <w:r w:rsidRPr="00431BD0">
        <w:t xml:space="preserve">- Федеральный закон "О физической культуре и спорте в Российской Федерации" от 04.12.2007 N329-ФЗ, </w:t>
      </w:r>
    </w:p>
    <w:p w:rsidR="00721B25" w:rsidRPr="00431BD0" w:rsidRDefault="00721B25" w:rsidP="00721B25">
      <w:pPr>
        <w:jc w:val="both"/>
      </w:pPr>
      <w:r w:rsidRPr="00431BD0"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721B25" w:rsidRPr="00431BD0" w:rsidRDefault="00721B25" w:rsidP="00721B25">
      <w:r w:rsidRPr="00431BD0">
        <w:t xml:space="preserve">- Закон Российской Федерации "Об образовании" от 10.07.1992 N 3266-1, </w:t>
      </w:r>
    </w:p>
    <w:p w:rsidR="00721B25" w:rsidRPr="00431BD0" w:rsidRDefault="00721B25" w:rsidP="00721B25">
      <w:pPr>
        <w:rPr>
          <w:b/>
        </w:rPr>
      </w:pPr>
      <w:proofErr w:type="gramStart"/>
      <w:r w:rsidRPr="00431BD0">
        <w:rPr>
          <w:b/>
        </w:rPr>
        <w:t>Заказчик  Программы</w:t>
      </w:r>
      <w:proofErr w:type="gramEnd"/>
      <w:r w:rsidRPr="00431BD0">
        <w:rPr>
          <w:b/>
        </w:rPr>
        <w:t xml:space="preserve">:              </w:t>
      </w:r>
    </w:p>
    <w:p w:rsidR="00721B25" w:rsidRPr="00431BD0" w:rsidRDefault="00721B25" w:rsidP="00721B25">
      <w:pPr>
        <w:jc w:val="both"/>
      </w:pPr>
      <w:r w:rsidRPr="00431BD0">
        <w:t>Администрация сельского поселения</w:t>
      </w:r>
      <w:r>
        <w:t xml:space="preserve"> Зильдяровский сельсовет</w:t>
      </w:r>
      <w:r w:rsidRPr="00F2528C">
        <w:t xml:space="preserve"> муниципального района </w:t>
      </w:r>
      <w:r>
        <w:t>Миякинский</w:t>
      </w:r>
      <w:r w:rsidRPr="00F2528C">
        <w:t xml:space="preserve"> район Республики Башкортостан  </w:t>
      </w:r>
    </w:p>
    <w:p w:rsidR="00721B25" w:rsidRPr="00431BD0" w:rsidRDefault="00721B25" w:rsidP="00721B25">
      <w:pPr>
        <w:rPr>
          <w:b/>
        </w:rPr>
      </w:pPr>
      <w:r w:rsidRPr="00431BD0">
        <w:rPr>
          <w:b/>
        </w:rPr>
        <w:t xml:space="preserve">Разработчики Программы:      </w:t>
      </w:r>
    </w:p>
    <w:p w:rsidR="00721B25" w:rsidRPr="00431BD0" w:rsidRDefault="00721B25" w:rsidP="00721B25">
      <w:pPr>
        <w:jc w:val="both"/>
      </w:pPr>
      <w:r w:rsidRPr="00431BD0">
        <w:t>Администрация сельского поселения</w:t>
      </w:r>
      <w:r>
        <w:t xml:space="preserve"> Зильдяровский сельсовет</w:t>
      </w:r>
      <w:r w:rsidRPr="00431BD0">
        <w:t xml:space="preserve">   </w:t>
      </w:r>
      <w:r w:rsidRPr="00F2528C">
        <w:t xml:space="preserve">муниципального района </w:t>
      </w:r>
      <w:r>
        <w:t>Миякинский</w:t>
      </w:r>
      <w:r w:rsidRPr="00F2528C">
        <w:t xml:space="preserve"> район Республики Башкортостан  </w:t>
      </w:r>
    </w:p>
    <w:p w:rsidR="00721B25" w:rsidRPr="00431BD0" w:rsidRDefault="00721B25" w:rsidP="00721B25">
      <w:r w:rsidRPr="00431BD0">
        <w:rPr>
          <w:b/>
        </w:rPr>
        <w:t>Исполнители</w:t>
      </w:r>
      <w:r w:rsidRPr="00431BD0">
        <w:t xml:space="preserve"> </w:t>
      </w:r>
      <w:r w:rsidRPr="00431BD0">
        <w:rPr>
          <w:b/>
        </w:rPr>
        <w:t>Программы:</w:t>
      </w:r>
      <w:r w:rsidRPr="00431BD0">
        <w:t xml:space="preserve">    </w:t>
      </w:r>
    </w:p>
    <w:p w:rsidR="00721B25" w:rsidRDefault="00721B25" w:rsidP="00721B25">
      <w:pPr>
        <w:jc w:val="both"/>
      </w:pPr>
      <w:proofErr w:type="gramStart"/>
      <w:r w:rsidRPr="00431BD0">
        <w:t>Учреждения  образования</w:t>
      </w:r>
      <w:proofErr w:type="gramEnd"/>
      <w:r w:rsidRPr="00431BD0">
        <w:t xml:space="preserve"> </w:t>
      </w:r>
      <w:r>
        <w:t>сельского поселения</w:t>
      </w:r>
      <w:r w:rsidRPr="00431BD0">
        <w:t>, Администрация сельского поселения</w:t>
      </w:r>
      <w:r>
        <w:t xml:space="preserve"> Зильдяровский сельсовет</w:t>
      </w:r>
      <w:r w:rsidRPr="00E57155">
        <w:t xml:space="preserve"> </w:t>
      </w:r>
      <w:r w:rsidRPr="00F2528C">
        <w:t xml:space="preserve">муниципального района </w:t>
      </w:r>
      <w:r>
        <w:t>Миякинский</w:t>
      </w:r>
      <w:r w:rsidRPr="00F2528C">
        <w:t xml:space="preserve"> район Республики Башкортостан  </w:t>
      </w:r>
      <w:r>
        <w:t>(далее – Администрация).</w:t>
      </w:r>
    </w:p>
    <w:p w:rsidR="00721B25" w:rsidRPr="00431BD0" w:rsidRDefault="00721B25" w:rsidP="00721B25">
      <w:pPr>
        <w:jc w:val="both"/>
        <w:rPr>
          <w:b/>
        </w:rPr>
      </w:pPr>
      <w:r w:rsidRPr="00431BD0">
        <w:rPr>
          <w:b/>
        </w:rPr>
        <w:t>Цели Программы:</w:t>
      </w:r>
    </w:p>
    <w:p w:rsidR="00721B25" w:rsidRPr="00431BD0" w:rsidRDefault="00721B25" w:rsidP="00721B25">
      <w:pPr>
        <w:jc w:val="both"/>
        <w:rPr>
          <w:b/>
        </w:rPr>
      </w:pPr>
      <w:r w:rsidRPr="00431BD0">
        <w:t>1. Обеспечение доступности занятий физической культурой и спортом для жителей сельского поселения</w:t>
      </w:r>
      <w:r>
        <w:t xml:space="preserve"> Зильдяровский сельсовет</w:t>
      </w:r>
      <w:r w:rsidRPr="00E57155">
        <w:t xml:space="preserve"> </w:t>
      </w:r>
      <w:r w:rsidRPr="00F2528C">
        <w:t xml:space="preserve">муниципального района </w:t>
      </w:r>
      <w:r>
        <w:t>Миякинский</w:t>
      </w:r>
      <w:r w:rsidRPr="00F2528C">
        <w:t xml:space="preserve"> район Республики Башкортостан</w:t>
      </w:r>
      <w:r>
        <w:t>.</w:t>
      </w:r>
    </w:p>
    <w:p w:rsidR="00721B25" w:rsidRPr="00431BD0" w:rsidRDefault="00721B25" w:rsidP="00721B25">
      <w:pPr>
        <w:rPr>
          <w:b/>
        </w:rPr>
      </w:pPr>
      <w:r w:rsidRPr="00431BD0">
        <w:t xml:space="preserve">2. Привлечение различных категорий граждан к занятиям физической культурой и спортом.                         </w:t>
      </w:r>
    </w:p>
    <w:p w:rsidR="00721B25" w:rsidRPr="00431BD0" w:rsidRDefault="00721B25" w:rsidP="00721B25">
      <w:r w:rsidRPr="00431BD0">
        <w:t xml:space="preserve">3. Формирование потребности населения в активном и здоровом образе жизни, создание условий и </w:t>
      </w:r>
      <w:proofErr w:type="gramStart"/>
      <w:r w:rsidRPr="00431BD0">
        <w:t>предпосылок  для</w:t>
      </w:r>
      <w:proofErr w:type="gramEnd"/>
      <w:r w:rsidRPr="00431BD0">
        <w:t xml:space="preserve"> реализации этой потребности.                         </w:t>
      </w:r>
    </w:p>
    <w:p w:rsidR="00721B25" w:rsidRDefault="00721B25" w:rsidP="00721B25">
      <w:pPr>
        <w:ind w:right="142"/>
        <w:jc w:val="both"/>
      </w:pPr>
      <w:proofErr w:type="gramStart"/>
      <w:r w:rsidRPr="00431BD0">
        <w:rPr>
          <w:b/>
        </w:rPr>
        <w:t xml:space="preserve">Срок </w:t>
      </w:r>
      <w:r>
        <w:rPr>
          <w:b/>
        </w:rPr>
        <w:t xml:space="preserve"> и</w:t>
      </w:r>
      <w:proofErr w:type="gramEnd"/>
      <w:r>
        <w:rPr>
          <w:b/>
        </w:rPr>
        <w:t xml:space="preserve"> периоды </w:t>
      </w:r>
      <w:r w:rsidRPr="00431BD0">
        <w:rPr>
          <w:b/>
        </w:rPr>
        <w:t>реализации Программы:</w:t>
      </w:r>
      <w:r w:rsidRPr="00431BD0">
        <w:t xml:space="preserve"> </w:t>
      </w:r>
      <w:r w:rsidRPr="00123CB8">
        <w:t>201</w:t>
      </w:r>
      <w:r>
        <w:t>9</w:t>
      </w:r>
      <w:r w:rsidRPr="00123CB8">
        <w:t xml:space="preserve"> - 202</w:t>
      </w:r>
      <w:r>
        <w:t>3</w:t>
      </w:r>
      <w:r w:rsidRPr="00123CB8">
        <w:t xml:space="preserve"> года, 1 период – 201</w:t>
      </w:r>
      <w:r>
        <w:t>9 год, 2 период – 2020 год, 3 период – 2021</w:t>
      </w:r>
      <w:r w:rsidRPr="00123CB8">
        <w:t xml:space="preserve"> год,  4  период – 202</w:t>
      </w:r>
      <w:r>
        <w:t>2</w:t>
      </w:r>
      <w:r w:rsidRPr="00123CB8">
        <w:t xml:space="preserve"> год, 5 период – 202</w:t>
      </w:r>
      <w:r>
        <w:t>3 год.</w:t>
      </w:r>
    </w:p>
    <w:p w:rsidR="00721B25" w:rsidRPr="00431BD0" w:rsidRDefault="00721B25" w:rsidP="00721B25">
      <w:pPr>
        <w:ind w:right="142"/>
        <w:jc w:val="both"/>
      </w:pPr>
      <w:r>
        <w:rPr>
          <w:b/>
        </w:rPr>
        <w:t>Объем</w:t>
      </w:r>
      <w:r w:rsidRPr="00431BD0">
        <w:rPr>
          <w:b/>
        </w:rPr>
        <w:t xml:space="preserve"> финансирования </w:t>
      </w:r>
      <w:proofErr w:type="gramStart"/>
      <w:r w:rsidRPr="00431BD0">
        <w:rPr>
          <w:b/>
        </w:rPr>
        <w:t xml:space="preserve">Программы:  </w:t>
      </w:r>
      <w:r w:rsidRPr="00123CB8">
        <w:t>всего</w:t>
      </w:r>
      <w:proofErr w:type="gramEnd"/>
      <w:r w:rsidRPr="00123CB8">
        <w:t xml:space="preserve"> – </w:t>
      </w:r>
      <w:r>
        <w:t>120</w:t>
      </w:r>
      <w:r w:rsidRPr="00123CB8">
        <w:t xml:space="preserve"> тыс. руб., в том числе по годам в 201</w:t>
      </w:r>
      <w:r>
        <w:t>9</w:t>
      </w:r>
      <w:r w:rsidRPr="00123CB8">
        <w:t xml:space="preserve"> году – </w:t>
      </w:r>
      <w:r w:rsidR="00083DF8">
        <w:t>23</w:t>
      </w:r>
      <w:r>
        <w:t xml:space="preserve"> </w:t>
      </w:r>
      <w:proofErr w:type="spellStart"/>
      <w:r>
        <w:t>тыс.руб</w:t>
      </w:r>
      <w:proofErr w:type="spellEnd"/>
      <w:r>
        <w:t>., в 2020</w:t>
      </w:r>
      <w:r w:rsidRPr="00123CB8">
        <w:t xml:space="preserve"> году – </w:t>
      </w:r>
      <w:r>
        <w:t>2</w:t>
      </w:r>
      <w:r w:rsidR="00083DF8">
        <w:t>4</w:t>
      </w:r>
      <w:r>
        <w:t xml:space="preserve"> </w:t>
      </w:r>
      <w:proofErr w:type="spellStart"/>
      <w:r>
        <w:t>тыс.руб</w:t>
      </w:r>
      <w:proofErr w:type="spellEnd"/>
      <w:r>
        <w:t>., в 2021</w:t>
      </w:r>
      <w:r w:rsidRPr="00123CB8">
        <w:t xml:space="preserve"> году – </w:t>
      </w:r>
      <w:r w:rsidR="00083DF8">
        <w:t>24</w:t>
      </w:r>
      <w:r w:rsidRPr="00123CB8">
        <w:t xml:space="preserve"> </w:t>
      </w:r>
      <w:proofErr w:type="spellStart"/>
      <w:r w:rsidRPr="00123CB8">
        <w:t>тыс.руб</w:t>
      </w:r>
      <w:proofErr w:type="spellEnd"/>
      <w:r w:rsidRPr="00123CB8">
        <w:t>., в 202</w:t>
      </w:r>
      <w:r>
        <w:t>2</w:t>
      </w:r>
      <w:r w:rsidRPr="00123CB8">
        <w:t xml:space="preserve"> году – </w:t>
      </w:r>
      <w:r w:rsidR="00083DF8">
        <w:t>24</w:t>
      </w:r>
      <w:r w:rsidRPr="00123CB8">
        <w:t xml:space="preserve"> </w:t>
      </w:r>
      <w:proofErr w:type="spellStart"/>
      <w:r w:rsidRPr="00123CB8">
        <w:t>тыс.руб</w:t>
      </w:r>
      <w:proofErr w:type="spellEnd"/>
      <w:r w:rsidRPr="00123CB8">
        <w:t>., в 202</w:t>
      </w:r>
      <w:r>
        <w:t>3</w:t>
      </w:r>
      <w:r w:rsidRPr="00123CB8">
        <w:t xml:space="preserve"> году – </w:t>
      </w:r>
      <w:r w:rsidR="00083DF8">
        <w:t>25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721B25" w:rsidRPr="00431BD0" w:rsidRDefault="00721B25" w:rsidP="00721B25">
      <w:r w:rsidRPr="00431BD0">
        <w:rPr>
          <w:b/>
        </w:rPr>
        <w:t>Источники финансирования Программы:</w:t>
      </w:r>
      <w:r w:rsidRPr="00431BD0">
        <w:t xml:space="preserve"> </w:t>
      </w:r>
    </w:p>
    <w:p w:rsidR="00721B25" w:rsidRPr="00431BD0" w:rsidRDefault="00721B25" w:rsidP="00721B25">
      <w:r w:rsidRPr="00431BD0">
        <w:t xml:space="preserve">бюджет </w:t>
      </w:r>
      <w:r>
        <w:t xml:space="preserve">сельского </w:t>
      </w:r>
      <w:r w:rsidRPr="00431BD0">
        <w:t>поселения</w:t>
      </w:r>
      <w:r>
        <w:t xml:space="preserve"> Зильдяровский сельсовет </w:t>
      </w:r>
      <w:r w:rsidRPr="00F2528C">
        <w:t xml:space="preserve">муниципального района </w:t>
      </w:r>
      <w:r>
        <w:t>Миякинский</w:t>
      </w:r>
      <w:r w:rsidRPr="00F2528C">
        <w:t xml:space="preserve"> район Республики Башкортостан  </w:t>
      </w:r>
    </w:p>
    <w:p w:rsidR="00721B25" w:rsidRPr="00431BD0" w:rsidRDefault="00721B25" w:rsidP="00721B25">
      <w:pPr>
        <w:rPr>
          <w:b/>
        </w:rPr>
      </w:pPr>
      <w:proofErr w:type="gramStart"/>
      <w:r w:rsidRPr="00431BD0">
        <w:rPr>
          <w:b/>
        </w:rPr>
        <w:t>Основные  ожидаемые</w:t>
      </w:r>
      <w:proofErr w:type="gramEnd"/>
      <w:r w:rsidRPr="00431BD0">
        <w:rPr>
          <w:b/>
        </w:rPr>
        <w:t xml:space="preserve"> показатели результаты реализации Программы:</w:t>
      </w:r>
      <w:r w:rsidRPr="00431BD0">
        <w:t xml:space="preserve">             </w:t>
      </w:r>
    </w:p>
    <w:p w:rsidR="00721B25" w:rsidRPr="00431BD0" w:rsidRDefault="00721B25" w:rsidP="00721B25">
      <w:r w:rsidRPr="00431BD0">
        <w:t>- увеличение числа жителей занимающихся физической культурой и спортом в поселении,</w:t>
      </w:r>
    </w:p>
    <w:p w:rsidR="00721B25" w:rsidRPr="00431BD0" w:rsidRDefault="00721B25" w:rsidP="00721B2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31BD0">
        <w:rPr>
          <w:rFonts w:ascii="Times New Roman" w:hAnsi="Times New Roman"/>
          <w:sz w:val="24"/>
          <w:szCs w:val="24"/>
        </w:rPr>
        <w:t>- реконструкция сущес</w:t>
      </w:r>
      <w:r>
        <w:rPr>
          <w:rFonts w:ascii="Times New Roman" w:hAnsi="Times New Roman"/>
          <w:sz w:val="24"/>
          <w:szCs w:val="24"/>
        </w:rPr>
        <w:t>твующих спортивных объектов –</w:t>
      </w:r>
      <w:r w:rsidRPr="00431BD0">
        <w:rPr>
          <w:rFonts w:ascii="Times New Roman" w:hAnsi="Times New Roman"/>
          <w:sz w:val="24"/>
          <w:szCs w:val="24"/>
        </w:rPr>
        <w:t xml:space="preserve"> 1 объект. </w:t>
      </w:r>
    </w:p>
    <w:p w:rsidR="00721B25" w:rsidRDefault="00721B25" w:rsidP="00721B25">
      <w:pPr>
        <w:jc w:val="center"/>
        <w:rPr>
          <w:b/>
        </w:rPr>
      </w:pPr>
    </w:p>
    <w:p w:rsidR="00721B25" w:rsidRPr="00431BD0" w:rsidRDefault="00721B25" w:rsidP="00721B25">
      <w:pPr>
        <w:jc w:val="center"/>
        <w:rPr>
          <w:b/>
        </w:rPr>
      </w:pPr>
      <w:r w:rsidRPr="00431BD0">
        <w:rPr>
          <w:b/>
        </w:rPr>
        <w:t>2.  А</w:t>
      </w:r>
      <w:r>
        <w:rPr>
          <w:b/>
        </w:rPr>
        <w:t>нализ и оценка проблемы, решение которой осуществляется путем реализации программы</w:t>
      </w:r>
    </w:p>
    <w:p w:rsidR="00721B25" w:rsidRPr="00431BD0" w:rsidRDefault="00721B25" w:rsidP="00721B25">
      <w:pPr>
        <w:jc w:val="both"/>
      </w:pPr>
      <w:r w:rsidRPr="00431BD0"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721B25" w:rsidRPr="00431BD0" w:rsidRDefault="00721B25" w:rsidP="00721B25">
      <w:pPr>
        <w:jc w:val="both"/>
      </w:pPr>
      <w:r w:rsidRPr="00431BD0">
        <w:t xml:space="preserve">         В своей работе </w:t>
      </w:r>
      <w:r>
        <w:t>Администрация</w:t>
      </w:r>
      <w:r w:rsidRPr="00431BD0">
        <w:t xml:space="preserve"> следует следующим целям:</w:t>
      </w:r>
      <w:r w:rsidRPr="00F2528C">
        <w:t xml:space="preserve"> </w:t>
      </w:r>
      <w:r>
        <w:rPr>
          <w:lang w:val="en-US"/>
        </w:rPr>
        <w:t>c</w:t>
      </w:r>
      <w:proofErr w:type="spellStart"/>
      <w:r w:rsidRPr="00431BD0">
        <w:t>оздание</w:t>
      </w:r>
      <w:proofErr w:type="spellEnd"/>
      <w:r w:rsidRPr="00431BD0">
        <w:t xml:space="preserve"> благоприятных условий для занятий физической культурой и спортом на территории </w:t>
      </w:r>
      <w:r>
        <w:rPr>
          <w:lang w:val="en-US"/>
        </w:rPr>
        <w:t>c</w:t>
      </w:r>
      <w:proofErr w:type="spellStart"/>
      <w:r>
        <w:t>ельского</w:t>
      </w:r>
      <w:proofErr w:type="spellEnd"/>
      <w:r>
        <w:t xml:space="preserve"> поселения Зильдяровский сельсовет </w:t>
      </w:r>
      <w:r w:rsidRPr="00F2528C">
        <w:t xml:space="preserve">муниципального района </w:t>
      </w:r>
      <w:r>
        <w:t>Миякинский</w:t>
      </w:r>
      <w:r w:rsidRPr="00F2528C">
        <w:t xml:space="preserve"> район Республики Башкортостан </w:t>
      </w:r>
      <w:r>
        <w:t>(далее – сельское поселение), р</w:t>
      </w:r>
      <w:r w:rsidRPr="00431BD0">
        <w:t>азработка и реализация новых социальных проектов в области спорта</w:t>
      </w:r>
      <w:r>
        <w:t>, профилактика</w:t>
      </w:r>
      <w:r w:rsidRPr="00431BD0">
        <w:t xml:space="preserve"> наркомании и преступности в молодежной сфере и формирование спортивного стиля жизни</w:t>
      </w:r>
      <w:r>
        <w:t xml:space="preserve">, </w:t>
      </w:r>
      <w:r w:rsidRPr="00431BD0">
        <w:t>организация спортивного досуга населения</w:t>
      </w:r>
      <w:r>
        <w:t>.</w:t>
      </w:r>
    </w:p>
    <w:p w:rsidR="00721B25" w:rsidRPr="00431BD0" w:rsidRDefault="00721B25" w:rsidP="00721B25">
      <w:pPr>
        <w:ind w:firstLine="567"/>
        <w:jc w:val="both"/>
      </w:pPr>
      <w:r w:rsidRPr="00431BD0">
        <w:t xml:space="preserve">Для реализации указанных целей </w:t>
      </w:r>
      <w:r>
        <w:t>Администрация</w:t>
      </w:r>
      <w:r w:rsidRPr="00431BD0">
        <w:t xml:space="preserve"> решает следующие задачи:</w:t>
      </w:r>
      <w:r>
        <w:t xml:space="preserve"> р</w:t>
      </w:r>
      <w:r w:rsidRPr="00431BD0">
        <w:t>азвитие спортивной инфраструктуры для занятий физической культурой и спортом</w:t>
      </w:r>
      <w:r>
        <w:t>, о</w:t>
      </w:r>
      <w:r w:rsidRPr="00431BD0">
        <w:t>рганизация спортивного досуга людей пожилого возраста</w:t>
      </w:r>
      <w:r>
        <w:t>, о</w:t>
      </w:r>
      <w:r w:rsidRPr="00431BD0">
        <w:t xml:space="preserve">рганизация регулярного досуга детей, подростков и </w:t>
      </w:r>
      <w:r>
        <w:t xml:space="preserve">взрослого </w:t>
      </w:r>
      <w:r w:rsidRPr="00431BD0">
        <w:t>населения по месту жительства</w:t>
      </w:r>
      <w:r>
        <w:t>, о</w:t>
      </w:r>
      <w:r w:rsidRPr="00431BD0">
        <w:t>рганизация спортивно-досуговой работы с детьми и подростками «группы риска»</w:t>
      </w:r>
      <w:r>
        <w:t>, о</w:t>
      </w:r>
      <w:r w:rsidRPr="00431BD0">
        <w:t>рганизация участия в районных спортивных мероприятиях</w:t>
      </w:r>
      <w:r>
        <w:t>.</w:t>
      </w:r>
    </w:p>
    <w:p w:rsidR="00721B25" w:rsidRPr="00431BD0" w:rsidRDefault="00721B25" w:rsidP="00721B25">
      <w:pPr>
        <w:jc w:val="both"/>
      </w:pPr>
      <w:r w:rsidRPr="00431BD0"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</w:t>
      </w:r>
      <w:r>
        <w:t>сельского поселения</w:t>
      </w:r>
      <w:r w:rsidRPr="00431BD0">
        <w:t xml:space="preserve">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721B25" w:rsidRPr="00431BD0" w:rsidRDefault="00721B25" w:rsidP="00721B25">
      <w:r>
        <w:t xml:space="preserve">   </w:t>
      </w:r>
      <w:r w:rsidRPr="00431BD0">
        <w:t xml:space="preserve">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721B25" w:rsidRDefault="00721B25" w:rsidP="00721B25">
      <w:r w:rsidRPr="00431BD0">
        <w:t xml:space="preserve">- принцип непрерывности физического воспитания и образования всех возрастных групп населения  </w:t>
      </w:r>
      <w:r>
        <w:t xml:space="preserve"> </w:t>
      </w:r>
    </w:p>
    <w:p w:rsidR="00721B25" w:rsidRPr="00431BD0" w:rsidRDefault="00721B25" w:rsidP="00721B25">
      <w:r>
        <w:t xml:space="preserve">  </w:t>
      </w:r>
      <w:r w:rsidRPr="00431BD0">
        <w:t xml:space="preserve">в </w:t>
      </w:r>
      <w:r>
        <w:t xml:space="preserve">сельском </w:t>
      </w:r>
      <w:proofErr w:type="gramStart"/>
      <w:r w:rsidRPr="00431BD0">
        <w:t>поселении  на</w:t>
      </w:r>
      <w:proofErr w:type="gramEnd"/>
      <w:r w:rsidRPr="00431BD0">
        <w:t xml:space="preserve"> всех этапах жизнедеятельности;</w:t>
      </w:r>
    </w:p>
    <w:p w:rsidR="00721B25" w:rsidRPr="00431BD0" w:rsidRDefault="00721B25" w:rsidP="00721B25">
      <w:r w:rsidRPr="00431BD0">
        <w:t xml:space="preserve">- принцип доступности занятий физкультурой и спортом для населения </w:t>
      </w:r>
      <w:r>
        <w:t xml:space="preserve">сельского </w:t>
      </w:r>
      <w:r w:rsidRPr="00431BD0">
        <w:t>поселения;</w:t>
      </w:r>
    </w:p>
    <w:p w:rsidR="00721B25" w:rsidRPr="00431BD0" w:rsidRDefault="00721B25" w:rsidP="00721B25">
      <w:r w:rsidRPr="00431BD0">
        <w:t>- принцип муниципальной поддержки физической культуры и спорта.</w:t>
      </w:r>
    </w:p>
    <w:p w:rsidR="00721B25" w:rsidRPr="00431BD0" w:rsidRDefault="00721B25" w:rsidP="00721B25"/>
    <w:p w:rsidR="00721B25" w:rsidRPr="00431BD0" w:rsidRDefault="00721B25" w:rsidP="00721B25">
      <w:pPr>
        <w:jc w:val="center"/>
      </w:pPr>
      <w:r w:rsidRPr="00431BD0">
        <w:rPr>
          <w:b/>
        </w:rPr>
        <w:t>3.  Ц</w:t>
      </w:r>
      <w:r>
        <w:rPr>
          <w:b/>
        </w:rPr>
        <w:t>ели и задачи программы</w:t>
      </w:r>
    </w:p>
    <w:p w:rsidR="00721B25" w:rsidRPr="00431BD0" w:rsidRDefault="00721B25" w:rsidP="00721B25">
      <w:pPr>
        <w:ind w:firstLine="709"/>
      </w:pPr>
      <w:r w:rsidRPr="00431BD0">
        <w:t>Основными целями Программы являются:</w:t>
      </w:r>
    </w:p>
    <w:p w:rsidR="00721B25" w:rsidRDefault="00721B25" w:rsidP="00721B25">
      <w:pPr>
        <w:jc w:val="both"/>
      </w:pPr>
      <w:r w:rsidRPr="00431BD0">
        <w:t xml:space="preserve">1. Обеспечение доступности занятий </w:t>
      </w:r>
      <w:proofErr w:type="gramStart"/>
      <w:r w:rsidRPr="00431BD0">
        <w:t xml:space="preserve">физической </w:t>
      </w:r>
      <w:r>
        <w:t xml:space="preserve"> </w:t>
      </w:r>
      <w:r w:rsidRPr="00431BD0">
        <w:t>культурой</w:t>
      </w:r>
      <w:proofErr w:type="gramEnd"/>
      <w:r w:rsidRPr="00431BD0">
        <w:t xml:space="preserve"> и спортом для всех жителей </w:t>
      </w:r>
      <w:r>
        <w:t xml:space="preserve">сельского </w:t>
      </w:r>
    </w:p>
    <w:p w:rsidR="00721B25" w:rsidRPr="00431BD0" w:rsidRDefault="00721B25" w:rsidP="00721B25">
      <w:r>
        <w:t xml:space="preserve">    </w:t>
      </w:r>
      <w:r w:rsidRPr="00431BD0">
        <w:t>поселения.</w:t>
      </w:r>
    </w:p>
    <w:p w:rsidR="00721B25" w:rsidRPr="00431BD0" w:rsidRDefault="00721B25" w:rsidP="00721B25">
      <w:r w:rsidRPr="00431BD0">
        <w:t>2. Привлечение различных категорий граждан к занятиям физической культурой и спортом.</w:t>
      </w:r>
    </w:p>
    <w:p w:rsidR="00721B25" w:rsidRPr="00431BD0" w:rsidRDefault="00721B25" w:rsidP="00721B25">
      <w:pPr>
        <w:ind w:left="284" w:hanging="284"/>
        <w:jc w:val="both"/>
      </w:pPr>
      <w:r w:rsidRPr="00431BD0"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721B25" w:rsidRPr="00431BD0" w:rsidRDefault="00721B25" w:rsidP="00721B25">
      <w:pPr>
        <w:ind w:firstLine="709"/>
      </w:pPr>
      <w:r w:rsidRPr="00431BD0">
        <w:t>Для достижения этих целей необходимо решить следующие задачи:</w:t>
      </w:r>
    </w:p>
    <w:p w:rsidR="00721B25" w:rsidRPr="00431BD0" w:rsidRDefault="00721B25" w:rsidP="00721B25">
      <w:r w:rsidRPr="00431BD0">
        <w:t>1. Повышение интереса различных категорий жителей к занятиям физической культурой и спортом.</w:t>
      </w:r>
    </w:p>
    <w:p w:rsidR="00721B25" w:rsidRPr="00431BD0" w:rsidRDefault="00721B25" w:rsidP="00721B25">
      <w:pPr>
        <w:ind w:left="284" w:hanging="284"/>
        <w:jc w:val="both"/>
      </w:pPr>
      <w:r w:rsidRPr="00431BD0"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721B25" w:rsidRDefault="00721B25" w:rsidP="00721B25">
      <w:pPr>
        <w:ind w:left="284" w:hanging="284"/>
        <w:jc w:val="both"/>
      </w:pPr>
      <w:r w:rsidRPr="00431BD0">
        <w:t xml:space="preserve">3. Развитие и модернизация материально-технической базы физической культуры и спорта в </w:t>
      </w:r>
      <w:r>
        <w:t xml:space="preserve">сельском </w:t>
      </w:r>
      <w:r w:rsidRPr="00431BD0">
        <w:t>поселении.</w:t>
      </w:r>
    </w:p>
    <w:p w:rsidR="00721B25" w:rsidRPr="00431BD0" w:rsidRDefault="00721B25" w:rsidP="00721B25">
      <w:pPr>
        <w:ind w:left="284" w:hanging="284"/>
        <w:jc w:val="both"/>
      </w:pPr>
    </w:p>
    <w:p w:rsidR="00721B25" w:rsidRPr="00AD6D8B" w:rsidRDefault="00721B25" w:rsidP="00721B25">
      <w:pPr>
        <w:jc w:val="center"/>
        <w:rPr>
          <w:rFonts w:eastAsia="Calibri"/>
          <w:b/>
          <w:lang w:eastAsia="en-US"/>
        </w:rPr>
      </w:pPr>
      <w:r w:rsidRPr="00AD6D8B">
        <w:rPr>
          <w:b/>
        </w:rPr>
        <w:t>4.  Перечень программных мероприятий по решению задач и достижению целей программы</w:t>
      </w:r>
    </w:p>
    <w:p w:rsidR="00721B25" w:rsidRDefault="00721B25" w:rsidP="00721B2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4"/>
        <w:gridCol w:w="850"/>
        <w:gridCol w:w="709"/>
        <w:gridCol w:w="851"/>
        <w:gridCol w:w="850"/>
        <w:gridCol w:w="851"/>
        <w:gridCol w:w="879"/>
        <w:gridCol w:w="283"/>
        <w:gridCol w:w="1134"/>
      </w:tblGrid>
      <w:tr w:rsidR="00721B25" w:rsidRPr="0011077D" w:rsidTr="00E2075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t>Организационные и пропагандистские мероприятия</w:t>
            </w: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5" w:rsidRPr="0011077D" w:rsidRDefault="00721B25" w:rsidP="00EC73E6">
            <w:pPr>
              <w:jc w:val="center"/>
            </w:pPr>
            <w:r w:rsidRPr="0011077D">
              <w:t xml:space="preserve">Финансирование </w:t>
            </w:r>
            <w:proofErr w:type="spellStart"/>
            <w:r w:rsidRPr="0011077D">
              <w:t>тыс.руб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t>Ответственные</w:t>
            </w:r>
          </w:p>
        </w:tc>
      </w:tr>
      <w:tr w:rsidR="00721B25" w:rsidRPr="0011077D" w:rsidTr="00E20759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t xml:space="preserve">всего 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</w:tr>
      <w:tr w:rsidR="00721B25" w:rsidRPr="0011077D" w:rsidTr="00E2075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5" w:rsidRPr="0011077D" w:rsidRDefault="00721B25" w:rsidP="00721B25">
            <w:pPr>
              <w:rPr>
                <w:rFonts w:eastAsia="Calibri"/>
                <w:lang w:eastAsia="en-US"/>
              </w:rPr>
            </w:pPr>
            <w:r w:rsidRPr="0011077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5" w:rsidRPr="0011077D" w:rsidRDefault="00721B25" w:rsidP="00721B25">
            <w:pPr>
              <w:rPr>
                <w:rFonts w:eastAsia="Calibri"/>
                <w:lang w:eastAsia="en-US"/>
              </w:rPr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11077D" w:rsidRDefault="00721B25" w:rsidP="00721B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11077D" w:rsidRDefault="00721B25" w:rsidP="00721B25">
            <w:pPr>
              <w:rPr>
                <w:rFonts w:eastAsia="Calibri"/>
                <w:lang w:eastAsia="en-US"/>
              </w:rPr>
            </w:pPr>
            <w:r w:rsidRPr="0011077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rPr>
                <w:rFonts w:eastAsia="Calibri"/>
                <w:lang w:eastAsia="en-US"/>
              </w:rPr>
            </w:pP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  <w:r w:rsidRPr="0011077D"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>Организация и проведение спортивно-массовых мероприятий на базе школ, сельских клубов:</w:t>
            </w:r>
          </w:p>
          <w:p w:rsidR="00721B25" w:rsidRPr="00063160" w:rsidRDefault="00721B25" w:rsidP="00EC73E6">
            <w:r w:rsidRPr="00063160">
              <w:t>1. «День здоровья»</w:t>
            </w:r>
          </w:p>
          <w:p w:rsidR="00721B25" w:rsidRPr="00063160" w:rsidRDefault="00721B25" w:rsidP="00EC73E6">
            <w:r w:rsidRPr="00063160">
              <w:t>2. «Папа, мама, я - спортивная семья»</w:t>
            </w:r>
          </w:p>
          <w:p w:rsidR="00721B25" w:rsidRPr="00063160" w:rsidRDefault="00721B25" w:rsidP="00EC73E6">
            <w:r w:rsidRPr="00063160">
              <w:t xml:space="preserve">3. Проведение </w:t>
            </w:r>
            <w:proofErr w:type="gramStart"/>
            <w:r w:rsidRPr="00063160">
              <w:t>чемпионатов  сельского</w:t>
            </w:r>
            <w:proofErr w:type="gramEnd"/>
            <w:r w:rsidRPr="00063160">
              <w:t xml:space="preserve"> поселения по игре в футбол, волейбол, шахматы, шашки   среди учащихся</w:t>
            </w:r>
          </w:p>
          <w:p w:rsidR="00721B25" w:rsidRPr="00063160" w:rsidRDefault="00721B25" w:rsidP="00EC73E6">
            <w:r w:rsidRPr="00063160">
              <w:t>4. 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 w:rsidRPr="0011077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/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 xml:space="preserve">Проведение </w:t>
            </w:r>
            <w:proofErr w:type="gramStart"/>
            <w:r w:rsidRPr="00063160">
              <w:t>чемпионатов  сельского</w:t>
            </w:r>
            <w:proofErr w:type="gramEnd"/>
            <w:r w:rsidRPr="00063160">
              <w:t xml:space="preserve">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20759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063160" w:rsidRDefault="00721B25" w:rsidP="00EC73E6">
            <w:r w:rsidRPr="00063160">
              <w:t xml:space="preserve">Проведение спортивно-массовых </w:t>
            </w:r>
            <w:proofErr w:type="gramStart"/>
            <w:r w:rsidRPr="00063160">
              <w:t>мероприятий  с</w:t>
            </w:r>
            <w:proofErr w:type="gramEnd"/>
            <w:r w:rsidRPr="00063160">
              <w:t xml:space="preserve"> детьми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 xml:space="preserve">Организация и проведение спортивных </w:t>
            </w:r>
            <w:proofErr w:type="gramStart"/>
            <w:r w:rsidRPr="00063160">
              <w:t>мероприятий,  посвященных</w:t>
            </w:r>
            <w:proofErr w:type="gramEnd"/>
            <w:r w:rsidRPr="00063160">
              <w:t xml:space="preserve"> празднованию Дня защиты детей:</w:t>
            </w:r>
          </w:p>
          <w:p w:rsidR="00721B25" w:rsidRPr="00063160" w:rsidRDefault="00721B25" w:rsidP="00EC73E6">
            <w:r w:rsidRPr="00063160">
              <w:t>- армрестлинг,</w:t>
            </w:r>
          </w:p>
          <w:p w:rsidR="00721B25" w:rsidRPr="00063160" w:rsidRDefault="00721B25" w:rsidP="00EC73E6">
            <w:r w:rsidRPr="00063160">
              <w:t>- 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721B25" w:rsidRPr="00063160" w:rsidRDefault="00721B25" w:rsidP="00EC73E6">
            <w:r w:rsidRPr="00063160">
              <w:t xml:space="preserve">- </w:t>
            </w:r>
            <w:proofErr w:type="gramStart"/>
            <w:r w:rsidRPr="00063160">
              <w:t>турниры  по</w:t>
            </w:r>
            <w:proofErr w:type="gramEnd"/>
            <w:r w:rsidRPr="00063160">
              <w:t xml:space="preserve"> настольному  теннису,</w:t>
            </w:r>
          </w:p>
          <w:p w:rsidR="00721B25" w:rsidRPr="00063160" w:rsidRDefault="00721B25" w:rsidP="00EC73E6">
            <w:r w:rsidRPr="00063160">
              <w:t>- турниры по шахматам,</w:t>
            </w:r>
          </w:p>
          <w:p w:rsidR="00721B25" w:rsidRPr="00063160" w:rsidRDefault="00721B25" w:rsidP="00EC73E6">
            <w:r w:rsidRPr="00063160">
              <w:t>- соревнования по баскетболу,</w:t>
            </w:r>
          </w:p>
          <w:p w:rsidR="00721B25" w:rsidRPr="00063160" w:rsidRDefault="00721B25" w:rsidP="00EC73E6">
            <w:r w:rsidRPr="00063160">
              <w:t xml:space="preserve">- соревнования по футболу, </w:t>
            </w:r>
          </w:p>
          <w:p w:rsidR="00721B25" w:rsidRPr="00063160" w:rsidRDefault="00721B25" w:rsidP="00EC73E6">
            <w:r w:rsidRPr="00063160">
              <w:t>- соревнования по хоккею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1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063160" w:rsidRDefault="00721B25" w:rsidP="00EC73E6">
            <w:r w:rsidRPr="00063160">
              <w:t xml:space="preserve">Проведение - физкультурно-спортивного праздника «Если хочешь быть здоров…»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1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 xml:space="preserve">Содержание муниципальных спортивных сооружений </w:t>
            </w:r>
          </w:p>
          <w:p w:rsidR="00721B25" w:rsidRPr="00063160" w:rsidRDefault="00721B25" w:rsidP="00EC73E6">
            <w:r w:rsidRPr="00063160">
              <w:t>Обустройство мини-спортивных площадок</w:t>
            </w:r>
          </w:p>
          <w:p w:rsidR="00721B25" w:rsidRPr="00063160" w:rsidRDefault="00721B25" w:rsidP="00EC73E6">
            <w:r w:rsidRPr="00063160">
              <w:t>Ремонт и реконструкция участков футбольного поля</w:t>
            </w:r>
          </w:p>
          <w:p w:rsidR="00721B25" w:rsidRPr="00063160" w:rsidRDefault="00721B25" w:rsidP="00EC73E6">
            <w:proofErr w:type="gramStart"/>
            <w:r w:rsidRPr="00063160">
              <w:t>Заливка  хоккейного</w:t>
            </w:r>
            <w:proofErr w:type="gramEnd"/>
            <w:r w:rsidRPr="00063160">
              <w:t xml:space="preserve"> корта и содержание ледового покрытия</w:t>
            </w:r>
          </w:p>
          <w:p w:rsidR="00721B25" w:rsidRPr="00063160" w:rsidRDefault="00721B25" w:rsidP="00EC73E6">
            <w:r w:rsidRPr="00063160"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21B2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AD6D8B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E20759" w:rsidP="00EC73E6">
            <w:pPr>
              <w:jc w:val="center"/>
            </w:pPr>
            <w: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063160" w:rsidRDefault="00721B25" w:rsidP="00EC73E6">
            <w:r w:rsidRPr="00063160"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  <w:tr w:rsidR="00721B25" w:rsidRPr="0011077D" w:rsidTr="00E20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5" w:rsidRPr="00063160" w:rsidRDefault="00721B25" w:rsidP="00EC73E6">
            <w:r w:rsidRPr="00063160"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25" w:rsidRPr="0011077D" w:rsidRDefault="00721B25" w:rsidP="00EC73E6">
            <w:r w:rsidRPr="0011077D">
              <w:t xml:space="preserve">Администрация </w:t>
            </w:r>
          </w:p>
        </w:tc>
      </w:tr>
    </w:tbl>
    <w:p w:rsidR="00721B25" w:rsidRDefault="00721B25" w:rsidP="00721B25"/>
    <w:p w:rsidR="00721B25" w:rsidRPr="000D33E8" w:rsidRDefault="00721B25" w:rsidP="00721B25">
      <w:pPr>
        <w:ind w:firstLine="567"/>
        <w:jc w:val="both"/>
      </w:pPr>
      <w:r w:rsidRPr="000D33E8">
        <w:t>В ходе реализации муниципальной программы мероприятия и объемы финансирования подлежат ежегодной корректировке с учетом возможностей и средств местного бюджета.</w:t>
      </w:r>
    </w:p>
    <w:p w:rsidR="00721B25" w:rsidRPr="00431BD0" w:rsidRDefault="00721B25" w:rsidP="00721B25"/>
    <w:p w:rsidR="00721B25" w:rsidRPr="00AD6D8B" w:rsidRDefault="00721B25" w:rsidP="00721B25">
      <w:pPr>
        <w:rPr>
          <w:rFonts w:eastAsiaTheme="minorHAnsi"/>
        </w:rPr>
      </w:pPr>
    </w:p>
    <w:p w:rsidR="00721B25" w:rsidRPr="00431BD0" w:rsidRDefault="00721B25" w:rsidP="00721B25">
      <w:pPr>
        <w:jc w:val="center"/>
      </w:pPr>
      <w:r w:rsidRPr="00431BD0">
        <w:rPr>
          <w:b/>
        </w:rPr>
        <w:t>5.  С</w:t>
      </w:r>
      <w:r>
        <w:rPr>
          <w:b/>
        </w:rPr>
        <w:t>ведения об источниках финансирования программы</w:t>
      </w:r>
    </w:p>
    <w:p w:rsidR="00721B25" w:rsidRPr="00431BD0" w:rsidRDefault="00721B25" w:rsidP="00E20759">
      <w:pPr>
        <w:jc w:val="both"/>
      </w:pPr>
      <w:r w:rsidRPr="00431BD0">
        <w:t xml:space="preserve">         Средства из бюджета </w:t>
      </w:r>
      <w:r>
        <w:t xml:space="preserve">сельского </w:t>
      </w:r>
      <w:r w:rsidRPr="00431BD0">
        <w:t>поселения предоставляются исполнителям Программы при соблюдении ими следующих условий:</w:t>
      </w:r>
    </w:p>
    <w:p w:rsidR="00721B25" w:rsidRPr="00431BD0" w:rsidRDefault="00721B25" w:rsidP="00E20759">
      <w:pPr>
        <w:jc w:val="both"/>
      </w:pPr>
      <w:r w:rsidRPr="00431BD0">
        <w:t>- выполнение программных мероприятий за отчётный период;</w:t>
      </w:r>
    </w:p>
    <w:p w:rsidR="00721B25" w:rsidRPr="00431BD0" w:rsidRDefault="00721B25" w:rsidP="00E20759">
      <w:pPr>
        <w:jc w:val="both"/>
      </w:pPr>
      <w:r w:rsidRPr="00431BD0">
        <w:t>- представление в установленном порядке отчёта о ходе выполнения мероприятий Программы;</w:t>
      </w:r>
    </w:p>
    <w:p w:rsidR="00721B25" w:rsidRPr="00431BD0" w:rsidRDefault="00721B25" w:rsidP="00E20759">
      <w:pPr>
        <w:jc w:val="both"/>
      </w:pPr>
      <w:r w:rsidRPr="00431BD0">
        <w:t>- целевое использование средств бюджета, направляемых на реализацию мероприятий Программы.</w:t>
      </w:r>
    </w:p>
    <w:p w:rsidR="00721B25" w:rsidRPr="00431BD0" w:rsidRDefault="00721B25" w:rsidP="00E20759">
      <w:pPr>
        <w:jc w:val="both"/>
      </w:pPr>
      <w:r w:rsidRPr="00431BD0">
        <w:t xml:space="preserve">          Исполнители Программы несут </w:t>
      </w:r>
      <w:proofErr w:type="gramStart"/>
      <w:r w:rsidRPr="00431BD0">
        <w:t>ответственность  за</w:t>
      </w:r>
      <w:proofErr w:type="gramEnd"/>
      <w:r w:rsidRPr="00431BD0">
        <w:t xml:space="preserve"> своевременность и точность выполнения мероприятий Программы, рациональное использование выделенных бюджетных средств.</w:t>
      </w:r>
    </w:p>
    <w:p w:rsidR="00721B25" w:rsidRPr="00431BD0" w:rsidRDefault="00721B25" w:rsidP="00721B25"/>
    <w:p w:rsidR="00721B25" w:rsidRDefault="00721B25" w:rsidP="00721B25">
      <w:pPr>
        <w:jc w:val="center"/>
        <w:rPr>
          <w:b/>
        </w:rPr>
      </w:pPr>
    </w:p>
    <w:p w:rsidR="00721B25" w:rsidRPr="00431BD0" w:rsidRDefault="00721B25" w:rsidP="00721B25">
      <w:pPr>
        <w:jc w:val="center"/>
        <w:rPr>
          <w:b/>
        </w:rPr>
      </w:pPr>
      <w:r>
        <w:rPr>
          <w:b/>
        </w:rPr>
        <w:t>6</w:t>
      </w:r>
      <w:r w:rsidRPr="00431BD0">
        <w:rPr>
          <w:b/>
        </w:rPr>
        <w:t>.  П</w:t>
      </w:r>
      <w:r>
        <w:rPr>
          <w:b/>
        </w:rPr>
        <w:t>рогноз ожидаемых социально-экономических результатов реализации программы</w:t>
      </w:r>
    </w:p>
    <w:p w:rsidR="00721B25" w:rsidRPr="00431BD0" w:rsidRDefault="00721B25" w:rsidP="00E20759">
      <w:pPr>
        <w:ind w:firstLine="567"/>
        <w:jc w:val="both"/>
      </w:pPr>
      <w:r w:rsidRPr="00431BD0">
        <w:t>Выполнение Программы позволит достичь следующих результатов:</w:t>
      </w:r>
    </w:p>
    <w:p w:rsidR="00721B25" w:rsidRPr="00431BD0" w:rsidRDefault="00721B25" w:rsidP="00E20759">
      <w:pPr>
        <w:jc w:val="both"/>
      </w:pPr>
      <w:r w:rsidRPr="00431BD0">
        <w:t>- увеличение числа жителей, занимающихся физической культурой и спортом.</w:t>
      </w:r>
    </w:p>
    <w:p w:rsidR="00721B25" w:rsidRPr="00431BD0" w:rsidRDefault="00721B25" w:rsidP="00E20759">
      <w:pPr>
        <w:ind w:left="284" w:hanging="284"/>
        <w:jc w:val="both"/>
      </w:pPr>
      <w:r w:rsidRPr="00431BD0">
        <w:t xml:space="preserve">- увеличение количества спортивных, спортивно-игровых </w:t>
      </w:r>
      <w:proofErr w:type="gramStart"/>
      <w:r w:rsidRPr="00431BD0">
        <w:t>и  с</w:t>
      </w:r>
      <w:r>
        <w:t>п</w:t>
      </w:r>
      <w:r w:rsidRPr="00431BD0">
        <w:t>ортивно</w:t>
      </w:r>
      <w:proofErr w:type="gramEnd"/>
      <w:r>
        <w:t>-</w:t>
      </w:r>
      <w:r w:rsidRPr="00431BD0">
        <w:t xml:space="preserve">развлекательных сооружений на территории </w:t>
      </w:r>
      <w:r>
        <w:t xml:space="preserve">сельского </w:t>
      </w:r>
      <w:r w:rsidRPr="00431BD0">
        <w:t>поселения,</w:t>
      </w:r>
    </w:p>
    <w:p w:rsidR="00721B25" w:rsidRPr="00431BD0" w:rsidRDefault="00721B25" w:rsidP="00E20759">
      <w:pPr>
        <w:ind w:left="284" w:hanging="284"/>
        <w:jc w:val="both"/>
      </w:pPr>
      <w:r w:rsidRPr="00431BD0">
        <w:t xml:space="preserve">- реконструкция существующих спортивных, спортивно-игровых сооружений на территории </w:t>
      </w:r>
      <w:r>
        <w:t xml:space="preserve">сельского </w:t>
      </w:r>
      <w:r w:rsidRPr="00431BD0">
        <w:t>поселения,</w:t>
      </w:r>
    </w:p>
    <w:p w:rsidR="00721B25" w:rsidRPr="00431BD0" w:rsidRDefault="00721B25" w:rsidP="00E20759">
      <w:pPr>
        <w:jc w:val="both"/>
      </w:pPr>
      <w:r w:rsidRPr="00431BD0">
        <w:t>- уменьшение заболеваемости детского и взрослого населения,</w:t>
      </w:r>
    </w:p>
    <w:p w:rsidR="00721B25" w:rsidRPr="00431BD0" w:rsidRDefault="00721B25" w:rsidP="00E20759">
      <w:pPr>
        <w:jc w:val="both"/>
      </w:pPr>
      <w:r>
        <w:t>- уменьшение потребления спиртосодержащих</w:t>
      </w:r>
      <w:r w:rsidRPr="00431BD0">
        <w:t xml:space="preserve"> и табачных изделий.</w:t>
      </w:r>
    </w:p>
    <w:p w:rsidR="00721B25" w:rsidRPr="00431BD0" w:rsidRDefault="00721B25" w:rsidP="00721B25"/>
    <w:p w:rsidR="00721B25" w:rsidRPr="00431BD0" w:rsidRDefault="00721B25" w:rsidP="00721B25">
      <w:pPr>
        <w:jc w:val="center"/>
        <w:rPr>
          <w:b/>
        </w:rPr>
      </w:pPr>
      <w:r>
        <w:rPr>
          <w:b/>
        </w:rPr>
        <w:t>7.</w:t>
      </w:r>
      <w:r w:rsidRPr="00431BD0">
        <w:rPr>
          <w:b/>
        </w:rPr>
        <w:t>Показатели эффективности реализации Программы</w:t>
      </w:r>
    </w:p>
    <w:p w:rsidR="00721B25" w:rsidRDefault="00721B25" w:rsidP="00E20759">
      <w:pPr>
        <w:jc w:val="both"/>
        <w:rPr>
          <w:sz w:val="28"/>
          <w:szCs w:val="28"/>
        </w:rPr>
      </w:pPr>
      <w:r w:rsidRPr="00431BD0">
        <w:t xml:space="preserve"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</w:t>
      </w:r>
      <w:proofErr w:type="gramStart"/>
      <w:r w:rsidRPr="00431BD0">
        <w:t>итоговых  показателей</w:t>
      </w:r>
      <w:proofErr w:type="gramEnd"/>
      <w:r w:rsidRPr="00431BD0">
        <w:t xml:space="preserve"> и с показателями на момент начала реализации Программ</w:t>
      </w: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p w:rsidR="00721B25" w:rsidRDefault="00721B25" w:rsidP="00721B25">
      <w:pPr>
        <w:rPr>
          <w:sz w:val="28"/>
          <w:szCs w:val="28"/>
        </w:rPr>
      </w:pPr>
    </w:p>
    <w:sectPr w:rsidR="00721B2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65" w:rsidRDefault="006E0065">
      <w:r>
        <w:separator/>
      </w:r>
    </w:p>
  </w:endnote>
  <w:endnote w:type="continuationSeparator" w:id="0">
    <w:p w:rsidR="006E0065" w:rsidRDefault="006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00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21B2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E006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2075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0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65" w:rsidRDefault="006E0065">
      <w:r>
        <w:separator/>
      </w:r>
    </w:p>
  </w:footnote>
  <w:footnote w:type="continuationSeparator" w:id="0">
    <w:p w:rsidR="006E0065" w:rsidRDefault="006E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00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0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5"/>
    <w:rsid w:val="00083DF8"/>
    <w:rsid w:val="00501858"/>
    <w:rsid w:val="005550EB"/>
    <w:rsid w:val="00615C5C"/>
    <w:rsid w:val="006E0065"/>
    <w:rsid w:val="00721B25"/>
    <w:rsid w:val="0079577C"/>
    <w:rsid w:val="00C31B79"/>
    <w:rsid w:val="00D4344D"/>
    <w:rsid w:val="00E20759"/>
    <w:rsid w:val="00E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E5CF2-52A4-4D1B-B6C4-10EF459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1B2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21B2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B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21B2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21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21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21B25"/>
    <w:pPr>
      <w:ind w:left="720"/>
      <w:contextualSpacing/>
    </w:pPr>
  </w:style>
  <w:style w:type="paragraph" w:customStyle="1" w:styleId="ConsPlusNormal">
    <w:name w:val="ConsPlusNormal"/>
    <w:rsid w:val="00721B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1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21B25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1B25"/>
    <w:rPr>
      <w:rFonts w:eastAsiaTheme="minorEastAsi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3D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D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2019-06-07T10:16:00Z</cp:lastPrinted>
  <dcterms:created xsi:type="dcterms:W3CDTF">2019-06-03T06:52:00Z</dcterms:created>
  <dcterms:modified xsi:type="dcterms:W3CDTF">2019-06-07T10:17:00Z</dcterms:modified>
</cp:coreProperties>
</file>