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FE" w:rsidRDefault="007D52FE" w:rsidP="007D52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D52F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D52FE" w:rsidRPr="00CA5C25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D52FE" w:rsidRPr="00CA5C25" w:rsidRDefault="007D52FE" w:rsidP="007D52F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D52FE" w:rsidRPr="00594AEF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10»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сентябрь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D52FE" w:rsidRDefault="007D52FE" w:rsidP="007D5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D52FE" w:rsidRPr="00CA5C25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D52FE" w:rsidRPr="00CA5C25" w:rsidRDefault="007D52FE" w:rsidP="007D52F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D52FE" w:rsidRPr="00594AEF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7D52FE" w:rsidP="007D52F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D52FE" w:rsidRDefault="007D52FE" w:rsidP="007D52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FE" w:rsidRDefault="007D52FE" w:rsidP="007D52F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D52FE" w:rsidRPr="00935818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D52FE" w:rsidRDefault="007D52FE" w:rsidP="007D52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10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сентября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8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D52FE" w:rsidRDefault="007D52FE" w:rsidP="007D52F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D52FE" w:rsidRPr="00935818" w:rsidRDefault="007D52FE" w:rsidP="007D52F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D52FE" w:rsidRDefault="007D52FE" w:rsidP="007D52F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D52FE" w:rsidRDefault="007D52FE" w:rsidP="007D52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сентября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8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CFB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D52FE" w:rsidRDefault="007D52FE" w:rsidP="007D52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D52FE" w:rsidRDefault="007D52FE" w:rsidP="007D52FE">
      <w:r>
        <w:t xml:space="preserve">   </w:t>
      </w:r>
      <w:r>
        <w:br/>
        <w:t xml:space="preserve">          </w:t>
      </w:r>
    </w:p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/>
    <w:p w:rsidR="007D52FE" w:rsidRDefault="007D52FE" w:rsidP="007D52F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B36EC7">
        <w:rPr>
          <w:b/>
        </w:rPr>
        <w:t xml:space="preserve">         </w:t>
      </w:r>
      <w:r>
        <w:rPr>
          <w:b/>
        </w:rPr>
        <w:t>№  31</w:t>
      </w:r>
    </w:p>
    <w:p w:rsidR="007D52FE" w:rsidRPr="003B5C06" w:rsidRDefault="007D52FE" w:rsidP="007D52F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D52FE" w:rsidRDefault="007D52FE" w:rsidP="007D52FE">
      <w:pPr>
        <w:jc w:val="center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</w:t>
      </w:r>
    </w:p>
    <w:p w:rsidR="007D52FE" w:rsidRDefault="007D52FE" w:rsidP="007D52FE">
      <w:pPr>
        <w:jc w:val="center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</w:t>
      </w:r>
    </w:p>
    <w:p w:rsidR="007D52FE" w:rsidRPr="00154E6F" w:rsidRDefault="007D52FE" w:rsidP="007D52FE">
      <w:pPr>
        <w:jc w:val="center"/>
        <w:rPr>
          <w:sz w:val="28"/>
          <w:szCs w:val="28"/>
        </w:rPr>
      </w:pPr>
      <w:r w:rsidRPr="0089299E">
        <w:rPr>
          <w:sz w:val="28"/>
          <w:szCs w:val="28"/>
          <w:lang w:eastAsia="ru-RU"/>
        </w:rPr>
        <w:t xml:space="preserve">  </w:t>
      </w:r>
      <w:proofErr w:type="gramStart"/>
      <w:r w:rsidRPr="00154E6F">
        <w:rPr>
          <w:sz w:val="28"/>
          <w:szCs w:val="28"/>
        </w:rPr>
        <w:t>Об  утверждении</w:t>
      </w:r>
      <w:proofErr w:type="gramEnd"/>
      <w:r w:rsidRPr="00154E6F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мероприятий по </w:t>
      </w:r>
      <w:r w:rsidRPr="00154E6F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154E6F">
        <w:rPr>
          <w:sz w:val="28"/>
          <w:szCs w:val="28"/>
        </w:rPr>
        <w:t xml:space="preserve"> коррупции сельского поселения Зильдяровский сельсовет</w:t>
      </w:r>
      <w:r w:rsidRPr="00881C7B">
        <w:rPr>
          <w:sz w:val="28"/>
          <w:szCs w:val="28"/>
        </w:rPr>
        <w:t xml:space="preserve"> </w:t>
      </w:r>
      <w:r w:rsidRPr="00154E6F">
        <w:rPr>
          <w:sz w:val="28"/>
          <w:szCs w:val="28"/>
        </w:rPr>
        <w:t>муниципального района Миякинский район</w:t>
      </w:r>
      <w:r>
        <w:rPr>
          <w:sz w:val="28"/>
          <w:szCs w:val="28"/>
        </w:rPr>
        <w:t xml:space="preserve"> Республики Башкортостан </w:t>
      </w:r>
      <w:r w:rsidRPr="00154E6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54E6F">
        <w:rPr>
          <w:sz w:val="28"/>
          <w:szCs w:val="28"/>
        </w:rPr>
        <w:t xml:space="preserve"> год</w:t>
      </w:r>
    </w:p>
    <w:p w:rsidR="007D52FE" w:rsidRPr="00154E6F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jc w:val="both"/>
        <w:rPr>
          <w:sz w:val="28"/>
          <w:szCs w:val="28"/>
        </w:rPr>
      </w:pPr>
      <w:r w:rsidRPr="00154E6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Согласно Указа Президента Российской Федерации от 29.06.2018 года № 378 «О Национальном плане противодействия коррупции на 2018-2020 годы»</w:t>
      </w:r>
      <w:r w:rsidRPr="00154E6F">
        <w:rPr>
          <w:sz w:val="28"/>
          <w:szCs w:val="28"/>
        </w:rPr>
        <w:t xml:space="preserve"> поселения Зильдяровский сельсовет, </w:t>
      </w:r>
    </w:p>
    <w:p w:rsidR="007D52FE" w:rsidRDefault="007D52FE" w:rsidP="007D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154E6F">
        <w:rPr>
          <w:sz w:val="28"/>
          <w:szCs w:val="28"/>
        </w:rPr>
        <w:t xml:space="preserve"> о с </w:t>
      </w:r>
      <w:proofErr w:type="gramStart"/>
      <w:r w:rsidRPr="00154E6F">
        <w:rPr>
          <w:sz w:val="28"/>
          <w:szCs w:val="28"/>
        </w:rPr>
        <w:t>т</w:t>
      </w:r>
      <w:proofErr w:type="gramEnd"/>
      <w:r w:rsidRPr="00154E6F">
        <w:rPr>
          <w:sz w:val="28"/>
          <w:szCs w:val="28"/>
        </w:rPr>
        <w:t xml:space="preserve"> а н о в л я ю:</w:t>
      </w:r>
    </w:p>
    <w:p w:rsidR="007D52FE" w:rsidRDefault="007D52FE" w:rsidP="007D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154E6F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мероприятий по </w:t>
      </w:r>
      <w:r w:rsidRPr="00154E6F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154E6F">
        <w:rPr>
          <w:sz w:val="28"/>
          <w:szCs w:val="28"/>
        </w:rPr>
        <w:t xml:space="preserve"> </w:t>
      </w:r>
      <w:proofErr w:type="gramStart"/>
      <w:r w:rsidRPr="00154E6F">
        <w:rPr>
          <w:sz w:val="28"/>
          <w:szCs w:val="28"/>
        </w:rPr>
        <w:t>коррупции  сельского</w:t>
      </w:r>
      <w:proofErr w:type="gramEnd"/>
      <w:r w:rsidRPr="00154E6F">
        <w:rPr>
          <w:sz w:val="28"/>
          <w:szCs w:val="28"/>
        </w:rPr>
        <w:t xml:space="preserve"> поселения  Зильдяровский сельсовет муниципального района Миякинский район </w:t>
      </w:r>
      <w:r>
        <w:rPr>
          <w:sz w:val="28"/>
          <w:szCs w:val="28"/>
        </w:rPr>
        <w:t xml:space="preserve">Республики Башкортостан </w:t>
      </w:r>
      <w:r w:rsidRPr="00154E6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54E6F">
        <w:rPr>
          <w:sz w:val="28"/>
          <w:szCs w:val="28"/>
        </w:rPr>
        <w:t xml:space="preserve"> годы (Приложение). </w:t>
      </w:r>
      <w:r w:rsidRPr="00154E6F">
        <w:rPr>
          <w:color w:val="000000"/>
          <w:sz w:val="28"/>
          <w:szCs w:val="28"/>
        </w:rPr>
        <w:t xml:space="preserve">     </w:t>
      </w:r>
    </w:p>
    <w:p w:rsidR="007D52FE" w:rsidRPr="00692EEE" w:rsidRDefault="007D52FE" w:rsidP="007D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Отменить постановление главы сельского поселения Зильдяровский сельсовет от 29.01.2018 года № 4 «</w:t>
      </w:r>
      <w:proofErr w:type="gramStart"/>
      <w:r w:rsidRPr="00154E6F">
        <w:rPr>
          <w:sz w:val="28"/>
          <w:szCs w:val="28"/>
        </w:rPr>
        <w:t>Об  утверждении</w:t>
      </w:r>
      <w:proofErr w:type="gramEnd"/>
      <w:r w:rsidRPr="00154E6F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</w:t>
      </w:r>
      <w:r w:rsidRPr="00154E6F">
        <w:rPr>
          <w:sz w:val="28"/>
          <w:szCs w:val="28"/>
        </w:rPr>
        <w:t>противодействия коррупции в администрации</w:t>
      </w:r>
      <w:r>
        <w:rPr>
          <w:sz w:val="28"/>
          <w:szCs w:val="28"/>
        </w:rPr>
        <w:t xml:space="preserve"> </w:t>
      </w:r>
      <w:r w:rsidRPr="00154E6F">
        <w:rPr>
          <w:sz w:val="28"/>
          <w:szCs w:val="28"/>
        </w:rPr>
        <w:t>сельского поселения Зильдяровский сельсовет</w:t>
      </w:r>
      <w:r>
        <w:rPr>
          <w:sz w:val="28"/>
          <w:szCs w:val="28"/>
        </w:rPr>
        <w:t xml:space="preserve"> </w:t>
      </w:r>
      <w:r w:rsidRPr="00154E6F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54E6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54E6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154E6F">
        <w:rPr>
          <w:color w:val="000000"/>
          <w:sz w:val="28"/>
          <w:szCs w:val="28"/>
        </w:rPr>
        <w:t xml:space="preserve"> </w:t>
      </w:r>
    </w:p>
    <w:p w:rsidR="007D52FE" w:rsidRPr="00154E6F" w:rsidRDefault="007D52FE" w:rsidP="007D52FE">
      <w:pPr>
        <w:jc w:val="both"/>
        <w:rPr>
          <w:color w:val="000000"/>
          <w:sz w:val="28"/>
          <w:szCs w:val="28"/>
        </w:rPr>
      </w:pPr>
      <w:r w:rsidRPr="00154E6F">
        <w:rPr>
          <w:color w:val="000000"/>
          <w:sz w:val="28"/>
          <w:szCs w:val="28"/>
        </w:rPr>
        <w:t xml:space="preserve">       </w:t>
      </w:r>
      <w:r w:rsidRPr="00154E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154E6F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7D52FE" w:rsidRPr="00154E6F" w:rsidRDefault="007D52FE" w:rsidP="007D52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154E6F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7D52FE" w:rsidRDefault="007D52FE" w:rsidP="007D52FE">
      <w:pPr>
        <w:jc w:val="both"/>
        <w:rPr>
          <w:sz w:val="28"/>
          <w:szCs w:val="28"/>
        </w:rPr>
      </w:pPr>
    </w:p>
    <w:p w:rsidR="007D52F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Pr="0089299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Default="007D52FE" w:rsidP="007D52FE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</w:t>
      </w:r>
      <w:r>
        <w:rPr>
          <w:sz w:val="28"/>
          <w:szCs w:val="28"/>
          <w:lang w:eastAsia="ru-RU"/>
        </w:rPr>
        <w:t xml:space="preserve">                    </w:t>
      </w:r>
      <w:proofErr w:type="spellStart"/>
      <w:r>
        <w:rPr>
          <w:sz w:val="28"/>
          <w:szCs w:val="28"/>
          <w:lang w:eastAsia="ru-RU"/>
        </w:rPr>
        <w:t>З.З.Идрисов</w:t>
      </w:r>
      <w:proofErr w:type="spellEnd"/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Pr="000D5964" w:rsidRDefault="007D52FE" w:rsidP="007D52FE">
      <w:pPr>
        <w:tabs>
          <w:tab w:val="left" w:pos="6120"/>
        </w:tabs>
        <w:jc w:val="right"/>
      </w:pPr>
      <w:r>
        <w:lastRenderedPageBreak/>
        <w:t>ПРИЛОЖЕНИЕ</w:t>
      </w:r>
    </w:p>
    <w:p w:rsidR="007D52FE" w:rsidRDefault="007D52FE" w:rsidP="007D52FE">
      <w:pPr>
        <w:tabs>
          <w:tab w:val="left" w:pos="6120"/>
        </w:tabs>
        <w:jc w:val="right"/>
      </w:pPr>
      <w:r w:rsidRPr="000D5964">
        <w:t xml:space="preserve">                                                                                               </w:t>
      </w:r>
      <w:r>
        <w:t xml:space="preserve">К </w:t>
      </w:r>
      <w:r w:rsidRPr="000D5964">
        <w:t>постановлени</w:t>
      </w:r>
      <w:r>
        <w:t>ю</w:t>
      </w:r>
      <w:r w:rsidRPr="000D5964">
        <w:t xml:space="preserve"> администрации</w:t>
      </w:r>
      <w:r>
        <w:t xml:space="preserve"> </w:t>
      </w:r>
    </w:p>
    <w:p w:rsidR="007D52FE" w:rsidRPr="000D5964" w:rsidRDefault="007D52FE" w:rsidP="007D52FE">
      <w:pPr>
        <w:tabs>
          <w:tab w:val="left" w:pos="6120"/>
        </w:tabs>
        <w:jc w:val="right"/>
      </w:pPr>
      <w:r w:rsidRPr="000D5964">
        <w:t>сельского поселения</w:t>
      </w:r>
      <w:r>
        <w:t xml:space="preserve"> </w:t>
      </w:r>
      <w:r w:rsidRPr="000D5964">
        <w:t xml:space="preserve">  </w:t>
      </w:r>
    </w:p>
    <w:p w:rsidR="007D52FE" w:rsidRDefault="007D52FE" w:rsidP="007D52FE">
      <w:pPr>
        <w:tabs>
          <w:tab w:val="left" w:pos="6120"/>
        </w:tabs>
        <w:jc w:val="right"/>
      </w:pPr>
      <w:r w:rsidRPr="000D5964">
        <w:t xml:space="preserve">                                                             </w:t>
      </w:r>
      <w:r>
        <w:t xml:space="preserve">                                  Зильдяровский сельсовет </w:t>
      </w:r>
    </w:p>
    <w:p w:rsidR="007D52FE" w:rsidRPr="000D5964" w:rsidRDefault="007D52FE" w:rsidP="007D52FE">
      <w:pPr>
        <w:tabs>
          <w:tab w:val="left" w:pos="6120"/>
        </w:tabs>
        <w:jc w:val="right"/>
      </w:pPr>
      <w:r>
        <w:t>от 10 сентября 2018г.</w:t>
      </w:r>
      <w:r w:rsidRPr="000D5964">
        <w:t xml:space="preserve"> № </w:t>
      </w:r>
      <w:r>
        <w:t>31</w:t>
      </w:r>
      <w:r w:rsidRPr="000D5964">
        <w:t xml:space="preserve"> </w:t>
      </w: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Pr="00A67A5D" w:rsidRDefault="007D52FE" w:rsidP="007D52FE">
      <w:pPr>
        <w:pStyle w:val="80"/>
        <w:shd w:val="clear" w:color="auto" w:fill="auto"/>
        <w:spacing w:line="240" w:lineRule="auto"/>
        <w:ind w:right="340"/>
      </w:pPr>
      <w:r w:rsidRPr="00A67A5D">
        <w:rPr>
          <w:color w:val="000000"/>
          <w:lang w:eastAsia="ru-RU" w:bidi="ru-RU"/>
        </w:rPr>
        <w:t>ПЛАН</w:t>
      </w:r>
    </w:p>
    <w:p w:rsidR="007D52FE" w:rsidRDefault="007D52FE" w:rsidP="007D52FE">
      <w:pPr>
        <w:pStyle w:val="80"/>
        <w:shd w:val="clear" w:color="auto" w:fill="auto"/>
        <w:spacing w:line="240" w:lineRule="auto"/>
        <w:ind w:right="340"/>
        <w:rPr>
          <w:color w:val="000000"/>
          <w:lang w:eastAsia="ru-RU" w:bidi="ru-RU"/>
        </w:rPr>
      </w:pPr>
      <w:r w:rsidRPr="00A67A5D">
        <w:rPr>
          <w:color w:val="000000"/>
          <w:lang w:eastAsia="ru-RU" w:bidi="ru-RU"/>
        </w:rPr>
        <w:t>МЕРОПРИЯТИЙ ПО ПРОТИВОДЕЙСТВИЮ КОРРУПЦИИ</w:t>
      </w:r>
      <w:r w:rsidRPr="00A67A5D">
        <w:rPr>
          <w:color w:val="000000"/>
          <w:lang w:eastAsia="ru-RU" w:bidi="ru-RU"/>
        </w:rPr>
        <w:br/>
        <w:t xml:space="preserve">СЕЛЬСКОГО ПОСЕЛЕНИЯ </w:t>
      </w:r>
      <w:r>
        <w:rPr>
          <w:color w:val="000000"/>
          <w:lang w:eastAsia="ru-RU" w:bidi="ru-RU"/>
        </w:rPr>
        <w:t>ЗИЛЬДЯРОВСКИЙ СЕЛЬСОВЕТ МУНИЦИПАЛЬНОГО РАЙОНА</w:t>
      </w:r>
    </w:p>
    <w:p w:rsidR="007D52FE" w:rsidRDefault="007D52FE" w:rsidP="007D52FE">
      <w:pPr>
        <w:pStyle w:val="80"/>
        <w:shd w:val="clear" w:color="auto" w:fill="auto"/>
        <w:spacing w:line="240" w:lineRule="auto"/>
        <w:ind w:right="3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МИЯКИНСКИЙ РАЙОН РЕСПУБЛИКИ БАШКОРТОСТАН </w:t>
      </w:r>
    </w:p>
    <w:p w:rsidR="007D52FE" w:rsidRPr="00A67A5D" w:rsidRDefault="007D52FE" w:rsidP="007D52FE">
      <w:pPr>
        <w:pStyle w:val="80"/>
        <w:shd w:val="clear" w:color="auto" w:fill="auto"/>
        <w:spacing w:line="240" w:lineRule="auto"/>
        <w:ind w:right="340"/>
      </w:pPr>
      <w:r w:rsidRPr="00A67A5D">
        <w:rPr>
          <w:color w:val="000000"/>
          <w:lang w:eastAsia="ru-RU" w:bidi="ru-RU"/>
        </w:rPr>
        <w:t>НА 2018 год</w:t>
      </w:r>
    </w:p>
    <w:p w:rsidR="007D52FE" w:rsidRPr="00A67A5D" w:rsidRDefault="007D52FE" w:rsidP="007D52FE">
      <w:pPr>
        <w:rPr>
          <w:color w:val="000000"/>
          <w:lang w:eastAsia="ru-RU" w:bidi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140"/>
        <w:gridCol w:w="2268"/>
        <w:gridCol w:w="2693"/>
      </w:tblGrid>
      <w:tr w:rsidR="007D52FE" w:rsidRPr="00A67A5D" w:rsidTr="00B36EC7">
        <w:trPr>
          <w:trHeight w:hRule="exact" w:val="888"/>
        </w:trPr>
        <w:tc>
          <w:tcPr>
            <w:tcW w:w="533" w:type="dxa"/>
            <w:shd w:val="clear" w:color="auto" w:fill="FFFFFF"/>
            <w:vAlign w:val="center"/>
          </w:tcPr>
          <w:p w:rsidR="007D52FE" w:rsidRPr="003E09D0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val="en-US" w:bidi="en-US"/>
              </w:rPr>
              <w:t>N</w:t>
            </w:r>
          </w:p>
          <w:p w:rsidR="007D52FE" w:rsidRPr="003E09D0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Pr="003E09D0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Содержание мероприятий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3E09D0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Исполнители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3E09D0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Сроки исполнения</w:t>
            </w:r>
          </w:p>
        </w:tc>
      </w:tr>
      <w:tr w:rsidR="007D52FE" w:rsidRPr="00A67A5D" w:rsidTr="00B36EC7">
        <w:trPr>
          <w:trHeight w:hRule="exact" w:val="314"/>
        </w:trPr>
        <w:tc>
          <w:tcPr>
            <w:tcW w:w="533" w:type="dxa"/>
            <w:shd w:val="clear" w:color="auto" w:fill="FFFFFF"/>
            <w:vAlign w:val="bottom"/>
          </w:tcPr>
          <w:p w:rsidR="007D52FE" w:rsidRPr="003E09D0" w:rsidRDefault="007D52FE" w:rsidP="0084635C">
            <w:pPr>
              <w:widowControl w:val="0"/>
              <w:ind w:left="24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40" w:type="dxa"/>
            <w:shd w:val="clear" w:color="auto" w:fill="FFFFFF"/>
            <w:vAlign w:val="bottom"/>
          </w:tcPr>
          <w:p w:rsidR="007D52FE" w:rsidRPr="003E09D0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D52FE" w:rsidRPr="003E09D0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D52FE" w:rsidRPr="003E09D0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4</w:t>
            </w:r>
          </w:p>
        </w:tc>
      </w:tr>
      <w:tr w:rsidR="007D52FE" w:rsidRPr="00A67A5D" w:rsidTr="003E09D0">
        <w:trPr>
          <w:trHeight w:hRule="exact" w:val="1159"/>
        </w:trPr>
        <w:tc>
          <w:tcPr>
            <w:tcW w:w="533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ind w:left="24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40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 мере</w:t>
            </w:r>
          </w:p>
          <w:p w:rsidR="007D52FE" w:rsidRPr="003E09D0" w:rsidRDefault="007D52FE" w:rsidP="0084635C">
            <w:pPr>
              <w:widowControl w:val="0"/>
              <w:ind w:left="32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необходимости</w:t>
            </w:r>
          </w:p>
        </w:tc>
      </w:tr>
      <w:tr w:rsidR="007D52FE" w:rsidRPr="00A67A5D" w:rsidTr="003E09D0">
        <w:trPr>
          <w:trHeight w:hRule="exact" w:val="1984"/>
        </w:trPr>
        <w:tc>
          <w:tcPr>
            <w:tcW w:w="533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40" w:type="dxa"/>
            <w:shd w:val="clear" w:color="auto" w:fill="FFFFFF"/>
          </w:tcPr>
          <w:p w:rsidR="007D52FE" w:rsidRPr="003E09D0" w:rsidRDefault="007D52FE" w:rsidP="003E09D0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3E09D0">
              <w:rPr>
                <w:color w:val="000000"/>
                <w:lang w:eastAsia="ru-RU" w:bidi="ru-RU"/>
              </w:rPr>
              <w:t>коррупциогенных</w:t>
            </w:r>
            <w:proofErr w:type="spellEnd"/>
            <w:r w:rsidRPr="003E09D0">
              <w:rPr>
                <w:color w:val="000000"/>
                <w:lang w:eastAsia="ru-RU" w:bidi="ru-RU"/>
              </w:rPr>
              <w:t xml:space="preserve"> факторов</w:t>
            </w:r>
          </w:p>
        </w:tc>
        <w:tc>
          <w:tcPr>
            <w:tcW w:w="2268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постоянно</w:t>
            </w:r>
          </w:p>
        </w:tc>
      </w:tr>
      <w:tr w:rsidR="007D52FE" w:rsidRPr="00A67A5D" w:rsidTr="003E09D0">
        <w:trPr>
          <w:trHeight w:hRule="exact" w:val="4172"/>
        </w:trPr>
        <w:tc>
          <w:tcPr>
            <w:tcW w:w="533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40" w:type="dxa"/>
            <w:shd w:val="clear" w:color="auto" w:fill="FFFFFF"/>
          </w:tcPr>
          <w:p w:rsidR="007D52FE" w:rsidRPr="003E09D0" w:rsidRDefault="007D52FE" w:rsidP="003E09D0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Администрация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jc w:val="center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постоянно</w:t>
            </w:r>
          </w:p>
        </w:tc>
      </w:tr>
      <w:tr w:rsidR="007D52FE" w:rsidRPr="00A67A5D" w:rsidTr="003E09D0">
        <w:trPr>
          <w:trHeight w:val="5585"/>
        </w:trPr>
        <w:tc>
          <w:tcPr>
            <w:tcW w:w="533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140" w:type="dxa"/>
            <w:shd w:val="clear" w:color="auto" w:fill="FFFFFF"/>
          </w:tcPr>
          <w:p w:rsidR="007D52FE" w:rsidRPr="003E09D0" w:rsidRDefault="007D52FE" w:rsidP="003E09D0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Проведение мероприятий, направленных на обеспечение исполнения требования о заполнении с 1 января 2019 года с</w:t>
            </w:r>
          </w:p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268" w:type="dxa"/>
            <w:shd w:val="clear" w:color="auto" w:fill="FFFFFF"/>
          </w:tcPr>
          <w:p w:rsidR="007D52FE" w:rsidRPr="003E09D0" w:rsidRDefault="007D52FE" w:rsidP="003E09D0">
            <w:pPr>
              <w:widowControl w:val="0"/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</w:p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3E09D0" w:rsidRDefault="007D52FE" w:rsidP="003E09D0">
            <w:pPr>
              <w:widowControl w:val="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до 31 декабря 2018 г.</w:t>
            </w:r>
          </w:p>
        </w:tc>
      </w:tr>
      <w:tr w:rsidR="007D52FE" w:rsidRPr="00A67A5D" w:rsidTr="003E09D0">
        <w:trPr>
          <w:trHeight w:hRule="exact" w:val="1998"/>
        </w:trPr>
        <w:tc>
          <w:tcPr>
            <w:tcW w:w="533" w:type="dxa"/>
            <w:shd w:val="clear" w:color="auto" w:fill="FFFFFF"/>
          </w:tcPr>
          <w:p w:rsidR="007D52FE" w:rsidRPr="003E09D0" w:rsidRDefault="007D52FE" w:rsidP="0084635C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7D52FE" w:rsidRPr="003E09D0" w:rsidRDefault="007D52FE" w:rsidP="0084635C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7D52FE" w:rsidRPr="003E09D0" w:rsidRDefault="007D52FE" w:rsidP="0084635C">
            <w:pPr>
              <w:rPr>
                <w:color w:val="000000"/>
                <w:lang w:eastAsia="ru-RU" w:bidi="ru-RU"/>
              </w:rPr>
            </w:pPr>
          </w:p>
          <w:p w:rsidR="007D52FE" w:rsidRPr="003E09D0" w:rsidRDefault="007D52FE" w:rsidP="0084635C">
            <w:pPr>
              <w:rPr>
                <w:color w:val="000000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в ходе</w:t>
            </w:r>
          </w:p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декларационной</w:t>
            </w:r>
          </w:p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компании</w:t>
            </w:r>
          </w:p>
        </w:tc>
      </w:tr>
      <w:tr w:rsidR="007D52FE" w:rsidRPr="00A67A5D" w:rsidTr="003E09D0">
        <w:trPr>
          <w:trHeight w:hRule="exact" w:val="1843"/>
        </w:trPr>
        <w:tc>
          <w:tcPr>
            <w:tcW w:w="533" w:type="dxa"/>
            <w:shd w:val="clear" w:color="auto" w:fill="FFFFFF"/>
          </w:tcPr>
          <w:p w:rsidR="007D52FE" w:rsidRPr="003E09D0" w:rsidRDefault="007D52FE" w:rsidP="0084635C">
            <w:pPr>
              <w:widowControl w:val="0"/>
              <w:ind w:left="180"/>
              <w:rPr>
                <w:color w:val="000000"/>
                <w:lang w:eastAsia="ru-RU" w:bidi="ru-RU"/>
              </w:rPr>
            </w:pPr>
          </w:p>
        </w:tc>
        <w:tc>
          <w:tcPr>
            <w:tcW w:w="4140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268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по мере необходимости</w:t>
            </w:r>
          </w:p>
        </w:tc>
      </w:tr>
      <w:tr w:rsidR="007D52FE" w:rsidRPr="00A67A5D" w:rsidTr="003E09D0">
        <w:trPr>
          <w:trHeight w:hRule="exact" w:val="3186"/>
        </w:trPr>
        <w:tc>
          <w:tcPr>
            <w:tcW w:w="533" w:type="dxa"/>
            <w:shd w:val="clear" w:color="auto" w:fill="FFFFFF"/>
          </w:tcPr>
          <w:p w:rsidR="007D52FE" w:rsidRPr="003E09D0" w:rsidRDefault="007D52FE" w:rsidP="0084635C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140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III квартал 2018 года</w:t>
            </w:r>
          </w:p>
        </w:tc>
      </w:tr>
      <w:tr w:rsidR="007D52FE" w:rsidRPr="00A67A5D" w:rsidTr="003E09D0">
        <w:trPr>
          <w:trHeight w:hRule="exact" w:val="3337"/>
        </w:trPr>
        <w:tc>
          <w:tcPr>
            <w:tcW w:w="533" w:type="dxa"/>
            <w:shd w:val="clear" w:color="auto" w:fill="FFFFFF"/>
          </w:tcPr>
          <w:p w:rsidR="007D52FE" w:rsidRPr="003E09D0" w:rsidRDefault="007D52FE" w:rsidP="0084635C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4140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</w:t>
            </w:r>
            <w:r w:rsidR="008030AD" w:rsidRPr="003E09D0">
              <w:rPr>
                <w:color w:val="000000"/>
                <w:lang w:eastAsia="ru-RU" w:bidi="ru-RU"/>
              </w:rPr>
              <w:t>,</w:t>
            </w:r>
            <w:r w:rsidRPr="003E09D0">
              <w:rPr>
                <w:color w:val="000000"/>
                <w:lang w:eastAsia="ru-RU" w:bidi="ru-RU"/>
              </w:rPr>
              <w:t xml:space="preserve"> требований законодательства РФ </w:t>
            </w:r>
            <w:r w:rsidR="008030AD" w:rsidRPr="003E09D0">
              <w:rPr>
                <w:color w:val="000000"/>
                <w:lang w:eastAsia="ru-RU" w:bidi="ru-RU"/>
              </w:rPr>
              <w:t>о противодействии коррупции,</w:t>
            </w:r>
          </w:p>
          <w:p w:rsidR="008030AD" w:rsidRPr="003E09D0" w:rsidRDefault="008030AD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FFFFFF"/>
          </w:tcPr>
          <w:p w:rsidR="007D52FE" w:rsidRPr="003E09D0" w:rsidRDefault="007D52FE" w:rsidP="003E09D0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7D52FE" w:rsidRPr="003E09D0" w:rsidRDefault="007D52FE" w:rsidP="003E09D0">
            <w:pPr>
              <w:rPr>
                <w:b/>
                <w:color w:val="000000"/>
                <w:lang w:eastAsia="ru-RU" w:bidi="ru-RU"/>
              </w:rPr>
            </w:pPr>
            <w:r w:rsidRPr="003E09D0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  <w:tr w:rsidR="008030AD" w:rsidRPr="00A67A5D" w:rsidTr="003E09D0">
        <w:trPr>
          <w:trHeight w:hRule="exact" w:val="3836"/>
        </w:trPr>
        <w:tc>
          <w:tcPr>
            <w:tcW w:w="533" w:type="dxa"/>
            <w:shd w:val="clear" w:color="auto" w:fill="FFFFFF"/>
          </w:tcPr>
          <w:p w:rsidR="008030AD" w:rsidRPr="003E09D0" w:rsidRDefault="008030AD" w:rsidP="008030AD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140" w:type="dxa"/>
            <w:shd w:val="clear" w:color="auto" w:fill="FFFFFF"/>
          </w:tcPr>
          <w:p w:rsidR="008030AD" w:rsidRPr="003E09D0" w:rsidRDefault="008030AD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Обеспечение принятия мер по повышению эффективности кадровой работы в части</w:t>
            </w:r>
            <w:r w:rsidRPr="003E09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E09D0">
              <w:rPr>
                <w:color w:val="000000"/>
                <w:shd w:val="clear" w:color="auto" w:fill="FFFFFF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</w:t>
            </w:r>
            <w:r w:rsidRPr="003E09D0">
              <w:rPr>
                <w:color w:val="000000"/>
                <w:lang w:eastAsia="ru-RU" w:bidi="ru-RU"/>
              </w:rPr>
              <w:t>в</w:t>
            </w:r>
            <w:r w:rsidRPr="003E09D0">
              <w:rPr>
                <w:color w:val="000000"/>
                <w:lang w:eastAsia="ru-RU" w:bidi="ru-RU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:rsidR="008030AD" w:rsidRPr="003E09D0" w:rsidRDefault="008030AD" w:rsidP="003E09D0">
            <w:pPr>
              <w:rPr>
                <w:color w:val="000000"/>
                <w:lang w:eastAsia="ru-RU" w:bidi="ru-RU"/>
              </w:rPr>
            </w:pPr>
            <w:proofErr w:type="gramStart"/>
            <w:r w:rsidRPr="003E09D0">
              <w:rPr>
                <w:color w:val="000000"/>
                <w:lang w:eastAsia="ru-RU" w:bidi="ru-RU"/>
              </w:rPr>
              <w:t>Администрация  сельского</w:t>
            </w:r>
            <w:proofErr w:type="gramEnd"/>
            <w:r w:rsidRPr="003E09D0">
              <w:rPr>
                <w:color w:val="000000"/>
                <w:lang w:eastAsia="ru-RU" w:bidi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FFFFFF"/>
          </w:tcPr>
          <w:p w:rsidR="008030AD" w:rsidRPr="003E09D0" w:rsidRDefault="008030AD" w:rsidP="003E09D0">
            <w:pPr>
              <w:rPr>
                <w:b/>
                <w:color w:val="000000"/>
                <w:lang w:eastAsia="ru-RU" w:bidi="ru-RU"/>
              </w:rPr>
            </w:pPr>
            <w:r w:rsidRPr="003E09D0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  <w:tr w:rsidR="008030AD" w:rsidRPr="00A67A5D" w:rsidTr="003E09D0">
        <w:trPr>
          <w:trHeight w:hRule="exact" w:val="1695"/>
        </w:trPr>
        <w:tc>
          <w:tcPr>
            <w:tcW w:w="533" w:type="dxa"/>
            <w:shd w:val="clear" w:color="auto" w:fill="FFFFFF"/>
          </w:tcPr>
          <w:p w:rsidR="008030AD" w:rsidRPr="003E09D0" w:rsidRDefault="008030AD" w:rsidP="008030AD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4140" w:type="dxa"/>
            <w:shd w:val="clear" w:color="auto" w:fill="FFFFFF"/>
          </w:tcPr>
          <w:p w:rsidR="008030AD" w:rsidRPr="003E09D0" w:rsidRDefault="008030AD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E09D0">
              <w:rPr>
                <w:color w:val="000000"/>
                <w:shd w:val="clear" w:color="auto" w:fill="FFFFFF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FFFFFF"/>
          </w:tcPr>
          <w:p w:rsidR="008030AD" w:rsidRPr="003E09D0" w:rsidRDefault="008030AD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Глава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8030AD" w:rsidRPr="003E09D0" w:rsidRDefault="008030AD" w:rsidP="003E09D0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3E09D0">
              <w:rPr>
                <w:rStyle w:val="285pt"/>
                <w:rFonts w:eastAsiaTheme="minorHAnsi"/>
                <w:b w:val="0"/>
                <w:sz w:val="24"/>
                <w:szCs w:val="24"/>
              </w:rPr>
              <w:t>Ежегодно до 1 апреля</w:t>
            </w:r>
          </w:p>
        </w:tc>
      </w:tr>
      <w:tr w:rsidR="008030AD" w:rsidRPr="00A67A5D" w:rsidTr="003E09D0">
        <w:trPr>
          <w:trHeight w:hRule="exact" w:val="2697"/>
        </w:trPr>
        <w:tc>
          <w:tcPr>
            <w:tcW w:w="533" w:type="dxa"/>
            <w:shd w:val="clear" w:color="auto" w:fill="FFFFFF"/>
          </w:tcPr>
          <w:p w:rsidR="008030AD" w:rsidRPr="003E09D0" w:rsidRDefault="008030AD" w:rsidP="008030AD">
            <w:pPr>
              <w:ind w:left="180"/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4140" w:type="dxa"/>
            <w:shd w:val="clear" w:color="auto" w:fill="FFFFFF"/>
          </w:tcPr>
          <w:p w:rsidR="008030AD" w:rsidRPr="003E09D0" w:rsidRDefault="008030AD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shd w:val="clear" w:color="auto" w:fill="FFFFFF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3E09D0">
              <w:rPr>
                <w:color w:val="000000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:rsidR="008030AD" w:rsidRPr="003E09D0" w:rsidRDefault="008030AD" w:rsidP="003E09D0">
            <w:pPr>
              <w:rPr>
                <w:color w:val="000000"/>
                <w:lang w:eastAsia="ru-RU" w:bidi="ru-RU"/>
              </w:rPr>
            </w:pPr>
            <w:r w:rsidRPr="003E09D0">
              <w:rPr>
                <w:color w:val="000000"/>
                <w:lang w:eastAsia="ru-RU" w:bidi="ru-RU"/>
              </w:rPr>
              <w:t>Глава сельского поселения</w:t>
            </w:r>
          </w:p>
        </w:tc>
        <w:tc>
          <w:tcPr>
            <w:tcW w:w="2693" w:type="dxa"/>
            <w:shd w:val="clear" w:color="auto" w:fill="FFFFFF"/>
          </w:tcPr>
          <w:p w:rsidR="008030AD" w:rsidRPr="003E09D0" w:rsidRDefault="008030AD" w:rsidP="003E09D0">
            <w:pPr>
              <w:rPr>
                <w:rStyle w:val="285pt"/>
                <w:rFonts w:eastAsiaTheme="minorHAnsi"/>
                <w:b w:val="0"/>
                <w:sz w:val="24"/>
                <w:szCs w:val="24"/>
              </w:rPr>
            </w:pPr>
            <w:r w:rsidRPr="003E09D0">
              <w:rPr>
                <w:rStyle w:val="285pt"/>
                <w:rFonts w:eastAsiaTheme="minorHAnsi"/>
                <w:b w:val="0"/>
                <w:sz w:val="24"/>
                <w:szCs w:val="24"/>
              </w:rPr>
              <w:t>постоянно</w:t>
            </w:r>
          </w:p>
        </w:tc>
      </w:tr>
    </w:tbl>
    <w:p w:rsidR="007D52FE" w:rsidRPr="00A67A5D" w:rsidRDefault="007D52FE" w:rsidP="007D52FE"/>
    <w:p w:rsidR="007D52FE" w:rsidRPr="00A67A5D" w:rsidRDefault="007D52FE" w:rsidP="007D52FE"/>
    <w:p w:rsidR="007D52FE" w:rsidRDefault="007D52FE" w:rsidP="007D52FE"/>
    <w:p w:rsidR="007D52FE" w:rsidRPr="0089299E" w:rsidRDefault="007D52FE" w:rsidP="007D52FE">
      <w:pPr>
        <w:suppressAutoHyphens w:val="0"/>
        <w:rPr>
          <w:sz w:val="28"/>
          <w:szCs w:val="28"/>
          <w:lang w:eastAsia="ru-RU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</w:p>
    <w:p w:rsidR="007D52FE" w:rsidRDefault="007D52FE" w:rsidP="007D52FE">
      <w:pPr>
        <w:rPr>
          <w:sz w:val="28"/>
          <w:szCs w:val="28"/>
        </w:rPr>
      </w:pPr>
      <w:bookmarkStart w:id="0" w:name="_GoBack"/>
      <w:bookmarkEnd w:id="0"/>
    </w:p>
    <w:p w:rsidR="00980815" w:rsidRDefault="00980815"/>
    <w:sectPr w:rsidR="00980815" w:rsidSect="003E09D0">
      <w:type w:val="continuous"/>
      <w:pgSz w:w="11906" w:h="16838"/>
      <w:pgMar w:top="777" w:right="70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84" w:rsidRDefault="00847284">
      <w:r>
        <w:separator/>
      </w:r>
    </w:p>
  </w:endnote>
  <w:endnote w:type="continuationSeparator" w:id="0">
    <w:p w:rsidR="00847284" w:rsidRDefault="0084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72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D52F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4728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7051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72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84" w:rsidRDefault="00847284">
      <w:r>
        <w:separator/>
      </w:r>
    </w:p>
  </w:footnote>
  <w:footnote w:type="continuationSeparator" w:id="0">
    <w:p w:rsidR="00847284" w:rsidRDefault="0084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72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FE"/>
    <w:rsid w:val="003E09D0"/>
    <w:rsid w:val="0047051D"/>
    <w:rsid w:val="007829A8"/>
    <w:rsid w:val="007D52FE"/>
    <w:rsid w:val="008030AD"/>
    <w:rsid w:val="00847284"/>
    <w:rsid w:val="00980815"/>
    <w:rsid w:val="00B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C01CA-1D91-4CDA-AE1E-AB163651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D52F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D52F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2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D52F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D5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D5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D52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(8)_"/>
    <w:basedOn w:val="a0"/>
    <w:link w:val="80"/>
    <w:rsid w:val="007D52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52FE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85pt">
    <w:name w:val="Основной текст (2) + 8;5 pt;Полужирный"/>
    <w:basedOn w:val="a0"/>
    <w:rsid w:val="007D5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D52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6E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2018-09-11T06:31:00Z</cp:lastPrinted>
  <dcterms:created xsi:type="dcterms:W3CDTF">2018-09-11T05:37:00Z</dcterms:created>
  <dcterms:modified xsi:type="dcterms:W3CDTF">2018-09-25T06:36:00Z</dcterms:modified>
</cp:coreProperties>
</file>