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66" w:rsidRDefault="00DC0F66" w:rsidP="00DC0F66">
      <w:pPr>
        <w:rPr>
          <w:b/>
          <w:sz w:val="28"/>
          <w:szCs w:val="28"/>
        </w:rPr>
      </w:pPr>
    </w:p>
    <w:p w:rsidR="00DC0F66" w:rsidRPr="00E32C79" w:rsidRDefault="00DC0F66" w:rsidP="00DC0F66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DC0F66" w:rsidRPr="000D4F52" w:rsidTr="00200890">
        <w:trPr>
          <w:trHeight w:val="1992"/>
        </w:trPr>
        <w:tc>
          <w:tcPr>
            <w:tcW w:w="3860" w:type="dxa"/>
          </w:tcPr>
          <w:p w:rsidR="00DC0F66" w:rsidRPr="000D4F52" w:rsidRDefault="00DC0F66" w:rsidP="00200890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0D4F52">
              <w:rPr>
                <w:rFonts w:ascii="Century Tat" w:hAnsi="Century Tat"/>
              </w:rPr>
              <w:t>ортостан</w:t>
            </w:r>
            <w:proofErr w:type="spellEnd"/>
            <w:r w:rsidRPr="000D4F52">
              <w:rPr>
                <w:rFonts w:ascii="Century Tat" w:hAnsi="Century Tat"/>
              </w:rPr>
              <w:t xml:space="preserve">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DC0F66" w:rsidRPr="000D4F52" w:rsidRDefault="00DC0F66" w:rsidP="00200890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</w:t>
            </w:r>
            <w:proofErr w:type="spellStart"/>
            <w:r w:rsidRPr="000D4F52">
              <w:rPr>
                <w:rFonts w:ascii="Century Tat" w:hAnsi="Century Tat"/>
              </w:rPr>
              <w:t>муниципаль</w:t>
            </w:r>
            <w:proofErr w:type="spellEnd"/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р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советы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 xml:space="preserve">е </w:t>
            </w:r>
          </w:p>
          <w:p w:rsidR="00DC0F66" w:rsidRPr="000D4F52" w:rsidRDefault="00DC0F66" w:rsidP="0020089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DC0F66" w:rsidRPr="000D4F52" w:rsidRDefault="00DC0F66" w:rsidP="00200890">
            <w:pPr>
              <w:jc w:val="center"/>
              <w:rPr>
                <w:rFonts w:ascii="Century Tat" w:hAnsi="Century Tat"/>
                <w:sz w:val="16"/>
              </w:rPr>
            </w:pPr>
          </w:p>
          <w:p w:rsidR="00DC0F66" w:rsidRPr="000D4F52" w:rsidRDefault="00DC0F66" w:rsidP="00200890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DC0F66" w:rsidRPr="000D4F52" w:rsidRDefault="00DC0F66" w:rsidP="00200890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 wp14:anchorId="6D724D16" wp14:editId="55042A72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DC0F66" w:rsidRPr="000D4F52" w:rsidRDefault="00DC0F66" w:rsidP="00200890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Республика Башкортостан</w:t>
            </w:r>
          </w:p>
          <w:p w:rsidR="00DC0F66" w:rsidRPr="000D4F52" w:rsidRDefault="00DC0F66" w:rsidP="00200890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>сельского поселения Зильдяровский сельсовет муниципального района Миякинский район</w:t>
            </w:r>
          </w:p>
          <w:p w:rsidR="00DC0F66" w:rsidRPr="000D4F52" w:rsidRDefault="00DC0F66" w:rsidP="00200890">
            <w:pPr>
              <w:jc w:val="center"/>
              <w:rPr>
                <w:rFonts w:ascii="Century Tat" w:hAnsi="Century Tat"/>
                <w:sz w:val="16"/>
              </w:rPr>
            </w:pPr>
          </w:p>
          <w:p w:rsidR="00DC0F66" w:rsidRPr="000D4F52" w:rsidRDefault="00DC0F66" w:rsidP="00200890">
            <w:pPr>
              <w:jc w:val="center"/>
              <w:rPr>
                <w:rFonts w:ascii="Century Tat" w:hAnsi="Century Tat"/>
              </w:rPr>
            </w:pPr>
          </w:p>
        </w:tc>
      </w:tr>
    </w:tbl>
    <w:p w:rsidR="00DC0F66" w:rsidRPr="000D4F52" w:rsidRDefault="00DC0F66" w:rsidP="00DC0F66">
      <w:pPr>
        <w:rPr>
          <w:rFonts w:ascii="Century Tat" w:hAnsi="Century Tat"/>
        </w:rPr>
      </w:pPr>
    </w:p>
    <w:p w:rsidR="00DC0F66" w:rsidRPr="000D4F52" w:rsidRDefault="00DC0F66" w:rsidP="00DC0F66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</w:t>
      </w:r>
      <w:r w:rsidRPr="000D4F52"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</w:t>
      </w:r>
      <w:r>
        <w:rPr>
          <w:rFonts w:ascii="Century Tat" w:hAnsi="Century Tat"/>
          <w:sz w:val="28"/>
          <w:szCs w:val="28"/>
        </w:rPr>
        <w:t xml:space="preserve">                    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DC0F66" w:rsidRDefault="00DC0F66" w:rsidP="00DC0F66">
      <w:pPr>
        <w:rPr>
          <w:sz w:val="28"/>
          <w:szCs w:val="28"/>
          <w:u w:val="single"/>
        </w:rPr>
      </w:pPr>
    </w:p>
    <w:p w:rsidR="00DC0F66" w:rsidRPr="00EF70A1" w:rsidRDefault="00DC0F66" w:rsidP="00DC0F66">
      <w:pPr>
        <w:pStyle w:val="ConsPlusTitle"/>
        <w:widowControl/>
        <w:ind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70A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Зильдяровский сельсовет </w:t>
      </w:r>
      <w:proofErr w:type="gramStart"/>
      <w:r w:rsidRPr="00EF70A1">
        <w:rPr>
          <w:rFonts w:ascii="Times New Roman" w:hAnsi="Times New Roman" w:cs="Times New Roman"/>
          <w:b w:val="0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Миякинский район  от 25</w:t>
      </w:r>
      <w:r w:rsidRPr="00EF70A1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F70A1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F70A1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EF70A1">
        <w:rPr>
          <w:rFonts w:ascii="Times New Roman" w:hAnsi="Times New Roman" w:cs="Times New Roman"/>
          <w:b w:val="0"/>
          <w:sz w:val="28"/>
          <w:szCs w:val="28"/>
        </w:rPr>
        <w:t xml:space="preserve">   «Об </w:t>
      </w:r>
      <w:r>
        <w:rPr>
          <w:rFonts w:ascii="Times New Roman" w:hAnsi="Times New Roman" w:cs="Times New Roman"/>
          <w:b w:val="0"/>
          <w:sz w:val="28"/>
          <w:szCs w:val="28"/>
        </w:rPr>
        <w:t>определении размера арендной платы за земли, находящихся в муниципальной собственности</w:t>
      </w:r>
      <w:r w:rsidRPr="00EF70A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EF70A1"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  <w:t>сельско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  <w:t>го</w:t>
      </w:r>
      <w:r w:rsidRPr="00EF70A1"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  <w:t xml:space="preserve"> поселени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  <w:t>я</w:t>
      </w:r>
      <w:r w:rsidRPr="00EF70A1"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  <w:t xml:space="preserve"> Зильдяровский сельсовет</w:t>
      </w:r>
      <w:r w:rsidRPr="00EF70A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Миякинский район Республики Башкортостан»</w:t>
      </w:r>
    </w:p>
    <w:p w:rsidR="00DC0F66" w:rsidRDefault="00DC0F66" w:rsidP="00DC0F66">
      <w:pPr>
        <w:jc w:val="both"/>
        <w:rPr>
          <w:sz w:val="28"/>
          <w:szCs w:val="28"/>
        </w:rPr>
      </w:pPr>
    </w:p>
    <w:p w:rsidR="00DC0F66" w:rsidRPr="00A9561B" w:rsidRDefault="00DC0F66" w:rsidP="00DC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Правительства Республики Башкортостан от 22.12.2009 г. № 480 «</w:t>
      </w:r>
      <w:r w:rsidRPr="00DC0F66">
        <w:rPr>
          <w:bCs/>
          <w:color w:val="000000"/>
          <w:sz w:val="28"/>
          <w:szCs w:val="28"/>
          <w:shd w:val="clear" w:color="auto" w:fill="FFFFFF"/>
        </w:rPr>
        <w:t xml:space="preserve"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</w:t>
      </w:r>
      <w:proofErr w:type="gramStart"/>
      <w:r w:rsidRPr="00DC0F66">
        <w:rPr>
          <w:bCs/>
          <w:color w:val="000000"/>
          <w:sz w:val="28"/>
          <w:szCs w:val="28"/>
          <w:shd w:val="clear" w:color="auto" w:fill="FFFFFF"/>
        </w:rPr>
        <w:t>разграничена</w:t>
      </w:r>
      <w:r w:rsidRPr="00DC0F66">
        <w:rPr>
          <w:b/>
          <w:bCs/>
          <w:color w:val="000000"/>
          <w:sz w:val="28"/>
          <w:szCs w:val="28"/>
        </w:rPr>
        <w:t>»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 основании Протеста прокуратуры Миякинского района от 16.09.2016 года № Д3-2016  Совет сельского поселения Зильдяровский сельсовет  муниципального  района Миякинский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DC0F66" w:rsidRDefault="00DC0F66" w:rsidP="00DC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решение</w:t>
      </w:r>
      <w:r w:rsidRPr="00315F93">
        <w:rPr>
          <w:sz w:val="28"/>
          <w:szCs w:val="28"/>
        </w:rPr>
        <w:t xml:space="preserve"> </w:t>
      </w:r>
      <w:r w:rsidRPr="00EF70A1">
        <w:rPr>
          <w:sz w:val="28"/>
          <w:szCs w:val="28"/>
        </w:rPr>
        <w:t xml:space="preserve">Совета сельского поселения Зильдяровский сельсовет </w:t>
      </w:r>
      <w:proofErr w:type="gramStart"/>
      <w:r w:rsidRPr="00EF70A1">
        <w:rPr>
          <w:sz w:val="28"/>
          <w:szCs w:val="28"/>
        </w:rPr>
        <w:t>муниципальног</w:t>
      </w:r>
      <w:r>
        <w:rPr>
          <w:sz w:val="28"/>
          <w:szCs w:val="28"/>
        </w:rPr>
        <w:t>о  района</w:t>
      </w:r>
      <w:proofErr w:type="gramEnd"/>
      <w:r>
        <w:rPr>
          <w:sz w:val="28"/>
          <w:szCs w:val="28"/>
        </w:rPr>
        <w:t xml:space="preserve"> Миякинский район  от 25</w:t>
      </w:r>
      <w:r w:rsidRPr="00EF70A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F70A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F70A1">
        <w:rPr>
          <w:sz w:val="28"/>
          <w:szCs w:val="28"/>
        </w:rPr>
        <w:t xml:space="preserve"> г. № </w:t>
      </w:r>
      <w:r>
        <w:rPr>
          <w:sz w:val="28"/>
          <w:szCs w:val="28"/>
        </w:rPr>
        <w:t>37</w:t>
      </w:r>
      <w:r w:rsidRPr="00EF70A1">
        <w:rPr>
          <w:sz w:val="28"/>
          <w:szCs w:val="28"/>
        </w:rPr>
        <w:t xml:space="preserve">   «</w:t>
      </w:r>
      <w:r w:rsidRPr="00DC0F66">
        <w:rPr>
          <w:sz w:val="28"/>
          <w:szCs w:val="28"/>
        </w:rPr>
        <w:t>Об определении размера арендной платы за земли, находящихся в муниципальной собственности</w:t>
      </w:r>
      <w:r w:rsidRPr="00EF70A1">
        <w:rPr>
          <w:rFonts w:eastAsia="Calibri"/>
          <w:sz w:val="28"/>
          <w:szCs w:val="28"/>
          <w:lang w:eastAsia="en-US"/>
        </w:rPr>
        <w:t xml:space="preserve"> </w:t>
      </w:r>
      <w:r w:rsidRPr="00DC0F66">
        <w:rPr>
          <w:rFonts w:eastAsia="Calibri"/>
          <w:sz w:val="28"/>
          <w:szCs w:val="28"/>
          <w:lang w:eastAsia="ar-SA"/>
        </w:rPr>
        <w:t>сельского поселения</w:t>
      </w:r>
      <w:r w:rsidRPr="00EF70A1">
        <w:rPr>
          <w:rFonts w:eastAsia="Calibri"/>
          <w:sz w:val="28"/>
          <w:szCs w:val="28"/>
          <w:lang w:eastAsia="ar-SA"/>
        </w:rPr>
        <w:t xml:space="preserve"> Зильдяровский сельсовет</w:t>
      </w:r>
      <w:r w:rsidRPr="00EF70A1">
        <w:rPr>
          <w:sz w:val="28"/>
          <w:szCs w:val="28"/>
        </w:rPr>
        <w:t xml:space="preserve"> муниципального района Миякинский район Республики Башкортостан»</w:t>
      </w:r>
      <w:r>
        <w:rPr>
          <w:sz w:val="28"/>
          <w:szCs w:val="28"/>
        </w:rPr>
        <w:t>:</w:t>
      </w:r>
    </w:p>
    <w:p w:rsidR="00DC0F66" w:rsidRDefault="008E2AA4" w:rsidP="008E2A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C0F66" w:rsidRPr="008E2AA4">
        <w:rPr>
          <w:rFonts w:ascii="Times New Roman" w:hAnsi="Times New Roman" w:cs="Times New Roman"/>
          <w:sz w:val="28"/>
          <w:szCs w:val="28"/>
        </w:rPr>
        <w:t>Пункт</w:t>
      </w:r>
      <w:r w:rsidR="00EF1034">
        <w:rPr>
          <w:rFonts w:ascii="Times New Roman" w:hAnsi="Times New Roman" w:cs="Times New Roman"/>
          <w:sz w:val="28"/>
          <w:szCs w:val="28"/>
        </w:rPr>
        <w:t>ы</w:t>
      </w:r>
      <w:r w:rsidR="00DC0F66" w:rsidRPr="008E2AA4">
        <w:rPr>
          <w:rFonts w:ascii="Times New Roman" w:hAnsi="Times New Roman" w:cs="Times New Roman"/>
          <w:sz w:val="28"/>
          <w:szCs w:val="28"/>
        </w:rPr>
        <w:t xml:space="preserve">  5.</w:t>
      </w:r>
      <w:r w:rsidRPr="008E2AA4">
        <w:rPr>
          <w:rFonts w:ascii="Times New Roman" w:hAnsi="Times New Roman" w:cs="Times New Roman"/>
          <w:sz w:val="28"/>
          <w:szCs w:val="28"/>
        </w:rPr>
        <w:t>7</w:t>
      </w:r>
      <w:r w:rsidR="00DC0F66" w:rsidRPr="00EF1034">
        <w:rPr>
          <w:rFonts w:ascii="Times New Roman" w:hAnsi="Times New Roman" w:cs="Times New Roman"/>
          <w:sz w:val="28"/>
          <w:szCs w:val="28"/>
        </w:rPr>
        <w:t>.</w:t>
      </w:r>
      <w:r w:rsidR="00EF1034" w:rsidRPr="00EF10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1034" w:rsidRPr="00EF1034">
        <w:rPr>
          <w:rFonts w:ascii="Times New Roman" w:hAnsi="Times New Roman" w:cs="Times New Roman"/>
          <w:sz w:val="28"/>
          <w:szCs w:val="28"/>
        </w:rPr>
        <w:t xml:space="preserve"> 5.8., 5.11.</w:t>
      </w:r>
      <w:r w:rsidR="00EF1034">
        <w:rPr>
          <w:rFonts w:ascii="Times New Roman" w:hAnsi="Times New Roman" w:cs="Times New Roman"/>
          <w:sz w:val="24"/>
          <w:szCs w:val="24"/>
        </w:rPr>
        <w:t xml:space="preserve"> </w:t>
      </w:r>
      <w:r w:rsidRPr="008E2AA4">
        <w:rPr>
          <w:rFonts w:ascii="Times New Roman" w:hAnsi="Times New Roman" w:cs="Times New Roman"/>
          <w:sz w:val="24"/>
          <w:szCs w:val="24"/>
        </w:rPr>
        <w:t>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AA4">
        <w:rPr>
          <w:rFonts w:ascii="Times New Roman" w:hAnsi="Times New Roman" w:cs="Times New Roman"/>
          <w:sz w:val="24"/>
          <w:szCs w:val="24"/>
        </w:rPr>
        <w:t>АРЕНДНОЙ ПЛАТЫ ЗА ЗЕМЛИ, НАХОДЯЩИЕСЯ МУНИЦИПАЛЬНОЙ СОБСТВЕННОСТИ СЕЛЬСКОГО ПОСЕЛЕНИЯ ЗИЛЬДЯРОВСКИЙ СЕЛЬСОВЕТ МУНИЦИПАЛЬНОГО РАЙОНА РЕСПУБЛИКИ БАШКОРТОСТАН, И ЗЕМЛИ, ГОСУДАРСТВЕННАЯ СОБСТВЕННОСТЬ НА КОТОРЫЕ НЕ РАЗГРАНИЧЕНА РАСПОЛОЖЕННЫЕ НА ТЕРРИТОРИИ СЕЛЬСКОГО ПОСЕЛЕНИЯ ЗИЛЬДЯРОВСКИЙ СЕЛЬСОВЕТ МУНИЦИПАЛЬНОГО РАЙОНА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F66" w:rsidRPr="008E2AA4">
        <w:rPr>
          <w:rFonts w:ascii="Times New Roman" w:hAnsi="Times New Roman" w:cs="Times New Roman"/>
          <w:b w:val="0"/>
          <w:sz w:val="28"/>
          <w:szCs w:val="28"/>
        </w:rPr>
        <w:t>изложить в следующей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0F66" w:rsidRPr="008E2AA4"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EF1034" w:rsidRPr="00EF1034" w:rsidRDefault="00EF1034" w:rsidP="00EF1034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6989"/>
        <w:gridCol w:w="1826"/>
      </w:tblGrid>
      <w:tr w:rsidR="00EF1034" w:rsidRPr="00EF1034" w:rsidTr="0020089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34" w:rsidRPr="00EF1034" w:rsidRDefault="00EF1034" w:rsidP="00EF1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EF1034">
              <w:rPr>
                <w:sz w:val="26"/>
                <w:szCs w:val="28"/>
              </w:rPr>
              <w:t>N п/п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34" w:rsidRPr="00EF1034" w:rsidRDefault="00EF1034" w:rsidP="00EF1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EF1034">
              <w:rPr>
                <w:sz w:val="26"/>
                <w:szCs w:val="28"/>
              </w:rPr>
              <w:t>Наименование вида разрешенного использования земельного участка и его состав (виды деятельности арендатора)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34" w:rsidRPr="00EF1034" w:rsidRDefault="00EF1034" w:rsidP="00EF1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EF1034">
              <w:rPr>
                <w:sz w:val="26"/>
                <w:szCs w:val="28"/>
              </w:rPr>
              <w:t>Ставки арендной платы в процентах от кадастровой стоимости, %</w:t>
            </w:r>
          </w:p>
        </w:tc>
      </w:tr>
      <w:tr w:rsidR="00EF1034" w:rsidRPr="00EF1034" w:rsidTr="0020089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4" w:rsidRPr="006C2817" w:rsidRDefault="00EF1034" w:rsidP="00EF10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2"/>
              </w:rPr>
            </w:pPr>
            <w:r w:rsidRPr="006C2817">
              <w:rPr>
                <w:rFonts w:ascii="Times New Roman" w:hAnsi="Times New Roman" w:cs="Times New Roman"/>
                <w:sz w:val="26"/>
                <w:szCs w:val="22"/>
              </w:rPr>
              <w:t>5.7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4" w:rsidRPr="006C2817" w:rsidRDefault="00EF1034" w:rsidP="00EF1034">
            <w:pPr>
              <w:pStyle w:val="ConsPlusNormal"/>
              <w:rPr>
                <w:rFonts w:ascii="Times New Roman" w:hAnsi="Times New Roman" w:cs="Times New Roman"/>
                <w:sz w:val="26"/>
                <w:szCs w:val="22"/>
              </w:rPr>
            </w:pPr>
            <w:r w:rsidRPr="006C2817">
              <w:rPr>
                <w:rFonts w:ascii="Times New Roman" w:hAnsi="Times New Roman" w:cs="Times New Roman"/>
                <w:sz w:val="26"/>
                <w:szCs w:val="22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4" w:rsidRPr="006C2817" w:rsidRDefault="00EF1034" w:rsidP="00EF10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>0,22</w:t>
            </w:r>
            <w:r w:rsidR="009579BD">
              <w:rPr>
                <w:rFonts w:ascii="Times New Roman" w:hAnsi="Times New Roman" w:cs="Times New Roman"/>
                <w:sz w:val="26"/>
                <w:szCs w:val="22"/>
              </w:rPr>
              <w:t>-14,87</w:t>
            </w:r>
          </w:p>
        </w:tc>
      </w:tr>
      <w:tr w:rsidR="00EF1034" w:rsidRPr="00EF1034" w:rsidTr="0020089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4" w:rsidRPr="006C2817" w:rsidRDefault="00EF1034" w:rsidP="00EF10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2"/>
              </w:rPr>
            </w:pPr>
            <w:r w:rsidRPr="006C2817">
              <w:rPr>
                <w:rFonts w:ascii="Times New Roman" w:hAnsi="Times New Roman" w:cs="Times New Roman"/>
                <w:sz w:val="26"/>
                <w:szCs w:val="22"/>
              </w:rPr>
              <w:t>5.8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4" w:rsidRPr="006C2817" w:rsidRDefault="00EF1034" w:rsidP="00EF1034">
            <w:pPr>
              <w:pStyle w:val="ConsPlusNormal"/>
              <w:rPr>
                <w:rFonts w:ascii="Times New Roman" w:hAnsi="Times New Roman" w:cs="Times New Roman"/>
                <w:sz w:val="26"/>
                <w:szCs w:val="22"/>
              </w:rPr>
            </w:pPr>
            <w:r w:rsidRPr="006C2817">
              <w:rPr>
                <w:rFonts w:ascii="Times New Roman" w:hAnsi="Times New Roman" w:cs="Times New Roman"/>
                <w:sz w:val="26"/>
                <w:szCs w:val="22"/>
              </w:rPr>
              <w:t>Земельные участки предприятий по прокату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4" w:rsidRPr="006C2817" w:rsidRDefault="00EF1034" w:rsidP="00EF10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>0,22</w:t>
            </w:r>
            <w:r w:rsidR="009579BD">
              <w:rPr>
                <w:rFonts w:ascii="Times New Roman" w:hAnsi="Times New Roman" w:cs="Times New Roman"/>
                <w:sz w:val="26"/>
                <w:szCs w:val="22"/>
              </w:rPr>
              <w:t>-14,87</w:t>
            </w:r>
          </w:p>
        </w:tc>
      </w:tr>
      <w:tr w:rsidR="00EF1034" w:rsidRPr="00EF1034" w:rsidTr="0020089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4" w:rsidRPr="006C2817" w:rsidRDefault="00EF1034" w:rsidP="00EF10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2"/>
              </w:rPr>
            </w:pPr>
            <w:r w:rsidRPr="006C2817">
              <w:rPr>
                <w:rFonts w:ascii="Times New Roman" w:hAnsi="Times New Roman" w:cs="Times New Roman"/>
                <w:sz w:val="26"/>
                <w:szCs w:val="22"/>
              </w:rPr>
              <w:lastRenderedPageBreak/>
              <w:t>5.11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4" w:rsidRPr="006C2817" w:rsidRDefault="00EF1034" w:rsidP="00EF1034">
            <w:pPr>
              <w:pStyle w:val="ConsPlusNormal"/>
              <w:rPr>
                <w:rFonts w:ascii="Times New Roman" w:hAnsi="Times New Roman" w:cs="Times New Roman"/>
                <w:sz w:val="26"/>
                <w:szCs w:val="22"/>
              </w:rPr>
            </w:pPr>
            <w:r w:rsidRPr="006C2817">
              <w:rPr>
                <w:rFonts w:ascii="Times New Roman" w:hAnsi="Times New Roman" w:cs="Times New Roman"/>
                <w:sz w:val="26"/>
                <w:szCs w:val="22"/>
              </w:rPr>
              <w:t>Земельные участки химчисток, прачечных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4" w:rsidRPr="006C2817" w:rsidRDefault="00EF1034" w:rsidP="00EF10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>0,22</w:t>
            </w:r>
            <w:r w:rsidR="009579BD">
              <w:rPr>
                <w:rFonts w:ascii="Times New Roman" w:hAnsi="Times New Roman" w:cs="Times New Roman"/>
                <w:sz w:val="26"/>
                <w:szCs w:val="22"/>
              </w:rPr>
              <w:t>-14,87</w:t>
            </w:r>
            <w:bookmarkStart w:id="0" w:name="_GoBack"/>
            <w:bookmarkEnd w:id="0"/>
          </w:p>
        </w:tc>
      </w:tr>
    </w:tbl>
    <w:p w:rsidR="008E2AA4" w:rsidRPr="008E2AA4" w:rsidRDefault="008E2AA4" w:rsidP="008E2AA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0F66" w:rsidRDefault="00DC0F66" w:rsidP="00EF1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0F66" w:rsidRDefault="00DC0F66" w:rsidP="00DC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5F93">
        <w:rPr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на информационном </w:t>
      </w:r>
      <w:proofErr w:type="gramStart"/>
      <w:r>
        <w:rPr>
          <w:sz w:val="28"/>
          <w:szCs w:val="28"/>
        </w:rPr>
        <w:t>стенде  Администрации</w:t>
      </w:r>
      <w:proofErr w:type="gramEnd"/>
      <w:r>
        <w:rPr>
          <w:sz w:val="28"/>
          <w:szCs w:val="28"/>
        </w:rPr>
        <w:t xml:space="preserve"> сельского поселения Зильдяровский сельсовет муниципального района Миякинский район Республики Башкортостан    и  разместить  на  официальном  сайте.   </w:t>
      </w:r>
    </w:p>
    <w:p w:rsidR="00DC0F66" w:rsidRDefault="00DC0F66" w:rsidP="00DC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0F66" w:rsidRDefault="00DC0F66" w:rsidP="00DC0F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C0F66" w:rsidRDefault="00DC0F66" w:rsidP="00DC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Зильдяровский сельсовет              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DC0F66" w:rsidRDefault="00DC0F66" w:rsidP="00DC0F66">
      <w:pPr>
        <w:jc w:val="both"/>
        <w:rPr>
          <w:sz w:val="28"/>
          <w:szCs w:val="28"/>
        </w:rPr>
      </w:pPr>
    </w:p>
    <w:p w:rsidR="00DC0F66" w:rsidRPr="00A53473" w:rsidRDefault="008D347E" w:rsidP="00DC0F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C0F66" w:rsidRPr="00A5347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DC0F66" w:rsidRPr="00A53473">
        <w:rPr>
          <w:b/>
          <w:sz w:val="28"/>
          <w:szCs w:val="28"/>
        </w:rPr>
        <w:t>. 2016  г.</w:t>
      </w:r>
    </w:p>
    <w:p w:rsidR="00DC0F66" w:rsidRPr="00A53473" w:rsidRDefault="008D347E" w:rsidP="00DC0F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58</w:t>
      </w:r>
    </w:p>
    <w:p w:rsidR="00DC0F66" w:rsidRDefault="00DC0F66" w:rsidP="00DC0F66"/>
    <w:p w:rsidR="00121176" w:rsidRDefault="00121176"/>
    <w:sectPr w:rsidR="00121176" w:rsidSect="00366581">
      <w:pgSz w:w="11906" w:h="16838"/>
      <w:pgMar w:top="539" w:right="926" w:bottom="397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21FF7"/>
    <w:multiLevelType w:val="hybridMultilevel"/>
    <w:tmpl w:val="5CFC9DA6"/>
    <w:lvl w:ilvl="0" w:tplc="3BE07F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66"/>
    <w:rsid w:val="00042950"/>
    <w:rsid w:val="00121176"/>
    <w:rsid w:val="008D347E"/>
    <w:rsid w:val="008E2AA4"/>
    <w:rsid w:val="009579BD"/>
    <w:rsid w:val="00DC0F66"/>
    <w:rsid w:val="00E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851AF-9E68-4CC0-9573-4DE4383C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0F66"/>
    <w:rPr>
      <w:color w:val="0000FF"/>
      <w:u w:val="single"/>
    </w:rPr>
  </w:style>
  <w:style w:type="paragraph" w:customStyle="1" w:styleId="ConsPlusTitle">
    <w:name w:val="ConsPlusTitle"/>
    <w:uiPriority w:val="99"/>
    <w:rsid w:val="00DC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0F66"/>
    <w:pPr>
      <w:ind w:left="720"/>
      <w:contextualSpacing/>
    </w:pPr>
  </w:style>
  <w:style w:type="paragraph" w:customStyle="1" w:styleId="ConsPlusNormal">
    <w:name w:val="ConsPlusNormal"/>
    <w:rsid w:val="00EF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9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9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2016-09-26T11:14:00Z</cp:lastPrinted>
  <dcterms:created xsi:type="dcterms:W3CDTF">2016-09-20T10:53:00Z</dcterms:created>
  <dcterms:modified xsi:type="dcterms:W3CDTF">2016-09-26T11:15:00Z</dcterms:modified>
</cp:coreProperties>
</file>