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C" w:rsidRDefault="00694F3C" w:rsidP="00694F3C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94F3C" w:rsidTr="009901AC">
        <w:trPr>
          <w:trHeight w:val="1992"/>
        </w:trPr>
        <w:tc>
          <w:tcPr>
            <w:tcW w:w="3860" w:type="dxa"/>
          </w:tcPr>
          <w:p w:rsidR="00694F3C" w:rsidRDefault="00694F3C" w:rsidP="009901A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694F3C" w:rsidRDefault="00694F3C" w:rsidP="009901A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694F3C" w:rsidRDefault="00694F3C" w:rsidP="009901AC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694F3C" w:rsidRDefault="00694F3C" w:rsidP="009901AC">
            <w:pPr>
              <w:jc w:val="center"/>
              <w:rPr>
                <w:rFonts w:ascii="Century Tat" w:hAnsi="Century Tat"/>
                <w:sz w:val="16"/>
              </w:rPr>
            </w:pPr>
          </w:p>
          <w:p w:rsidR="00694F3C" w:rsidRDefault="00694F3C" w:rsidP="009901AC">
            <w:pPr>
              <w:jc w:val="center"/>
            </w:pPr>
          </w:p>
        </w:tc>
        <w:tc>
          <w:tcPr>
            <w:tcW w:w="2265" w:type="dxa"/>
          </w:tcPr>
          <w:p w:rsidR="00694F3C" w:rsidRDefault="00694F3C" w:rsidP="009901A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15BA08" wp14:editId="798E9EA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94F3C" w:rsidRDefault="00694F3C" w:rsidP="009901A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94F3C" w:rsidRDefault="00694F3C" w:rsidP="009901A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694F3C" w:rsidRDefault="00694F3C" w:rsidP="009901AC">
            <w:pPr>
              <w:jc w:val="center"/>
              <w:rPr>
                <w:rFonts w:ascii="Century Tat" w:hAnsi="Century Tat"/>
                <w:sz w:val="16"/>
              </w:rPr>
            </w:pPr>
          </w:p>
          <w:p w:rsidR="00694F3C" w:rsidRDefault="00694F3C" w:rsidP="009901AC">
            <w:pPr>
              <w:jc w:val="center"/>
              <w:rPr>
                <w:rFonts w:ascii="Century Tat" w:hAnsi="Century Tat"/>
              </w:rPr>
            </w:pPr>
          </w:p>
        </w:tc>
      </w:tr>
    </w:tbl>
    <w:p w:rsidR="00694F3C" w:rsidRDefault="00694F3C" w:rsidP="00694F3C"/>
    <w:p w:rsidR="00694F3C" w:rsidRDefault="00694F3C" w:rsidP="00694F3C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694F3C" w:rsidRDefault="00694F3C" w:rsidP="00694F3C">
      <w:pPr>
        <w:spacing w:before="240"/>
        <w:rPr>
          <w:b/>
          <w:bCs/>
          <w:sz w:val="28"/>
          <w:szCs w:val="28"/>
          <w:lang w:eastAsia="en-US"/>
        </w:rPr>
      </w:pPr>
    </w:p>
    <w:p w:rsidR="00694F3C" w:rsidRDefault="00694F3C" w:rsidP="00694F3C">
      <w:pPr>
        <w:spacing w:before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01 август 2014 й.                           №38                       01 августа 2014г.</w:t>
      </w:r>
    </w:p>
    <w:p w:rsidR="00694F3C" w:rsidRDefault="00694F3C" w:rsidP="00694F3C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Об </w:t>
      </w:r>
      <w:proofErr w:type="gramStart"/>
      <w:r>
        <w:rPr>
          <w:b/>
          <w:bCs/>
          <w:sz w:val="28"/>
          <w:szCs w:val="28"/>
          <w:lang w:eastAsia="en-US"/>
        </w:rPr>
        <w:t>утверждении  «</w:t>
      </w:r>
      <w:proofErr w:type="gramEnd"/>
      <w:r>
        <w:rPr>
          <w:b/>
          <w:bCs/>
          <w:sz w:val="28"/>
          <w:szCs w:val="28"/>
          <w:lang w:eastAsia="en-US"/>
        </w:rPr>
        <w:t xml:space="preserve">Схемы </w:t>
      </w:r>
      <w:r w:rsidRPr="00475573">
        <w:rPr>
          <w:b/>
          <w:bCs/>
          <w:sz w:val="28"/>
          <w:szCs w:val="28"/>
          <w:lang w:eastAsia="en-US"/>
        </w:rPr>
        <w:t xml:space="preserve">водоснабжения </w:t>
      </w:r>
      <w:r>
        <w:rPr>
          <w:b/>
          <w:bCs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 на период до 2024 года»</w:t>
      </w:r>
    </w:p>
    <w:p w:rsidR="00694F3C" w:rsidRDefault="00694F3C" w:rsidP="00694F3C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F3C" w:rsidRDefault="00694F3C" w:rsidP="00694F3C">
      <w:pPr>
        <w:ind w:right="-99" w:firstLine="709"/>
        <w:jc w:val="both"/>
        <w:rPr>
          <w:sz w:val="28"/>
          <w:szCs w:val="28"/>
        </w:rPr>
      </w:pPr>
      <w:r w:rsidRPr="004624C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4624C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624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24C3">
        <w:rPr>
          <w:sz w:val="28"/>
          <w:szCs w:val="28"/>
        </w:rPr>
        <w:t xml:space="preserve"> от 07.12.2011 № 416-ФЗ «О водоснабжении и водоотведении» </w:t>
      </w:r>
    </w:p>
    <w:p w:rsidR="00694F3C" w:rsidRPr="004624C3" w:rsidRDefault="00694F3C" w:rsidP="00694F3C">
      <w:pPr>
        <w:ind w:right="-9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4624C3">
        <w:rPr>
          <w:b/>
          <w:bCs/>
          <w:sz w:val="28"/>
          <w:szCs w:val="28"/>
        </w:rPr>
        <w:t>:</w:t>
      </w:r>
    </w:p>
    <w:p w:rsidR="00694F3C" w:rsidRPr="00776542" w:rsidRDefault="00694F3C" w:rsidP="00694F3C">
      <w:pPr>
        <w:spacing w:before="240"/>
        <w:ind w:firstLine="540"/>
        <w:jc w:val="both"/>
        <w:rPr>
          <w:sz w:val="28"/>
          <w:szCs w:val="28"/>
        </w:rPr>
      </w:pPr>
      <w:r w:rsidRPr="0077654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7765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Схему водоснабжения</w:t>
      </w:r>
      <w:r>
        <w:rPr>
          <w:sz w:val="28"/>
          <w:szCs w:val="28"/>
        </w:rPr>
        <w:t xml:space="preserve"> сельского поселения Зильдяровский</w:t>
      </w:r>
      <w:r w:rsidRPr="0083183C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 xml:space="preserve">льного района </w:t>
      </w:r>
      <w:proofErr w:type="gramStart"/>
      <w:r>
        <w:rPr>
          <w:sz w:val="28"/>
          <w:szCs w:val="28"/>
        </w:rPr>
        <w:t>Миякинский  район</w:t>
      </w:r>
      <w:proofErr w:type="gramEnd"/>
      <w:r w:rsidRPr="0083183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на период до 2024 года»</w:t>
      </w:r>
      <w:r w:rsidRPr="00776542">
        <w:rPr>
          <w:sz w:val="28"/>
          <w:szCs w:val="28"/>
        </w:rPr>
        <w:t>.</w:t>
      </w:r>
    </w:p>
    <w:p w:rsidR="00694F3C" w:rsidRPr="008313A2" w:rsidRDefault="00694F3C" w:rsidP="00694F3C">
      <w:pPr>
        <w:jc w:val="both"/>
        <w:rPr>
          <w:sz w:val="28"/>
          <w:szCs w:val="28"/>
        </w:rPr>
      </w:pPr>
      <w:r w:rsidRPr="00B72F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72F8F">
        <w:rPr>
          <w:sz w:val="28"/>
          <w:szCs w:val="28"/>
        </w:rPr>
        <w:t xml:space="preserve"> 2. </w:t>
      </w:r>
      <w:r>
        <w:rPr>
          <w:sz w:val="28"/>
          <w:szCs w:val="28"/>
        </w:rPr>
        <w:t>Настоящее постановление обнародовать на информационном стенде в администрации сельского поселения Зильдяровский сельсовет муниципального района Миякинский район Республики Башкортостан по адресу: с</w:t>
      </w:r>
      <w:r w:rsidRPr="008313A2">
        <w:rPr>
          <w:sz w:val="28"/>
          <w:szCs w:val="28"/>
        </w:rPr>
        <w:t xml:space="preserve">. </w:t>
      </w:r>
      <w:r>
        <w:rPr>
          <w:sz w:val="28"/>
          <w:szCs w:val="28"/>
        </w:rPr>
        <w:t>Зильдярово</w:t>
      </w:r>
      <w:r w:rsidRPr="008313A2">
        <w:rPr>
          <w:sz w:val="28"/>
          <w:szCs w:val="28"/>
        </w:rPr>
        <w:t xml:space="preserve">, ул. </w:t>
      </w:r>
      <w:r>
        <w:rPr>
          <w:sz w:val="28"/>
          <w:szCs w:val="28"/>
        </w:rPr>
        <w:t>Дружбы</w:t>
      </w:r>
      <w:r w:rsidRPr="008313A2">
        <w:rPr>
          <w:sz w:val="28"/>
          <w:szCs w:val="28"/>
        </w:rPr>
        <w:t>, д.</w:t>
      </w:r>
      <w:r>
        <w:rPr>
          <w:sz w:val="28"/>
          <w:szCs w:val="28"/>
        </w:rPr>
        <w:t xml:space="preserve"> 12</w:t>
      </w:r>
      <w:r w:rsidRPr="008313A2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сельского поселения Зильдяровский сельсовет</w:t>
      </w:r>
      <w:r w:rsidRPr="008313A2">
        <w:rPr>
          <w:sz w:val="28"/>
          <w:szCs w:val="28"/>
        </w:rPr>
        <w:t xml:space="preserve"> по </w:t>
      </w:r>
      <w:proofErr w:type="gramStart"/>
      <w:r w:rsidRPr="008313A2">
        <w:rPr>
          <w:sz w:val="28"/>
          <w:szCs w:val="28"/>
        </w:rPr>
        <w:t xml:space="preserve">адресу:  </w:t>
      </w:r>
      <w:r w:rsidRPr="008313A2">
        <w:rPr>
          <w:sz w:val="28"/>
          <w:szCs w:val="28"/>
          <w:lang w:val="en-US"/>
        </w:rPr>
        <w:t>http</w:t>
      </w:r>
      <w:proofErr w:type="gramEnd"/>
      <w:r w:rsidRPr="008313A2"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spzildyarovski</w:t>
      </w:r>
      <w:proofErr w:type="spellEnd"/>
      <w:r w:rsidRPr="004255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8313A2">
        <w:rPr>
          <w:sz w:val="28"/>
          <w:szCs w:val="28"/>
        </w:rPr>
        <w:t xml:space="preserve"> . </w:t>
      </w:r>
    </w:p>
    <w:p w:rsidR="00694F3C" w:rsidRDefault="00694F3C" w:rsidP="00694F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Контроль за исполнением настоящего постановления возлагаю на себя.</w:t>
      </w:r>
    </w:p>
    <w:p w:rsidR="00694F3C" w:rsidRDefault="00694F3C" w:rsidP="00694F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94F3C" w:rsidRDefault="00694F3C" w:rsidP="00694F3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3C" w:rsidRDefault="00694F3C" w:rsidP="00694F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94F3C" w:rsidRDefault="00694F3C" w:rsidP="00694F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694F3C" w:rsidRDefault="00694F3C" w:rsidP="00694F3C"/>
    <w:p w:rsidR="00C41776" w:rsidRDefault="00C41776">
      <w:bookmarkStart w:id="0" w:name="_GoBack"/>
      <w:bookmarkEnd w:id="0"/>
    </w:p>
    <w:sectPr w:rsidR="00C4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C"/>
    <w:rsid w:val="00694F3C"/>
    <w:rsid w:val="00C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E386-86A9-469E-A37C-76EB2542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94F3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694F3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2014-09-29T06:10:00Z</dcterms:created>
  <dcterms:modified xsi:type="dcterms:W3CDTF">2014-09-29T06:10:00Z</dcterms:modified>
</cp:coreProperties>
</file>